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EF5CC" w14:textId="77777777" w:rsidR="00370DBC" w:rsidRDefault="00B427F1">
      <w:pPr>
        <w:pStyle w:val="Heading2"/>
        <w:tabs>
          <w:tab w:val="left" w:pos="3782"/>
        </w:tabs>
        <w:spacing w:before="70"/>
        <w:ind w:left="228"/>
      </w:pPr>
      <w:r>
        <w:t>I</w:t>
      </w:r>
      <w:r>
        <w:tab/>
      </w:r>
      <w:bookmarkStart w:id="0" w:name="_Hlk191457727"/>
      <w:r>
        <w:t>Amended and Restated</w:t>
      </w:r>
      <w:r>
        <w:rPr>
          <w:spacing w:val="27"/>
        </w:rPr>
        <w:t xml:space="preserve"> </w:t>
      </w:r>
      <w:r>
        <w:t>Bylaws</w:t>
      </w:r>
    </w:p>
    <w:p w14:paraId="529841A4" w14:textId="77777777" w:rsidR="00370DBC" w:rsidRDefault="00B427F1">
      <w:pPr>
        <w:pStyle w:val="ListParagraph"/>
        <w:numPr>
          <w:ilvl w:val="0"/>
          <w:numId w:val="33"/>
        </w:numPr>
        <w:tabs>
          <w:tab w:val="left" w:pos="5276"/>
          <w:tab w:val="left" w:pos="5277"/>
        </w:tabs>
        <w:spacing w:before="19" w:line="290" w:lineRule="exact"/>
        <w:rPr>
          <w:rFonts w:ascii="Courier New"/>
          <w:b/>
          <w:sz w:val="27"/>
        </w:rPr>
      </w:pPr>
      <w:r>
        <w:rPr>
          <w:b/>
          <w:w w:val="105"/>
          <w:sz w:val="23"/>
        </w:rPr>
        <w:t>of</w:t>
      </w:r>
    </w:p>
    <w:p w14:paraId="361B02B3" w14:textId="77777777" w:rsidR="00370DBC" w:rsidRDefault="00B427F1">
      <w:pPr>
        <w:pStyle w:val="Heading2"/>
        <w:numPr>
          <w:ilvl w:val="0"/>
          <w:numId w:val="33"/>
        </w:numPr>
        <w:tabs>
          <w:tab w:val="left" w:pos="1270"/>
          <w:tab w:val="left" w:pos="1271"/>
        </w:tabs>
        <w:spacing w:line="260" w:lineRule="exact"/>
        <w:ind w:left="1270" w:hanging="1062"/>
      </w:pPr>
      <w:r>
        <w:t>Greater Nashua Regional Coordination Council for Community</w:t>
      </w:r>
      <w:r>
        <w:rPr>
          <w:spacing w:val="-37"/>
        </w:rPr>
        <w:t xml:space="preserve"> </w:t>
      </w:r>
      <w:r>
        <w:t>Transportation</w:t>
      </w:r>
    </w:p>
    <w:p w14:paraId="454369DD" w14:textId="77777777" w:rsidR="00370DBC" w:rsidRDefault="00B427F1">
      <w:pPr>
        <w:pStyle w:val="BodyText"/>
        <w:spacing w:before="48"/>
        <w:ind w:left="208"/>
      </w:pPr>
      <w:r>
        <w:rPr>
          <w:w w:val="105"/>
        </w:rPr>
        <w:t>4</w:t>
      </w:r>
    </w:p>
    <w:p w14:paraId="46411F26" w14:textId="77777777" w:rsidR="00370DBC" w:rsidRDefault="00B427F1">
      <w:pPr>
        <w:spacing w:before="24" w:line="236" w:lineRule="exact"/>
        <w:ind w:left="208"/>
      </w:pPr>
      <w:r>
        <w:rPr>
          <w:w w:val="105"/>
        </w:rPr>
        <w:t>5</w:t>
      </w:r>
    </w:p>
    <w:p w14:paraId="4B54C2CE" w14:textId="77777777" w:rsidR="00370DBC" w:rsidRDefault="00B427F1">
      <w:pPr>
        <w:pStyle w:val="Heading2"/>
        <w:numPr>
          <w:ilvl w:val="0"/>
          <w:numId w:val="32"/>
        </w:numPr>
        <w:tabs>
          <w:tab w:val="left" w:pos="4922"/>
          <w:tab w:val="left" w:pos="4923"/>
        </w:tabs>
        <w:spacing w:line="259" w:lineRule="exact"/>
        <w:rPr>
          <w:rFonts w:ascii="Arial"/>
          <w:sz w:val="21"/>
        </w:rPr>
      </w:pPr>
      <w:r>
        <w:t>Article</w:t>
      </w:r>
      <w:r>
        <w:rPr>
          <w:spacing w:val="15"/>
        </w:rPr>
        <w:t xml:space="preserve"> </w:t>
      </w:r>
      <w:r>
        <w:rPr>
          <w:sz w:val="21"/>
        </w:rPr>
        <w:t>I.</w:t>
      </w:r>
    </w:p>
    <w:p w14:paraId="0DC2360D" w14:textId="77777777" w:rsidR="00370DBC" w:rsidRDefault="00B427F1">
      <w:pPr>
        <w:pStyle w:val="ListParagraph"/>
        <w:numPr>
          <w:ilvl w:val="0"/>
          <w:numId w:val="32"/>
        </w:numPr>
        <w:tabs>
          <w:tab w:val="left" w:pos="5087"/>
          <w:tab w:val="left" w:pos="5088"/>
        </w:tabs>
        <w:ind w:left="5087" w:hanging="4871"/>
        <w:rPr>
          <w:rFonts w:ascii="Arial"/>
          <w:b/>
          <w:sz w:val="20"/>
        </w:rPr>
      </w:pPr>
      <w:r>
        <w:rPr>
          <w:b/>
          <w:sz w:val="24"/>
        </w:rPr>
        <w:t>Name</w:t>
      </w:r>
    </w:p>
    <w:p w14:paraId="6EA042B3" w14:textId="77777777" w:rsidR="00370DBC" w:rsidRDefault="00B427F1">
      <w:pPr>
        <w:pStyle w:val="ListParagraph"/>
        <w:numPr>
          <w:ilvl w:val="0"/>
          <w:numId w:val="32"/>
        </w:numPr>
        <w:tabs>
          <w:tab w:val="left" w:pos="697"/>
          <w:tab w:val="left" w:pos="698"/>
          <w:tab w:val="left" w:pos="2149"/>
        </w:tabs>
        <w:spacing w:before="121"/>
        <w:ind w:left="697" w:hanging="473"/>
        <w:rPr>
          <w:sz w:val="24"/>
        </w:rPr>
      </w:pPr>
      <w:r>
        <w:rPr>
          <w:b/>
          <w:w w:val="105"/>
          <w:sz w:val="24"/>
        </w:rPr>
        <w:t>Section</w:t>
      </w:r>
      <w:r>
        <w:rPr>
          <w:b/>
          <w:spacing w:val="-2"/>
          <w:w w:val="105"/>
          <w:sz w:val="24"/>
        </w:rPr>
        <w:t xml:space="preserve"> </w:t>
      </w:r>
      <w:r>
        <w:rPr>
          <w:b/>
          <w:w w:val="105"/>
          <w:sz w:val="21"/>
        </w:rPr>
        <w:t>1.</w:t>
      </w:r>
      <w:r>
        <w:rPr>
          <w:b/>
          <w:w w:val="105"/>
          <w:sz w:val="21"/>
        </w:rPr>
        <w:tab/>
      </w:r>
      <w:r>
        <w:rPr>
          <w:w w:val="105"/>
          <w:sz w:val="23"/>
        </w:rPr>
        <w:t>By Statutory Authority, The General Court established the Regional</w:t>
      </w:r>
      <w:r>
        <w:rPr>
          <w:spacing w:val="-19"/>
          <w:w w:val="105"/>
          <w:sz w:val="23"/>
        </w:rPr>
        <w:t xml:space="preserve"> </w:t>
      </w:r>
      <w:r>
        <w:rPr>
          <w:w w:val="105"/>
          <w:sz w:val="23"/>
        </w:rPr>
        <w:t>Coordination</w:t>
      </w:r>
    </w:p>
    <w:p w14:paraId="152BACCA" w14:textId="411B28D2" w:rsidR="00370DBC" w:rsidRDefault="00B427F1">
      <w:pPr>
        <w:pStyle w:val="ListParagraph"/>
        <w:numPr>
          <w:ilvl w:val="0"/>
          <w:numId w:val="32"/>
        </w:numPr>
        <w:tabs>
          <w:tab w:val="left" w:pos="699"/>
          <w:tab w:val="left" w:pos="709"/>
        </w:tabs>
        <w:spacing w:before="151" w:line="384" w:lineRule="auto"/>
        <w:ind w:left="113" w:right="98" w:firstLine="111"/>
        <w:rPr>
          <w:sz w:val="23"/>
        </w:rPr>
      </w:pPr>
      <w:r>
        <w:rPr>
          <w:w w:val="105"/>
          <w:sz w:val="23"/>
        </w:rPr>
        <w:t>Councils (RCC) under NH RSA Title XX - Transportation, Chapter 239-B:3-</w:t>
      </w:r>
      <w:r w:rsidR="00AE2655">
        <w:rPr>
          <w:w w:val="105"/>
          <w:sz w:val="23"/>
        </w:rPr>
        <w:t xml:space="preserve">a. </w:t>
      </w:r>
      <w:r>
        <w:rPr>
          <w:w w:val="105"/>
          <w:sz w:val="23"/>
        </w:rPr>
        <w:t xml:space="preserve">These bylaws  </w:t>
      </w:r>
      <w:r>
        <w:rPr>
          <w:w w:val="105"/>
          <w:sz w:val="25"/>
        </w:rPr>
        <w:t>IO</w:t>
      </w:r>
      <w:r>
        <w:rPr>
          <w:w w:val="105"/>
          <w:sz w:val="25"/>
        </w:rPr>
        <w:tab/>
      </w:r>
      <w:r>
        <w:rPr>
          <w:w w:val="105"/>
          <w:sz w:val="23"/>
        </w:rPr>
        <w:t>shall provide the procedures for the conduct of business of the Regional Coordination Council. 11</w:t>
      </w:r>
    </w:p>
    <w:p w14:paraId="47907A41" w14:textId="77777777" w:rsidR="00370DBC" w:rsidRDefault="00B427F1">
      <w:pPr>
        <w:pStyle w:val="ListParagraph"/>
        <w:numPr>
          <w:ilvl w:val="0"/>
          <w:numId w:val="31"/>
        </w:numPr>
        <w:tabs>
          <w:tab w:val="left" w:pos="711"/>
          <w:tab w:val="left" w:pos="712"/>
          <w:tab w:val="left" w:pos="2156"/>
        </w:tabs>
        <w:spacing w:before="0" w:line="165" w:lineRule="auto"/>
        <w:rPr>
          <w:b/>
          <w:i/>
          <w:sz w:val="24"/>
        </w:rPr>
      </w:pPr>
      <w:r>
        <w:rPr>
          <w:b/>
          <w:position w:val="-3"/>
          <w:sz w:val="24"/>
        </w:rPr>
        <w:t>Section</w:t>
      </w:r>
      <w:r>
        <w:rPr>
          <w:b/>
          <w:spacing w:val="5"/>
          <w:position w:val="-3"/>
          <w:sz w:val="24"/>
        </w:rPr>
        <w:t xml:space="preserve"> </w:t>
      </w:r>
      <w:r>
        <w:rPr>
          <w:b/>
          <w:position w:val="-3"/>
          <w:sz w:val="24"/>
        </w:rPr>
        <w:t>2.</w:t>
      </w:r>
      <w:r>
        <w:rPr>
          <w:b/>
          <w:position w:val="-3"/>
          <w:sz w:val="24"/>
        </w:rPr>
        <w:tab/>
      </w:r>
      <w:r>
        <w:rPr>
          <w:sz w:val="23"/>
        </w:rPr>
        <w:t xml:space="preserve">Name. The name of the RCC shall be the </w:t>
      </w:r>
      <w:r>
        <w:rPr>
          <w:b/>
          <w:i/>
          <w:sz w:val="24"/>
        </w:rPr>
        <w:t>Greater Nashua</w:t>
      </w:r>
      <w:r>
        <w:rPr>
          <w:b/>
          <w:i/>
          <w:spacing w:val="38"/>
          <w:sz w:val="24"/>
        </w:rPr>
        <w:t xml:space="preserve"> </w:t>
      </w:r>
      <w:r>
        <w:rPr>
          <w:b/>
          <w:i/>
          <w:sz w:val="24"/>
        </w:rPr>
        <w:t>Regional</w:t>
      </w:r>
    </w:p>
    <w:p w14:paraId="0CAEE449" w14:textId="51AC8B3D" w:rsidR="00370DBC" w:rsidRDefault="00B427F1">
      <w:pPr>
        <w:pStyle w:val="ListParagraph"/>
        <w:numPr>
          <w:ilvl w:val="0"/>
          <w:numId w:val="31"/>
        </w:numPr>
        <w:tabs>
          <w:tab w:val="left" w:pos="708"/>
          <w:tab w:val="left" w:pos="709"/>
        </w:tabs>
        <w:spacing w:before="117"/>
        <w:ind w:left="708" w:hanging="589"/>
        <w:rPr>
          <w:sz w:val="23"/>
        </w:rPr>
      </w:pPr>
      <w:r>
        <w:rPr>
          <w:b/>
          <w:i/>
          <w:sz w:val="24"/>
        </w:rPr>
        <w:t xml:space="preserve">Coordination </w:t>
      </w:r>
      <w:r w:rsidR="00AE2655">
        <w:rPr>
          <w:b/>
          <w:i/>
          <w:sz w:val="24"/>
        </w:rPr>
        <w:t>Council for</w:t>
      </w:r>
      <w:r>
        <w:rPr>
          <w:b/>
          <w:i/>
          <w:sz w:val="24"/>
        </w:rPr>
        <w:t xml:space="preserve"> Community Transportation RCC7 </w:t>
      </w:r>
      <w:r>
        <w:rPr>
          <w:sz w:val="23"/>
        </w:rPr>
        <w:t>hereinafter called the</w:t>
      </w:r>
      <w:r>
        <w:rPr>
          <w:spacing w:val="-11"/>
          <w:sz w:val="23"/>
        </w:rPr>
        <w:t xml:space="preserve"> </w:t>
      </w:r>
      <w:r>
        <w:rPr>
          <w:sz w:val="23"/>
        </w:rPr>
        <w:t>RCC.</w:t>
      </w:r>
    </w:p>
    <w:p w14:paraId="2C7881BD" w14:textId="77777777" w:rsidR="00370DBC" w:rsidRDefault="00B427F1">
      <w:pPr>
        <w:spacing w:before="196"/>
        <w:ind w:left="122"/>
        <w:rPr>
          <w:rFonts w:ascii="Arial"/>
          <w:b/>
        </w:rPr>
      </w:pPr>
      <w:r>
        <w:rPr>
          <w:rFonts w:ascii="Arial"/>
          <w:b/>
        </w:rPr>
        <w:t>14</w:t>
      </w:r>
    </w:p>
    <w:p w14:paraId="2615F280" w14:textId="77777777" w:rsidR="00370DBC" w:rsidRDefault="00B427F1">
      <w:pPr>
        <w:tabs>
          <w:tab w:val="left" w:pos="719"/>
          <w:tab w:val="left" w:pos="2164"/>
        </w:tabs>
        <w:spacing w:before="104"/>
        <w:ind w:left="120"/>
        <w:rPr>
          <w:sz w:val="23"/>
        </w:rPr>
      </w:pPr>
      <w:r>
        <w:rPr>
          <w:w w:val="105"/>
          <w:sz w:val="23"/>
        </w:rPr>
        <w:t>15</w:t>
      </w:r>
      <w:r>
        <w:rPr>
          <w:w w:val="105"/>
          <w:sz w:val="23"/>
        </w:rPr>
        <w:tab/>
      </w:r>
      <w:r>
        <w:rPr>
          <w:b/>
          <w:w w:val="105"/>
          <w:sz w:val="24"/>
        </w:rPr>
        <w:t>Section</w:t>
      </w:r>
      <w:r>
        <w:rPr>
          <w:b/>
          <w:spacing w:val="-12"/>
          <w:w w:val="105"/>
          <w:sz w:val="24"/>
        </w:rPr>
        <w:t xml:space="preserve"> </w:t>
      </w:r>
      <w:r>
        <w:rPr>
          <w:b/>
          <w:w w:val="105"/>
          <w:sz w:val="24"/>
        </w:rPr>
        <w:t>3.</w:t>
      </w:r>
      <w:r>
        <w:rPr>
          <w:b/>
          <w:w w:val="105"/>
          <w:sz w:val="24"/>
        </w:rPr>
        <w:tab/>
      </w:r>
      <w:r>
        <w:rPr>
          <w:w w:val="105"/>
          <w:sz w:val="23"/>
        </w:rPr>
        <w:t>Fiscal Year. The Fiscal Year for the RCC will begin on July</w:t>
      </w:r>
      <w:r>
        <w:rPr>
          <w:spacing w:val="31"/>
          <w:w w:val="105"/>
          <w:sz w:val="23"/>
        </w:rPr>
        <w:t xml:space="preserve"> </w:t>
      </w:r>
      <w:r>
        <w:rPr>
          <w:w w:val="105"/>
          <w:sz w:val="23"/>
        </w:rPr>
        <w:t>I.</w:t>
      </w:r>
    </w:p>
    <w:p w14:paraId="3304CCE0" w14:textId="77777777" w:rsidR="00370DBC" w:rsidRDefault="00B427F1">
      <w:pPr>
        <w:spacing w:before="197"/>
        <w:ind w:left="121"/>
      </w:pPr>
      <w:r>
        <w:rPr>
          <w:w w:val="110"/>
        </w:rPr>
        <w:t>16</w:t>
      </w:r>
    </w:p>
    <w:p w14:paraId="5A3485F0" w14:textId="77777777" w:rsidR="00370DBC" w:rsidRDefault="00B427F1">
      <w:pPr>
        <w:pStyle w:val="ListParagraph"/>
        <w:numPr>
          <w:ilvl w:val="0"/>
          <w:numId w:val="30"/>
        </w:numPr>
        <w:tabs>
          <w:tab w:val="left" w:pos="726"/>
          <w:tab w:val="left" w:pos="727"/>
          <w:tab w:val="left" w:pos="2171"/>
        </w:tabs>
        <w:spacing w:before="132"/>
        <w:ind w:hanging="600"/>
        <w:rPr>
          <w:sz w:val="23"/>
        </w:rPr>
      </w:pPr>
      <w:r>
        <w:rPr>
          <w:b/>
          <w:sz w:val="24"/>
        </w:rPr>
        <w:t>Section</w:t>
      </w:r>
      <w:r>
        <w:rPr>
          <w:b/>
          <w:spacing w:val="4"/>
          <w:sz w:val="24"/>
        </w:rPr>
        <w:t xml:space="preserve"> </w:t>
      </w:r>
      <w:r>
        <w:rPr>
          <w:b/>
          <w:sz w:val="24"/>
        </w:rPr>
        <w:t>4.</w:t>
      </w:r>
      <w:r>
        <w:rPr>
          <w:b/>
          <w:sz w:val="24"/>
        </w:rPr>
        <w:tab/>
      </w:r>
      <w:r>
        <w:rPr>
          <w:sz w:val="23"/>
        </w:rPr>
        <w:t>Definitions.</w:t>
      </w:r>
    </w:p>
    <w:p w14:paraId="2C033CDA" w14:textId="77777777" w:rsidR="00370DBC" w:rsidRDefault="00B427F1">
      <w:pPr>
        <w:pStyle w:val="ListParagraph"/>
        <w:numPr>
          <w:ilvl w:val="0"/>
          <w:numId w:val="30"/>
        </w:numPr>
        <w:tabs>
          <w:tab w:val="left" w:pos="1095"/>
          <w:tab w:val="left" w:pos="1097"/>
          <w:tab w:val="left" w:pos="1849"/>
        </w:tabs>
        <w:spacing w:before="116"/>
        <w:ind w:left="1096" w:hanging="963"/>
        <w:rPr>
          <w:sz w:val="23"/>
        </w:rPr>
      </w:pPr>
      <w:r>
        <w:rPr>
          <w:w w:val="105"/>
          <w:sz w:val="23"/>
        </w:rPr>
        <w:t>4.1</w:t>
      </w:r>
      <w:r>
        <w:rPr>
          <w:w w:val="105"/>
          <w:sz w:val="23"/>
        </w:rPr>
        <w:tab/>
        <w:t>"Alternate Designated Representative" shall mean a person assigned by</w:t>
      </w:r>
      <w:r>
        <w:rPr>
          <w:spacing w:val="52"/>
          <w:w w:val="105"/>
          <w:sz w:val="23"/>
        </w:rPr>
        <w:t xml:space="preserve"> </w:t>
      </w:r>
      <w:r>
        <w:rPr>
          <w:w w:val="105"/>
          <w:sz w:val="23"/>
        </w:rPr>
        <w:t>an</w:t>
      </w:r>
    </w:p>
    <w:p w14:paraId="134249EB" w14:textId="77777777" w:rsidR="00370DBC" w:rsidRDefault="00B427F1">
      <w:pPr>
        <w:pStyle w:val="ListParagraph"/>
        <w:numPr>
          <w:ilvl w:val="0"/>
          <w:numId w:val="30"/>
        </w:numPr>
        <w:tabs>
          <w:tab w:val="left" w:pos="1856"/>
          <w:tab w:val="left" w:pos="1857"/>
        </w:tabs>
        <w:spacing w:before="146"/>
        <w:ind w:left="1856" w:hanging="1723"/>
        <w:rPr>
          <w:sz w:val="23"/>
        </w:rPr>
      </w:pPr>
      <w:r>
        <w:rPr>
          <w:w w:val="105"/>
          <w:sz w:val="23"/>
        </w:rPr>
        <w:t>Organizational Voting Member to represent the Voting Member in</w:t>
      </w:r>
      <w:r>
        <w:rPr>
          <w:spacing w:val="8"/>
          <w:w w:val="105"/>
          <w:sz w:val="23"/>
        </w:rPr>
        <w:t xml:space="preserve"> </w:t>
      </w:r>
      <w:r>
        <w:rPr>
          <w:w w:val="105"/>
          <w:sz w:val="23"/>
        </w:rPr>
        <w:t>the</w:t>
      </w:r>
    </w:p>
    <w:p w14:paraId="711A843A" w14:textId="77777777" w:rsidR="00370DBC" w:rsidRDefault="00B427F1">
      <w:pPr>
        <w:pStyle w:val="ListParagraph"/>
        <w:numPr>
          <w:ilvl w:val="0"/>
          <w:numId w:val="30"/>
        </w:numPr>
        <w:tabs>
          <w:tab w:val="left" w:pos="1856"/>
          <w:tab w:val="left" w:pos="1857"/>
        </w:tabs>
        <w:spacing w:before="154"/>
        <w:ind w:left="1856" w:hanging="1722"/>
        <w:rPr>
          <w:sz w:val="23"/>
        </w:rPr>
      </w:pPr>
      <w:r>
        <w:rPr>
          <w:w w:val="105"/>
          <w:sz w:val="23"/>
        </w:rPr>
        <w:t xml:space="preserve">absence of the Designated Representative, "herein referred </w:t>
      </w:r>
      <w:r>
        <w:rPr>
          <w:w w:val="105"/>
          <w:sz w:val="21"/>
        </w:rPr>
        <w:t xml:space="preserve">to </w:t>
      </w:r>
      <w:r>
        <w:rPr>
          <w:w w:val="105"/>
          <w:sz w:val="23"/>
        </w:rPr>
        <w:t>as</w:t>
      </w:r>
      <w:r>
        <w:rPr>
          <w:spacing w:val="-34"/>
          <w:w w:val="105"/>
          <w:sz w:val="23"/>
        </w:rPr>
        <w:t xml:space="preserve"> </w:t>
      </w:r>
      <w:r>
        <w:rPr>
          <w:w w:val="105"/>
          <w:sz w:val="23"/>
        </w:rPr>
        <w:t>Alternate".</w:t>
      </w:r>
    </w:p>
    <w:p w14:paraId="214F8654" w14:textId="77777777" w:rsidR="00370DBC" w:rsidRDefault="00B427F1">
      <w:pPr>
        <w:pStyle w:val="ListParagraph"/>
        <w:numPr>
          <w:ilvl w:val="0"/>
          <w:numId w:val="30"/>
        </w:numPr>
        <w:tabs>
          <w:tab w:val="left" w:pos="1095"/>
          <w:tab w:val="left" w:pos="1097"/>
          <w:tab w:val="left" w:pos="1856"/>
        </w:tabs>
        <w:spacing w:before="147"/>
        <w:ind w:left="1096" w:hanging="962"/>
        <w:rPr>
          <w:sz w:val="23"/>
        </w:rPr>
      </w:pPr>
      <w:r>
        <w:rPr>
          <w:w w:val="105"/>
          <w:sz w:val="23"/>
        </w:rPr>
        <w:t>4.2</w:t>
      </w:r>
      <w:r>
        <w:rPr>
          <w:w w:val="105"/>
          <w:sz w:val="23"/>
        </w:rPr>
        <w:tab/>
        <w:t xml:space="preserve">"Annual Meeting" shall </w:t>
      </w:r>
      <w:proofErr w:type="gramStart"/>
      <w:r>
        <w:rPr>
          <w:w w:val="105"/>
          <w:sz w:val="23"/>
        </w:rPr>
        <w:t>be defined</w:t>
      </w:r>
      <w:proofErr w:type="gramEnd"/>
      <w:r>
        <w:rPr>
          <w:w w:val="105"/>
          <w:sz w:val="23"/>
        </w:rPr>
        <w:t xml:space="preserve"> as the last meeting of the Fiscal</w:t>
      </w:r>
      <w:r>
        <w:rPr>
          <w:spacing w:val="-7"/>
          <w:w w:val="105"/>
          <w:sz w:val="23"/>
        </w:rPr>
        <w:t xml:space="preserve"> </w:t>
      </w:r>
      <w:r>
        <w:rPr>
          <w:w w:val="105"/>
          <w:sz w:val="23"/>
        </w:rPr>
        <w:t>Year.</w:t>
      </w:r>
    </w:p>
    <w:p w14:paraId="02E115AB" w14:textId="77777777" w:rsidR="00370DBC" w:rsidRDefault="00B427F1">
      <w:pPr>
        <w:pStyle w:val="ListParagraph"/>
        <w:numPr>
          <w:ilvl w:val="0"/>
          <w:numId w:val="30"/>
        </w:numPr>
        <w:tabs>
          <w:tab w:val="left" w:pos="1103"/>
          <w:tab w:val="left" w:pos="1104"/>
          <w:tab w:val="left" w:pos="1856"/>
          <w:tab w:val="left" w:pos="3275"/>
          <w:tab w:val="left" w:pos="3943"/>
          <w:tab w:val="left" w:pos="4382"/>
          <w:tab w:val="left" w:pos="5320"/>
          <w:tab w:val="left" w:pos="5639"/>
          <w:tab w:val="left" w:pos="6490"/>
          <w:tab w:val="left" w:pos="7225"/>
          <w:tab w:val="left" w:pos="7639"/>
          <w:tab w:val="left" w:pos="8879"/>
        </w:tabs>
        <w:spacing w:before="153"/>
        <w:ind w:left="1103" w:hanging="969"/>
        <w:rPr>
          <w:sz w:val="23"/>
        </w:rPr>
      </w:pPr>
      <w:r>
        <w:rPr>
          <w:w w:val="105"/>
          <w:sz w:val="23"/>
        </w:rPr>
        <w:t>4.3</w:t>
      </w:r>
      <w:r>
        <w:rPr>
          <w:w w:val="105"/>
          <w:sz w:val="23"/>
        </w:rPr>
        <w:tab/>
        <w:t>"Consumer"</w:t>
      </w:r>
      <w:r>
        <w:rPr>
          <w:w w:val="105"/>
          <w:sz w:val="23"/>
        </w:rPr>
        <w:tab/>
        <w:t>shall</w:t>
      </w:r>
      <w:r>
        <w:rPr>
          <w:w w:val="105"/>
          <w:sz w:val="23"/>
        </w:rPr>
        <w:tab/>
      </w:r>
      <w:proofErr w:type="gramStart"/>
      <w:r>
        <w:rPr>
          <w:w w:val="105"/>
          <w:sz w:val="23"/>
        </w:rPr>
        <w:t>be</w:t>
      </w:r>
      <w:r>
        <w:rPr>
          <w:w w:val="105"/>
          <w:sz w:val="23"/>
        </w:rPr>
        <w:tab/>
        <w:t>defined</w:t>
      </w:r>
      <w:proofErr w:type="gramEnd"/>
      <w:r>
        <w:rPr>
          <w:w w:val="105"/>
          <w:sz w:val="23"/>
        </w:rPr>
        <w:tab/>
        <w:t>a</w:t>
      </w:r>
      <w:r>
        <w:rPr>
          <w:w w:val="105"/>
          <w:sz w:val="23"/>
        </w:rPr>
        <w:tab/>
        <w:t>person</w:t>
      </w:r>
      <w:r>
        <w:rPr>
          <w:w w:val="105"/>
          <w:sz w:val="23"/>
        </w:rPr>
        <w:tab/>
        <w:t>using</w:t>
      </w:r>
      <w:r>
        <w:rPr>
          <w:w w:val="105"/>
          <w:sz w:val="23"/>
        </w:rPr>
        <w:tab/>
        <w:t>or</w:t>
      </w:r>
      <w:r>
        <w:rPr>
          <w:w w:val="105"/>
          <w:sz w:val="23"/>
        </w:rPr>
        <w:tab/>
        <w:t>potentially</w:t>
      </w:r>
      <w:r>
        <w:rPr>
          <w:w w:val="105"/>
          <w:sz w:val="23"/>
        </w:rPr>
        <w:tab/>
        <w:t>using</w:t>
      </w:r>
    </w:p>
    <w:p w14:paraId="1008E9BC" w14:textId="77777777" w:rsidR="00370DBC" w:rsidRDefault="00370DBC">
      <w:pPr>
        <w:rPr>
          <w:sz w:val="23"/>
        </w:rPr>
        <w:sectPr w:rsidR="00370DBC">
          <w:pgSz w:w="12240" w:h="16540"/>
          <w:pgMar w:top="1400" w:right="1240" w:bottom="280" w:left="820" w:header="720" w:footer="720" w:gutter="0"/>
          <w:cols w:space="720"/>
        </w:sectPr>
      </w:pPr>
    </w:p>
    <w:p w14:paraId="40FB9602" w14:textId="77777777" w:rsidR="00370DBC" w:rsidRDefault="00B427F1">
      <w:pPr>
        <w:spacing w:before="197"/>
        <w:ind w:left="142"/>
        <w:rPr>
          <w:sz w:val="23"/>
        </w:rPr>
      </w:pPr>
      <w:r>
        <w:rPr>
          <w:w w:val="105"/>
          <w:sz w:val="23"/>
        </w:rPr>
        <w:t>23</w:t>
      </w:r>
    </w:p>
    <w:p w14:paraId="0EB6AADD" w14:textId="77777777" w:rsidR="00370DBC" w:rsidRDefault="00B427F1">
      <w:pPr>
        <w:tabs>
          <w:tab w:val="left" w:pos="1111"/>
        </w:tabs>
        <w:spacing w:before="140"/>
        <w:ind w:left="142"/>
        <w:rPr>
          <w:rFonts w:ascii="Arial"/>
          <w:sz w:val="20"/>
        </w:rPr>
      </w:pPr>
      <w:r>
        <w:rPr>
          <w:w w:val="105"/>
          <w:sz w:val="23"/>
        </w:rPr>
        <w:t>24</w:t>
      </w:r>
      <w:r>
        <w:rPr>
          <w:w w:val="105"/>
          <w:sz w:val="23"/>
        </w:rPr>
        <w:tab/>
      </w:r>
      <w:r>
        <w:rPr>
          <w:rFonts w:ascii="Arial"/>
          <w:w w:val="105"/>
          <w:position w:val="1"/>
          <w:sz w:val="20"/>
        </w:rPr>
        <w:t>4.4</w:t>
      </w:r>
    </w:p>
    <w:p w14:paraId="10C5957D" w14:textId="77777777" w:rsidR="00370DBC" w:rsidRDefault="00B427F1">
      <w:pPr>
        <w:spacing w:before="146"/>
        <w:ind w:left="142"/>
        <w:rPr>
          <w:sz w:val="23"/>
        </w:rPr>
      </w:pPr>
      <w:r>
        <w:rPr>
          <w:w w:val="105"/>
          <w:sz w:val="23"/>
        </w:rPr>
        <w:t>25</w:t>
      </w:r>
    </w:p>
    <w:p w14:paraId="07048E8A" w14:textId="77777777" w:rsidR="00370DBC" w:rsidRDefault="00B427F1">
      <w:pPr>
        <w:spacing w:before="170"/>
        <w:ind w:left="149"/>
      </w:pPr>
      <w:r>
        <w:rPr>
          <w:w w:val="110"/>
        </w:rPr>
        <w:t>26</w:t>
      </w:r>
    </w:p>
    <w:p w14:paraId="54DD0B77" w14:textId="77777777" w:rsidR="00370DBC" w:rsidRDefault="00B427F1">
      <w:pPr>
        <w:pStyle w:val="BodyText"/>
        <w:spacing w:before="140"/>
        <w:ind w:left="156"/>
      </w:pPr>
      <w:r>
        <w:t>27</w:t>
      </w:r>
    </w:p>
    <w:p w14:paraId="3F0DAB13" w14:textId="77777777" w:rsidR="00370DBC" w:rsidRDefault="00B427F1">
      <w:pPr>
        <w:tabs>
          <w:tab w:val="left" w:pos="1117"/>
        </w:tabs>
        <w:spacing w:before="149"/>
        <w:ind w:left="139"/>
      </w:pPr>
      <w:r>
        <w:rPr>
          <w:rFonts w:ascii="Courier New"/>
          <w:sz w:val="26"/>
        </w:rPr>
        <w:t>28</w:t>
      </w:r>
      <w:r>
        <w:rPr>
          <w:rFonts w:ascii="Courier New"/>
          <w:sz w:val="26"/>
        </w:rPr>
        <w:tab/>
      </w:r>
      <w:r>
        <w:rPr>
          <w:position w:val="1"/>
        </w:rPr>
        <w:t>4.5</w:t>
      </w:r>
    </w:p>
    <w:p w14:paraId="0A68BF63" w14:textId="77777777" w:rsidR="00370DBC" w:rsidRDefault="00B427F1">
      <w:pPr>
        <w:tabs>
          <w:tab w:val="left" w:pos="1124"/>
        </w:tabs>
        <w:spacing w:before="125"/>
        <w:ind w:left="156"/>
      </w:pPr>
      <w:r>
        <w:rPr>
          <w:w w:val="110"/>
          <w:sz w:val="23"/>
        </w:rPr>
        <w:t>29</w:t>
      </w:r>
      <w:r>
        <w:rPr>
          <w:w w:val="110"/>
          <w:sz w:val="23"/>
        </w:rPr>
        <w:tab/>
      </w:r>
      <w:r>
        <w:rPr>
          <w:w w:val="110"/>
          <w:position w:val="1"/>
        </w:rPr>
        <w:t>4.6</w:t>
      </w:r>
    </w:p>
    <w:p w14:paraId="6F82F761" w14:textId="77777777" w:rsidR="00370DBC" w:rsidRDefault="00B427F1">
      <w:pPr>
        <w:spacing w:before="139"/>
        <w:ind w:left="159"/>
        <w:rPr>
          <w:sz w:val="23"/>
        </w:rPr>
      </w:pPr>
      <w:r>
        <w:rPr>
          <w:w w:val="105"/>
          <w:sz w:val="23"/>
        </w:rPr>
        <w:t>30</w:t>
      </w:r>
    </w:p>
    <w:p w14:paraId="0E5929D8" w14:textId="77777777" w:rsidR="00370DBC" w:rsidRDefault="00B427F1">
      <w:pPr>
        <w:tabs>
          <w:tab w:val="left" w:pos="1124"/>
        </w:tabs>
        <w:spacing w:before="146"/>
        <w:ind w:left="159"/>
      </w:pPr>
      <w:r>
        <w:rPr>
          <w:w w:val="105"/>
          <w:sz w:val="23"/>
        </w:rPr>
        <w:t>31</w:t>
      </w:r>
      <w:r>
        <w:rPr>
          <w:w w:val="105"/>
          <w:sz w:val="23"/>
        </w:rPr>
        <w:tab/>
      </w:r>
      <w:r>
        <w:rPr>
          <w:w w:val="105"/>
          <w:position w:val="1"/>
        </w:rPr>
        <w:t>4.7</w:t>
      </w:r>
    </w:p>
    <w:p w14:paraId="0DA702A3" w14:textId="77777777" w:rsidR="00370DBC" w:rsidRDefault="00B427F1">
      <w:pPr>
        <w:spacing w:before="161"/>
        <w:ind w:left="166"/>
        <w:rPr>
          <w:sz w:val="23"/>
        </w:rPr>
      </w:pPr>
      <w:r>
        <w:rPr>
          <w:w w:val="105"/>
          <w:sz w:val="23"/>
        </w:rPr>
        <w:t>32</w:t>
      </w:r>
    </w:p>
    <w:p w14:paraId="5B1CDF69" w14:textId="77777777" w:rsidR="00370DBC" w:rsidRDefault="00B427F1">
      <w:pPr>
        <w:spacing w:before="168"/>
        <w:ind w:left="139"/>
        <w:jc w:val="both"/>
        <w:rPr>
          <w:sz w:val="23"/>
        </w:rPr>
      </w:pPr>
      <w:r>
        <w:br w:type="column"/>
      </w:r>
      <w:r>
        <w:rPr>
          <w:w w:val="105"/>
          <w:sz w:val="23"/>
        </w:rPr>
        <w:t>transportation services.</w:t>
      </w:r>
    </w:p>
    <w:p w14:paraId="7DB3A1D2" w14:textId="77777777" w:rsidR="00370DBC" w:rsidRDefault="00B427F1">
      <w:pPr>
        <w:spacing w:before="125" w:line="381" w:lineRule="auto"/>
        <w:ind w:left="148" w:right="775" w:hanging="7"/>
        <w:jc w:val="both"/>
        <w:rPr>
          <w:sz w:val="23"/>
        </w:rPr>
      </w:pPr>
      <w:r>
        <w:rPr>
          <w:w w:val="105"/>
          <w:sz w:val="23"/>
        </w:rPr>
        <w:t>"Designated Representative" shall mean a person assigned by an Organizational Voting Member to represent the Voting Member at any meeting of the RCC which shall also have the right to cast one (I) vote at any formal meeting with a quorum.</w:t>
      </w:r>
    </w:p>
    <w:p w14:paraId="6F53FDF5" w14:textId="77777777" w:rsidR="00370DBC" w:rsidRDefault="00B427F1">
      <w:pPr>
        <w:spacing w:line="248" w:lineRule="exact"/>
        <w:ind w:left="155"/>
        <w:jc w:val="both"/>
        <w:rPr>
          <w:sz w:val="23"/>
        </w:rPr>
      </w:pPr>
      <w:r>
        <w:rPr>
          <w:w w:val="105"/>
          <w:sz w:val="23"/>
        </w:rPr>
        <w:t>"Ex Officio Member" shall mean non-voting member of the RCC.</w:t>
      </w:r>
    </w:p>
    <w:p w14:paraId="044285D6" w14:textId="77777777" w:rsidR="00370DBC" w:rsidRDefault="00B427F1">
      <w:pPr>
        <w:spacing w:before="147" w:line="372" w:lineRule="auto"/>
        <w:ind w:left="168" w:right="753" w:hanging="13"/>
        <w:jc w:val="both"/>
        <w:rPr>
          <w:sz w:val="23"/>
        </w:rPr>
      </w:pPr>
      <w:r>
        <w:rPr>
          <w:w w:val="105"/>
          <w:sz w:val="23"/>
        </w:rPr>
        <w:t xml:space="preserve">"Executive Committee" shall </w:t>
      </w:r>
      <w:proofErr w:type="gramStart"/>
      <w:r>
        <w:rPr>
          <w:w w:val="105"/>
          <w:sz w:val="23"/>
        </w:rPr>
        <w:t>be defined</w:t>
      </w:r>
      <w:proofErr w:type="gramEnd"/>
      <w:r>
        <w:rPr>
          <w:w w:val="105"/>
          <w:sz w:val="23"/>
        </w:rPr>
        <w:t xml:space="preserve"> as the Officers and may include up to two (2) Designated Representatives or Individual</w:t>
      </w:r>
      <w:r>
        <w:rPr>
          <w:spacing w:val="-2"/>
          <w:w w:val="105"/>
          <w:sz w:val="23"/>
        </w:rPr>
        <w:t xml:space="preserve"> </w:t>
      </w:r>
      <w:r>
        <w:rPr>
          <w:w w:val="105"/>
          <w:sz w:val="23"/>
        </w:rPr>
        <w:t>Members.</w:t>
      </w:r>
    </w:p>
    <w:p w14:paraId="07151087" w14:textId="77777777" w:rsidR="00370DBC" w:rsidRDefault="00B427F1">
      <w:pPr>
        <w:spacing w:before="2" w:line="398" w:lineRule="auto"/>
        <w:ind w:left="166" w:right="758" w:hanging="11"/>
        <w:jc w:val="both"/>
        <w:rPr>
          <w:sz w:val="23"/>
        </w:rPr>
      </w:pPr>
      <w:r>
        <w:rPr>
          <w:w w:val="105"/>
          <w:sz w:val="23"/>
        </w:rPr>
        <w:t xml:space="preserve">"Individual Member" shall </w:t>
      </w:r>
      <w:proofErr w:type="gramStart"/>
      <w:r>
        <w:rPr>
          <w:w w:val="105"/>
          <w:sz w:val="23"/>
        </w:rPr>
        <w:t>be defined</w:t>
      </w:r>
      <w:proofErr w:type="gramEnd"/>
      <w:r>
        <w:rPr>
          <w:w w:val="105"/>
          <w:sz w:val="23"/>
        </w:rPr>
        <w:t xml:space="preserve"> as an Individual living within the RCC service area who is a Voting Member.</w:t>
      </w:r>
    </w:p>
    <w:p w14:paraId="4E27BDD8" w14:textId="77777777" w:rsidR="00370DBC" w:rsidRDefault="00370DBC">
      <w:pPr>
        <w:spacing w:line="398" w:lineRule="auto"/>
        <w:jc w:val="both"/>
        <w:rPr>
          <w:sz w:val="23"/>
        </w:rPr>
        <w:sectPr w:rsidR="00370DBC">
          <w:type w:val="continuous"/>
          <w:pgSz w:w="12240" w:h="16540"/>
          <w:pgMar w:top="720" w:right="1240" w:bottom="280" w:left="820" w:header="720" w:footer="720" w:gutter="0"/>
          <w:cols w:num="2" w:space="720" w:equalWidth="0">
            <w:col w:w="1463" w:space="260"/>
            <w:col w:w="8457"/>
          </w:cols>
        </w:sectPr>
      </w:pPr>
    </w:p>
    <w:p w14:paraId="65AAE726" w14:textId="77777777" w:rsidR="00370DBC" w:rsidRDefault="00370DBC">
      <w:pPr>
        <w:pStyle w:val="BodyText"/>
        <w:spacing w:before="8"/>
        <w:rPr>
          <w:sz w:val="25"/>
        </w:rPr>
      </w:pPr>
    </w:p>
    <w:p w14:paraId="68729B48" w14:textId="7594F430" w:rsidR="00370DBC" w:rsidRDefault="00F25359">
      <w:pPr>
        <w:tabs>
          <w:tab w:val="left" w:pos="8329"/>
        </w:tabs>
        <w:spacing w:before="94"/>
        <w:ind w:left="773"/>
        <w:rPr>
          <w:rFonts w:ascii="Arial"/>
          <w:sz w:val="20"/>
        </w:rPr>
      </w:pPr>
      <w:r>
        <w:rPr>
          <w:rFonts w:ascii="Arial"/>
          <w:sz w:val="20"/>
        </w:rPr>
        <w:t>RCC7 Bylaws - Approved, April 2024</w:t>
      </w:r>
      <w:r w:rsidR="00B427F1">
        <w:rPr>
          <w:rFonts w:ascii="Arial"/>
          <w:sz w:val="20"/>
        </w:rPr>
        <w:tab/>
      </w:r>
      <w:r w:rsidR="00B427F1">
        <w:rPr>
          <w:rFonts w:ascii="Arial"/>
          <w:position w:val="5"/>
          <w:sz w:val="20"/>
        </w:rPr>
        <w:t>Page 1 of</w:t>
      </w:r>
      <w:r w:rsidR="00B427F1">
        <w:rPr>
          <w:rFonts w:ascii="Arial"/>
          <w:spacing w:val="-14"/>
          <w:position w:val="5"/>
          <w:sz w:val="20"/>
        </w:rPr>
        <w:t xml:space="preserve"> </w:t>
      </w:r>
      <w:r w:rsidR="00B427F1">
        <w:rPr>
          <w:rFonts w:ascii="Arial"/>
          <w:position w:val="5"/>
          <w:sz w:val="20"/>
        </w:rPr>
        <w:t>14</w:t>
      </w:r>
    </w:p>
    <w:p w14:paraId="0FBC0A60" w14:textId="77777777" w:rsidR="00370DBC" w:rsidRDefault="00370DBC">
      <w:pPr>
        <w:rPr>
          <w:rFonts w:ascii="Arial"/>
          <w:sz w:val="20"/>
        </w:rPr>
        <w:sectPr w:rsidR="00370DBC">
          <w:type w:val="continuous"/>
          <w:pgSz w:w="12240" w:h="16540"/>
          <w:pgMar w:top="720" w:right="1240" w:bottom="280" w:left="820" w:header="720" w:footer="720" w:gutter="0"/>
          <w:cols w:space="720"/>
        </w:sectPr>
      </w:pPr>
    </w:p>
    <w:p w14:paraId="3BE6C9F6" w14:textId="77777777" w:rsidR="00370DBC" w:rsidRDefault="00B427F1">
      <w:pPr>
        <w:tabs>
          <w:tab w:val="left" w:pos="1057"/>
        </w:tabs>
        <w:spacing w:before="99"/>
        <w:ind w:left="108"/>
        <w:rPr>
          <w:rFonts w:ascii="Courier New"/>
          <w:sz w:val="26"/>
        </w:rPr>
      </w:pPr>
      <w:r>
        <w:rPr>
          <w:sz w:val="23"/>
        </w:rPr>
        <w:lastRenderedPageBreak/>
        <w:t>33</w:t>
      </w:r>
      <w:r>
        <w:rPr>
          <w:sz w:val="23"/>
        </w:rPr>
        <w:tab/>
      </w:r>
      <w:r>
        <w:rPr>
          <w:rFonts w:ascii="Courier New"/>
          <w:w w:val="70"/>
          <w:position w:val="1"/>
          <w:sz w:val="26"/>
        </w:rPr>
        <w:t>4.8</w:t>
      </w:r>
    </w:p>
    <w:p w14:paraId="1FDEA7FA" w14:textId="77777777" w:rsidR="00370DBC" w:rsidRDefault="00B427F1">
      <w:pPr>
        <w:pStyle w:val="BodyText"/>
        <w:spacing w:before="112"/>
        <w:ind w:left="108"/>
      </w:pPr>
      <w:r>
        <w:rPr>
          <w:w w:val="105"/>
        </w:rPr>
        <w:t>34</w:t>
      </w:r>
    </w:p>
    <w:p w14:paraId="3BDEF1D8" w14:textId="77777777" w:rsidR="00370DBC" w:rsidRDefault="00B427F1">
      <w:pPr>
        <w:pStyle w:val="BodyText"/>
        <w:spacing w:before="143"/>
        <w:ind w:left="108"/>
      </w:pPr>
      <w:r>
        <w:t>35</w:t>
      </w:r>
    </w:p>
    <w:p w14:paraId="72F0C501" w14:textId="77777777" w:rsidR="00370DBC" w:rsidRDefault="00B427F1">
      <w:pPr>
        <w:tabs>
          <w:tab w:val="left" w:pos="1081"/>
        </w:tabs>
        <w:spacing w:before="142"/>
        <w:ind w:left="116"/>
        <w:rPr>
          <w:sz w:val="24"/>
        </w:rPr>
      </w:pPr>
      <w:r>
        <w:rPr>
          <w:w w:val="105"/>
          <w:sz w:val="23"/>
        </w:rPr>
        <w:t>36</w:t>
      </w:r>
      <w:r>
        <w:rPr>
          <w:w w:val="105"/>
          <w:sz w:val="23"/>
        </w:rPr>
        <w:tab/>
      </w:r>
      <w:r>
        <w:rPr>
          <w:w w:val="105"/>
          <w:sz w:val="24"/>
        </w:rPr>
        <w:t>4.9</w:t>
      </w:r>
    </w:p>
    <w:p w14:paraId="19C2B9E4" w14:textId="77777777" w:rsidR="00370DBC" w:rsidRDefault="00B427F1">
      <w:pPr>
        <w:spacing w:before="167"/>
        <w:ind w:left="116"/>
        <w:rPr>
          <w:sz w:val="23"/>
        </w:rPr>
      </w:pPr>
      <w:r>
        <w:rPr>
          <w:w w:val="105"/>
          <w:sz w:val="23"/>
        </w:rPr>
        <w:t>37</w:t>
      </w:r>
    </w:p>
    <w:p w14:paraId="5E62237D" w14:textId="77777777" w:rsidR="00370DBC" w:rsidRDefault="00B427F1">
      <w:pPr>
        <w:spacing w:before="154"/>
        <w:ind w:left="116"/>
        <w:rPr>
          <w:sz w:val="23"/>
        </w:rPr>
      </w:pPr>
      <w:r>
        <w:rPr>
          <w:w w:val="105"/>
          <w:sz w:val="23"/>
        </w:rPr>
        <w:t>38</w:t>
      </w:r>
    </w:p>
    <w:p w14:paraId="75F84D12" w14:textId="77777777" w:rsidR="00370DBC" w:rsidRDefault="00B427F1">
      <w:pPr>
        <w:pStyle w:val="BodyText"/>
        <w:spacing w:before="144"/>
        <w:ind w:left="123"/>
      </w:pPr>
      <w:r>
        <w:t>39</w:t>
      </w:r>
    </w:p>
    <w:p w14:paraId="51B1A380" w14:textId="77777777" w:rsidR="00370DBC" w:rsidRDefault="00B427F1">
      <w:pPr>
        <w:pStyle w:val="BodyText"/>
        <w:spacing w:before="128"/>
        <w:ind w:left="121"/>
      </w:pPr>
      <w:r>
        <w:t>40</w:t>
      </w:r>
    </w:p>
    <w:p w14:paraId="26DA37FF" w14:textId="77777777" w:rsidR="00370DBC" w:rsidRDefault="00B427F1">
      <w:pPr>
        <w:pStyle w:val="BodyText"/>
        <w:spacing w:before="143"/>
        <w:ind w:left="121"/>
      </w:pPr>
      <w:r>
        <w:t>41</w:t>
      </w:r>
    </w:p>
    <w:p w14:paraId="1CA30AF4" w14:textId="77777777" w:rsidR="00370DBC" w:rsidRDefault="00B427F1">
      <w:pPr>
        <w:pStyle w:val="BodyText"/>
        <w:spacing w:before="143"/>
        <w:ind w:left="121"/>
      </w:pPr>
      <w:r>
        <w:t>42</w:t>
      </w:r>
    </w:p>
    <w:p w14:paraId="35E7F9E6" w14:textId="77777777" w:rsidR="00370DBC" w:rsidRDefault="00B427F1">
      <w:pPr>
        <w:pStyle w:val="BodyText"/>
        <w:spacing w:before="66" w:line="364" w:lineRule="auto"/>
        <w:ind w:left="119" w:right="323" w:hanging="12"/>
        <w:jc w:val="both"/>
      </w:pPr>
      <w:r>
        <w:br w:type="column"/>
      </w:r>
      <w:r>
        <w:t xml:space="preserve">"Lead Agency" shall </w:t>
      </w:r>
      <w:proofErr w:type="gramStart"/>
      <w:r>
        <w:t>be defined</w:t>
      </w:r>
      <w:proofErr w:type="gramEnd"/>
      <w:r>
        <w:t xml:space="preserve"> as the fiscal agent for the RCC, as voted in  by a Super Majority of the RCC Voting Members. As such, the Lead Agency serves at the behest of and on behalf of </w:t>
      </w:r>
      <w:proofErr w:type="gramStart"/>
      <w:r>
        <w:t>the</w:t>
      </w:r>
      <w:r>
        <w:rPr>
          <w:spacing w:val="10"/>
        </w:rPr>
        <w:t xml:space="preserve"> </w:t>
      </w:r>
      <w:r>
        <w:t>RCC</w:t>
      </w:r>
      <w:proofErr w:type="gramEnd"/>
      <w:r>
        <w:t>.</w:t>
      </w:r>
    </w:p>
    <w:p w14:paraId="1F6ABC6E" w14:textId="77777777" w:rsidR="00370DBC" w:rsidRDefault="00B427F1">
      <w:pPr>
        <w:pStyle w:val="BodyText"/>
        <w:spacing w:line="367" w:lineRule="auto"/>
        <w:ind w:left="115" w:right="316" w:hanging="8"/>
        <w:jc w:val="both"/>
      </w:pPr>
      <w:r>
        <w:t xml:space="preserve">"Mobility Management" shall mean an innovative passenger-centered transportation strategy for managing and delivering coordinated community transportation services that focuses on meeting individual consumer needs  and on addressing changing community needs by collaboratively developing and coordinating community transportation services to achieve an efficient, sustainable transportation service delivery system across various geographic </w:t>
      </w:r>
      <w:proofErr w:type="gramStart"/>
      <w:r>
        <w:t>areas</w:t>
      </w:r>
      <w:proofErr w:type="gramEnd"/>
    </w:p>
    <w:p w14:paraId="5CCB9390" w14:textId="77777777" w:rsidR="00370DBC" w:rsidRDefault="00370DBC">
      <w:pPr>
        <w:spacing w:line="367" w:lineRule="auto"/>
        <w:jc w:val="both"/>
        <w:sectPr w:rsidR="00370DBC">
          <w:footerReference w:type="default" r:id="rId7"/>
          <w:pgSz w:w="12240" w:h="16300"/>
          <w:pgMar w:top="1420" w:right="1720" w:bottom="1740" w:left="820" w:header="0" w:footer="1540" w:gutter="0"/>
          <w:cols w:num="2" w:space="720" w:equalWidth="0">
            <w:col w:w="1420" w:space="306"/>
            <w:col w:w="7974"/>
          </w:cols>
        </w:sectPr>
      </w:pPr>
    </w:p>
    <w:p w14:paraId="08E8DFB8" w14:textId="77777777" w:rsidR="00370DBC" w:rsidRDefault="00B427F1">
      <w:pPr>
        <w:pStyle w:val="ListParagraph"/>
        <w:numPr>
          <w:ilvl w:val="0"/>
          <w:numId w:val="29"/>
        </w:numPr>
        <w:tabs>
          <w:tab w:val="left" w:pos="1088"/>
          <w:tab w:val="left" w:pos="1089"/>
          <w:tab w:val="left" w:pos="1848"/>
        </w:tabs>
        <w:spacing w:before="0" w:line="247" w:lineRule="exact"/>
        <w:ind w:hanging="961"/>
        <w:rPr>
          <w:sz w:val="24"/>
        </w:rPr>
      </w:pPr>
      <w:r>
        <w:rPr>
          <w:sz w:val="24"/>
        </w:rPr>
        <w:t>4.10</w:t>
      </w:r>
      <w:r>
        <w:rPr>
          <w:sz w:val="24"/>
        </w:rPr>
        <w:tab/>
        <w:t xml:space="preserve">"Officer" shall </w:t>
      </w:r>
      <w:proofErr w:type="gramStart"/>
      <w:r>
        <w:rPr>
          <w:sz w:val="24"/>
        </w:rPr>
        <w:t>be defined</w:t>
      </w:r>
      <w:proofErr w:type="gramEnd"/>
      <w:r>
        <w:rPr>
          <w:sz w:val="24"/>
        </w:rPr>
        <w:t xml:space="preserve"> as the Chair, Vice Chair, and</w:t>
      </w:r>
      <w:r>
        <w:rPr>
          <w:spacing w:val="2"/>
          <w:sz w:val="24"/>
        </w:rPr>
        <w:t xml:space="preserve"> </w:t>
      </w:r>
      <w:r>
        <w:rPr>
          <w:sz w:val="24"/>
        </w:rPr>
        <w:t>Secretary.</w:t>
      </w:r>
    </w:p>
    <w:p w14:paraId="68DB589A" w14:textId="77777777" w:rsidR="00370DBC" w:rsidRDefault="00B427F1">
      <w:pPr>
        <w:pStyle w:val="ListParagraph"/>
        <w:numPr>
          <w:ilvl w:val="0"/>
          <w:numId w:val="29"/>
        </w:numPr>
        <w:tabs>
          <w:tab w:val="left" w:pos="1088"/>
          <w:tab w:val="left" w:pos="1089"/>
          <w:tab w:val="left" w:pos="1848"/>
        </w:tabs>
        <w:ind w:hanging="961"/>
        <w:rPr>
          <w:sz w:val="24"/>
        </w:rPr>
      </w:pPr>
      <w:r>
        <w:rPr>
          <w:sz w:val="24"/>
        </w:rPr>
        <w:t>4.11</w:t>
      </w:r>
      <w:r>
        <w:rPr>
          <w:sz w:val="24"/>
        </w:rPr>
        <w:tab/>
        <w:t>"Regional Mobility Manager" (RMM) shall mean the designated staff</w:t>
      </w:r>
      <w:r>
        <w:rPr>
          <w:spacing w:val="-3"/>
          <w:sz w:val="24"/>
        </w:rPr>
        <w:t xml:space="preserve"> </w:t>
      </w:r>
      <w:r>
        <w:rPr>
          <w:sz w:val="24"/>
        </w:rPr>
        <w:t>person</w:t>
      </w:r>
    </w:p>
    <w:p w14:paraId="41E30614" w14:textId="77777777" w:rsidR="00370DBC" w:rsidRDefault="00B427F1">
      <w:pPr>
        <w:pStyle w:val="ListParagraph"/>
        <w:numPr>
          <w:ilvl w:val="0"/>
          <w:numId w:val="29"/>
        </w:numPr>
        <w:tabs>
          <w:tab w:val="left" w:pos="1855"/>
          <w:tab w:val="left" w:pos="1856"/>
        </w:tabs>
        <w:spacing w:before="143"/>
        <w:ind w:left="1856" w:hanging="1728"/>
        <w:rPr>
          <w:sz w:val="24"/>
        </w:rPr>
      </w:pPr>
      <w:r>
        <w:rPr>
          <w:sz w:val="24"/>
        </w:rPr>
        <w:t>who leads coordination efforts on behalf of the</w:t>
      </w:r>
      <w:r>
        <w:rPr>
          <w:spacing w:val="4"/>
          <w:sz w:val="24"/>
        </w:rPr>
        <w:t xml:space="preserve"> </w:t>
      </w:r>
      <w:r>
        <w:rPr>
          <w:sz w:val="24"/>
        </w:rPr>
        <w:t>RCC.</w:t>
      </w:r>
    </w:p>
    <w:p w14:paraId="3D6D09F4" w14:textId="77777777" w:rsidR="00370DBC" w:rsidRDefault="00B427F1">
      <w:pPr>
        <w:pStyle w:val="ListParagraph"/>
        <w:numPr>
          <w:ilvl w:val="0"/>
          <w:numId w:val="29"/>
        </w:numPr>
        <w:tabs>
          <w:tab w:val="left" w:pos="1095"/>
          <w:tab w:val="left" w:pos="1096"/>
          <w:tab w:val="left" w:pos="1841"/>
        </w:tabs>
        <w:ind w:left="1095" w:hanging="968"/>
        <w:rPr>
          <w:sz w:val="24"/>
        </w:rPr>
      </w:pPr>
      <w:r>
        <w:rPr>
          <w:sz w:val="24"/>
        </w:rPr>
        <w:t>4.12</w:t>
      </w:r>
      <w:r>
        <w:rPr>
          <w:sz w:val="24"/>
        </w:rPr>
        <w:tab/>
        <w:t>"Service Area" shall mean the communities listed in Article</w:t>
      </w:r>
      <w:r>
        <w:rPr>
          <w:spacing w:val="24"/>
          <w:sz w:val="24"/>
        </w:rPr>
        <w:t xml:space="preserve"> </w:t>
      </w:r>
      <w:r>
        <w:rPr>
          <w:sz w:val="24"/>
        </w:rPr>
        <w:t>II.</w:t>
      </w:r>
    </w:p>
    <w:p w14:paraId="1B23A392" w14:textId="77777777" w:rsidR="00370DBC" w:rsidRDefault="00B427F1">
      <w:pPr>
        <w:pStyle w:val="ListParagraph"/>
        <w:numPr>
          <w:ilvl w:val="0"/>
          <w:numId w:val="29"/>
        </w:numPr>
        <w:tabs>
          <w:tab w:val="left" w:pos="1088"/>
          <w:tab w:val="left" w:pos="1089"/>
          <w:tab w:val="left" w:pos="1848"/>
        </w:tabs>
        <w:ind w:hanging="961"/>
        <w:rPr>
          <w:sz w:val="24"/>
        </w:rPr>
      </w:pPr>
      <w:r>
        <w:rPr>
          <w:sz w:val="23"/>
        </w:rPr>
        <w:t>4.13</w:t>
      </w:r>
      <w:r>
        <w:rPr>
          <w:sz w:val="23"/>
        </w:rPr>
        <w:tab/>
      </w:r>
      <w:r>
        <w:rPr>
          <w:sz w:val="24"/>
        </w:rPr>
        <w:t>"Simple Majority" shall mean at least fifty-one percent (51</w:t>
      </w:r>
      <w:r>
        <w:rPr>
          <w:rFonts w:ascii="Arial"/>
        </w:rPr>
        <w:t xml:space="preserve">%) </w:t>
      </w:r>
      <w:r>
        <w:rPr>
          <w:sz w:val="24"/>
        </w:rPr>
        <w:t>of the</w:t>
      </w:r>
      <w:r>
        <w:rPr>
          <w:spacing w:val="4"/>
          <w:sz w:val="24"/>
        </w:rPr>
        <w:t xml:space="preserve"> </w:t>
      </w:r>
      <w:r>
        <w:rPr>
          <w:sz w:val="24"/>
        </w:rPr>
        <w:t>Voting</w:t>
      </w:r>
    </w:p>
    <w:p w14:paraId="4146C7EB" w14:textId="77777777" w:rsidR="00370DBC" w:rsidRDefault="00B427F1">
      <w:pPr>
        <w:pStyle w:val="ListParagraph"/>
        <w:numPr>
          <w:ilvl w:val="0"/>
          <w:numId w:val="29"/>
        </w:numPr>
        <w:tabs>
          <w:tab w:val="left" w:pos="1861"/>
          <w:tab w:val="left" w:pos="1862"/>
        </w:tabs>
        <w:spacing w:before="147"/>
        <w:ind w:left="1861" w:hanging="1757"/>
        <w:rPr>
          <w:rFonts w:ascii="Courier New"/>
          <w:sz w:val="26"/>
        </w:rPr>
      </w:pPr>
      <w:r>
        <w:rPr>
          <w:position w:val="1"/>
          <w:sz w:val="24"/>
        </w:rPr>
        <w:t xml:space="preserve">Members </w:t>
      </w:r>
      <w:proofErr w:type="gramStart"/>
      <w:r>
        <w:rPr>
          <w:position w:val="1"/>
          <w:sz w:val="24"/>
        </w:rPr>
        <w:t>present</w:t>
      </w:r>
      <w:proofErr w:type="gramEnd"/>
      <w:r>
        <w:rPr>
          <w:position w:val="1"/>
          <w:sz w:val="24"/>
        </w:rPr>
        <w:t xml:space="preserve"> at</w:t>
      </w:r>
      <w:r>
        <w:rPr>
          <w:spacing w:val="2"/>
          <w:position w:val="1"/>
          <w:sz w:val="24"/>
        </w:rPr>
        <w:t xml:space="preserve"> </w:t>
      </w:r>
      <w:r>
        <w:rPr>
          <w:position w:val="1"/>
          <w:sz w:val="24"/>
        </w:rPr>
        <w:t>meeting.</w:t>
      </w:r>
    </w:p>
    <w:p w14:paraId="53705ED5" w14:textId="77777777" w:rsidR="00370DBC" w:rsidRDefault="00B427F1">
      <w:pPr>
        <w:pStyle w:val="ListParagraph"/>
        <w:numPr>
          <w:ilvl w:val="0"/>
          <w:numId w:val="29"/>
        </w:numPr>
        <w:tabs>
          <w:tab w:val="left" w:pos="1095"/>
          <w:tab w:val="left" w:pos="1096"/>
          <w:tab w:val="left" w:pos="1848"/>
        </w:tabs>
        <w:spacing w:before="102"/>
        <w:ind w:left="1095" w:hanging="968"/>
        <w:rPr>
          <w:sz w:val="24"/>
        </w:rPr>
      </w:pPr>
      <w:r>
        <w:rPr>
          <w:sz w:val="24"/>
        </w:rPr>
        <w:t>4.14</w:t>
      </w:r>
      <w:r>
        <w:rPr>
          <w:sz w:val="24"/>
        </w:rPr>
        <w:tab/>
        <w:t>"State Coordinating Council" (SCC) shall mean the State</w:t>
      </w:r>
      <w:r>
        <w:rPr>
          <w:spacing w:val="20"/>
          <w:sz w:val="24"/>
        </w:rPr>
        <w:t xml:space="preserve"> </w:t>
      </w:r>
      <w:r>
        <w:rPr>
          <w:sz w:val="24"/>
        </w:rPr>
        <w:t>Coordinating</w:t>
      </w:r>
    </w:p>
    <w:p w14:paraId="18F2F0C4" w14:textId="77777777" w:rsidR="00370DBC" w:rsidRDefault="00B427F1">
      <w:pPr>
        <w:pStyle w:val="ListParagraph"/>
        <w:numPr>
          <w:ilvl w:val="0"/>
          <w:numId w:val="29"/>
        </w:numPr>
        <w:tabs>
          <w:tab w:val="left" w:pos="1855"/>
          <w:tab w:val="left" w:pos="1856"/>
        </w:tabs>
        <w:spacing w:before="133" w:line="357" w:lineRule="auto"/>
        <w:ind w:left="128" w:right="309" w:firstLine="0"/>
        <w:rPr>
          <w:sz w:val="24"/>
        </w:rPr>
      </w:pPr>
      <w:r>
        <w:rPr>
          <w:position w:val="1"/>
          <w:sz w:val="24"/>
        </w:rPr>
        <w:t>Council for Community Transportation in New Hampshire as defined by NH</w:t>
      </w:r>
      <w:r>
        <w:rPr>
          <w:sz w:val="24"/>
        </w:rPr>
        <w:t xml:space="preserve"> 51</w:t>
      </w:r>
      <w:r>
        <w:rPr>
          <w:sz w:val="24"/>
        </w:rPr>
        <w:tab/>
      </w:r>
      <w:r>
        <w:rPr>
          <w:sz w:val="24"/>
        </w:rPr>
        <w:tab/>
        <w:t>RSA</w:t>
      </w:r>
      <w:r>
        <w:rPr>
          <w:spacing w:val="11"/>
          <w:sz w:val="24"/>
        </w:rPr>
        <w:t xml:space="preserve"> </w:t>
      </w:r>
      <w:r>
        <w:rPr>
          <w:sz w:val="24"/>
        </w:rPr>
        <w:t>239-B.</w:t>
      </w:r>
    </w:p>
    <w:p w14:paraId="3B0B4B72" w14:textId="77777777" w:rsidR="00370DBC" w:rsidRDefault="00B427F1">
      <w:pPr>
        <w:pStyle w:val="ListParagraph"/>
        <w:numPr>
          <w:ilvl w:val="0"/>
          <w:numId w:val="28"/>
        </w:numPr>
        <w:tabs>
          <w:tab w:val="left" w:pos="1095"/>
          <w:tab w:val="left" w:pos="1096"/>
          <w:tab w:val="left" w:pos="1848"/>
        </w:tabs>
        <w:spacing w:before="0" w:line="269" w:lineRule="exact"/>
        <w:rPr>
          <w:sz w:val="24"/>
        </w:rPr>
      </w:pPr>
      <w:r>
        <w:rPr>
          <w:sz w:val="24"/>
        </w:rPr>
        <w:t>4.15</w:t>
      </w:r>
      <w:r>
        <w:rPr>
          <w:sz w:val="24"/>
        </w:rPr>
        <w:tab/>
        <w:t>"Statewide Mobility Manager" (SMM) shall mean an employee hired</w:t>
      </w:r>
      <w:r>
        <w:rPr>
          <w:spacing w:val="49"/>
          <w:sz w:val="24"/>
        </w:rPr>
        <w:t xml:space="preserve"> </w:t>
      </w:r>
      <w:r>
        <w:rPr>
          <w:sz w:val="24"/>
        </w:rPr>
        <w:t>or</w:t>
      </w:r>
    </w:p>
    <w:p w14:paraId="3B5A2FC1" w14:textId="77777777" w:rsidR="00370DBC" w:rsidRDefault="00B427F1">
      <w:pPr>
        <w:pStyle w:val="ListParagraph"/>
        <w:numPr>
          <w:ilvl w:val="0"/>
          <w:numId w:val="28"/>
        </w:numPr>
        <w:tabs>
          <w:tab w:val="left" w:pos="1860"/>
          <w:tab w:val="left" w:pos="1861"/>
        </w:tabs>
        <w:spacing w:before="142"/>
        <w:ind w:left="1860" w:hanging="1726"/>
        <w:rPr>
          <w:sz w:val="24"/>
        </w:rPr>
      </w:pPr>
      <w:r>
        <w:rPr>
          <w:sz w:val="24"/>
        </w:rPr>
        <w:t>subcontracted by New Hampshire Division of Transportation (NHDOT)</w:t>
      </w:r>
      <w:r>
        <w:rPr>
          <w:spacing w:val="-16"/>
          <w:sz w:val="24"/>
        </w:rPr>
        <w:t xml:space="preserve"> </w:t>
      </w:r>
      <w:proofErr w:type="gramStart"/>
      <w:r>
        <w:rPr>
          <w:sz w:val="24"/>
        </w:rPr>
        <w:t>who</w:t>
      </w:r>
      <w:proofErr w:type="gramEnd"/>
    </w:p>
    <w:p w14:paraId="0DE6C2B4" w14:textId="77777777" w:rsidR="00370DBC" w:rsidRDefault="00B427F1">
      <w:pPr>
        <w:pStyle w:val="ListParagraph"/>
        <w:numPr>
          <w:ilvl w:val="0"/>
          <w:numId w:val="28"/>
        </w:numPr>
        <w:tabs>
          <w:tab w:val="left" w:pos="1864"/>
          <w:tab w:val="left" w:pos="1865"/>
        </w:tabs>
        <w:spacing w:before="123"/>
        <w:ind w:left="1864" w:hanging="1730"/>
        <w:rPr>
          <w:sz w:val="24"/>
        </w:rPr>
      </w:pPr>
      <w:r>
        <w:rPr>
          <w:sz w:val="24"/>
        </w:rPr>
        <w:t>is responsible for the coordination of the NH Statewide mobility</w:t>
      </w:r>
      <w:r>
        <w:rPr>
          <w:spacing w:val="1"/>
          <w:sz w:val="24"/>
        </w:rPr>
        <w:t xml:space="preserve"> </w:t>
      </w:r>
      <w:r>
        <w:rPr>
          <w:sz w:val="24"/>
        </w:rPr>
        <w:t>network.</w:t>
      </w:r>
    </w:p>
    <w:p w14:paraId="68C820B8" w14:textId="77777777" w:rsidR="00370DBC" w:rsidRDefault="00B427F1">
      <w:pPr>
        <w:pStyle w:val="ListParagraph"/>
        <w:numPr>
          <w:ilvl w:val="0"/>
          <w:numId w:val="28"/>
        </w:numPr>
        <w:tabs>
          <w:tab w:val="left" w:pos="1095"/>
          <w:tab w:val="left" w:pos="1096"/>
          <w:tab w:val="left" w:pos="1848"/>
        </w:tabs>
        <w:ind w:hanging="961"/>
        <w:rPr>
          <w:sz w:val="24"/>
        </w:rPr>
      </w:pPr>
      <w:r>
        <w:rPr>
          <w:sz w:val="24"/>
        </w:rPr>
        <w:t>4.16</w:t>
      </w:r>
      <w:r>
        <w:rPr>
          <w:sz w:val="24"/>
        </w:rPr>
        <w:tab/>
        <w:t>"Super Majority" shall mean at least two-thirds (2/3) of the Voting</w:t>
      </w:r>
      <w:r>
        <w:rPr>
          <w:spacing w:val="23"/>
          <w:sz w:val="24"/>
        </w:rPr>
        <w:t xml:space="preserve"> </w:t>
      </w:r>
      <w:r>
        <w:rPr>
          <w:sz w:val="24"/>
        </w:rPr>
        <w:t>Members</w:t>
      </w:r>
    </w:p>
    <w:p w14:paraId="609C2EEC" w14:textId="77777777" w:rsidR="00370DBC" w:rsidRDefault="00B427F1">
      <w:pPr>
        <w:pStyle w:val="ListParagraph"/>
        <w:numPr>
          <w:ilvl w:val="0"/>
          <w:numId w:val="28"/>
        </w:numPr>
        <w:tabs>
          <w:tab w:val="left" w:pos="1865"/>
          <w:tab w:val="left" w:pos="1866"/>
        </w:tabs>
        <w:spacing w:before="140"/>
        <w:ind w:left="1865" w:hanging="1731"/>
        <w:rPr>
          <w:sz w:val="24"/>
        </w:rPr>
      </w:pPr>
      <w:r>
        <w:rPr>
          <w:position w:val="1"/>
          <w:sz w:val="24"/>
        </w:rPr>
        <w:t>present at</w:t>
      </w:r>
      <w:r>
        <w:rPr>
          <w:spacing w:val="-3"/>
          <w:position w:val="1"/>
          <w:sz w:val="24"/>
        </w:rPr>
        <w:t xml:space="preserve"> </w:t>
      </w:r>
      <w:r>
        <w:rPr>
          <w:position w:val="1"/>
          <w:sz w:val="24"/>
        </w:rPr>
        <w:t>meeting.</w:t>
      </w:r>
    </w:p>
    <w:p w14:paraId="62C10C24" w14:textId="77777777" w:rsidR="00370DBC" w:rsidRDefault="00B427F1">
      <w:pPr>
        <w:pStyle w:val="ListParagraph"/>
        <w:numPr>
          <w:ilvl w:val="0"/>
          <w:numId w:val="28"/>
        </w:numPr>
        <w:tabs>
          <w:tab w:val="left" w:pos="1095"/>
          <w:tab w:val="left" w:pos="1096"/>
          <w:tab w:val="left" w:pos="1848"/>
        </w:tabs>
        <w:spacing w:before="121"/>
        <w:ind w:hanging="961"/>
        <w:rPr>
          <w:sz w:val="24"/>
        </w:rPr>
      </w:pPr>
      <w:r>
        <w:rPr>
          <w:sz w:val="24"/>
        </w:rPr>
        <w:t>4.17</w:t>
      </w:r>
      <w:r>
        <w:rPr>
          <w:sz w:val="24"/>
        </w:rPr>
        <w:tab/>
        <w:t xml:space="preserve">"Voting Member" shall </w:t>
      </w:r>
      <w:proofErr w:type="gramStart"/>
      <w:r>
        <w:rPr>
          <w:sz w:val="24"/>
        </w:rPr>
        <w:t>be defined</w:t>
      </w:r>
      <w:proofErr w:type="gramEnd"/>
      <w:r>
        <w:rPr>
          <w:sz w:val="24"/>
        </w:rPr>
        <w:t xml:space="preserve"> as an Organizational or</w:t>
      </w:r>
      <w:r>
        <w:rPr>
          <w:spacing w:val="2"/>
          <w:sz w:val="24"/>
        </w:rPr>
        <w:t xml:space="preserve"> </w:t>
      </w:r>
      <w:r>
        <w:rPr>
          <w:sz w:val="24"/>
        </w:rPr>
        <w:t>Individual</w:t>
      </w:r>
    </w:p>
    <w:p w14:paraId="22FBBD50" w14:textId="77777777" w:rsidR="00370DBC" w:rsidRDefault="00B427F1">
      <w:pPr>
        <w:pStyle w:val="ListParagraph"/>
        <w:numPr>
          <w:ilvl w:val="0"/>
          <w:numId w:val="28"/>
        </w:numPr>
        <w:tabs>
          <w:tab w:val="left" w:pos="1861"/>
          <w:tab w:val="left" w:pos="1862"/>
        </w:tabs>
        <w:spacing w:before="142" w:line="376" w:lineRule="auto"/>
        <w:ind w:left="135" w:right="954" w:firstLine="0"/>
        <w:rPr>
          <w:sz w:val="24"/>
        </w:rPr>
      </w:pPr>
      <w:r>
        <w:rPr>
          <w:sz w:val="24"/>
        </w:rPr>
        <w:t xml:space="preserve">Member who </w:t>
      </w:r>
      <w:proofErr w:type="gramStart"/>
      <w:r>
        <w:rPr>
          <w:sz w:val="24"/>
        </w:rPr>
        <w:t>is afforded</w:t>
      </w:r>
      <w:proofErr w:type="gramEnd"/>
      <w:r>
        <w:rPr>
          <w:sz w:val="24"/>
        </w:rPr>
        <w:t xml:space="preserve"> one (1) full vote on any decision put to a vote. 59</w:t>
      </w:r>
    </w:p>
    <w:p w14:paraId="2E9A5FAF" w14:textId="77777777" w:rsidR="00370DBC" w:rsidRDefault="00B427F1">
      <w:pPr>
        <w:pStyle w:val="BodyText"/>
        <w:spacing w:line="261" w:lineRule="exact"/>
        <w:ind w:left="136"/>
      </w:pPr>
      <w:r>
        <w:t>60</w:t>
      </w:r>
    </w:p>
    <w:p w14:paraId="73558A32" w14:textId="77777777" w:rsidR="00370DBC" w:rsidRDefault="00370DBC">
      <w:pPr>
        <w:spacing w:line="261" w:lineRule="exact"/>
        <w:sectPr w:rsidR="00370DBC">
          <w:type w:val="continuous"/>
          <w:pgSz w:w="12240" w:h="16300"/>
          <w:pgMar w:top="720" w:right="1720" w:bottom="280" w:left="820" w:header="720" w:footer="720" w:gutter="0"/>
          <w:cols w:space="720"/>
        </w:sectPr>
      </w:pPr>
    </w:p>
    <w:p w14:paraId="33A3A743" w14:textId="77777777" w:rsidR="00370DBC" w:rsidRDefault="00B427F1">
      <w:pPr>
        <w:pStyle w:val="Heading2"/>
        <w:numPr>
          <w:ilvl w:val="0"/>
          <w:numId w:val="27"/>
        </w:numPr>
        <w:tabs>
          <w:tab w:val="left" w:pos="4931"/>
          <w:tab w:val="left" w:pos="4932"/>
        </w:tabs>
        <w:spacing w:before="64"/>
        <w:rPr>
          <w:sz w:val="22"/>
        </w:rPr>
      </w:pPr>
      <w:r>
        <w:lastRenderedPageBreak/>
        <w:t>Article</w:t>
      </w:r>
      <w:r>
        <w:rPr>
          <w:spacing w:val="7"/>
        </w:rPr>
        <w:t xml:space="preserve"> </w:t>
      </w:r>
      <w:r>
        <w:t>II</w:t>
      </w:r>
    </w:p>
    <w:p w14:paraId="28547C00" w14:textId="77777777" w:rsidR="00370DBC" w:rsidRDefault="00B427F1">
      <w:pPr>
        <w:pStyle w:val="ListParagraph"/>
        <w:numPr>
          <w:ilvl w:val="0"/>
          <w:numId w:val="27"/>
        </w:numPr>
        <w:tabs>
          <w:tab w:val="left" w:pos="4985"/>
          <w:tab w:val="left" w:pos="4986"/>
        </w:tabs>
        <w:spacing w:before="142"/>
        <w:ind w:left="4985" w:hanging="4877"/>
        <w:rPr>
          <w:b/>
          <w:sz w:val="24"/>
        </w:rPr>
      </w:pPr>
      <w:r>
        <w:rPr>
          <w:b/>
          <w:sz w:val="24"/>
        </w:rPr>
        <w:t>Purpose</w:t>
      </w:r>
    </w:p>
    <w:p w14:paraId="4C25CA7D" w14:textId="77777777" w:rsidR="00370DBC" w:rsidRDefault="00B427F1">
      <w:pPr>
        <w:pStyle w:val="ListParagraph"/>
        <w:numPr>
          <w:ilvl w:val="0"/>
          <w:numId w:val="27"/>
        </w:numPr>
        <w:tabs>
          <w:tab w:val="left" w:pos="713"/>
          <w:tab w:val="left" w:pos="714"/>
          <w:tab w:val="left" w:pos="2157"/>
          <w:tab w:val="left" w:pos="2921"/>
          <w:tab w:val="left" w:pos="3913"/>
          <w:tab w:val="left" w:pos="4743"/>
          <w:tab w:val="left" w:pos="5874"/>
          <w:tab w:val="left" w:pos="7144"/>
          <w:tab w:val="left" w:pos="8032"/>
          <w:tab w:val="left" w:pos="9085"/>
        </w:tabs>
        <w:ind w:left="713" w:hanging="605"/>
        <w:rPr>
          <w:sz w:val="24"/>
        </w:rPr>
      </w:pPr>
      <w:r>
        <w:rPr>
          <w:b/>
          <w:sz w:val="24"/>
        </w:rPr>
        <w:t>Section</w:t>
      </w:r>
      <w:r>
        <w:rPr>
          <w:b/>
          <w:spacing w:val="7"/>
          <w:sz w:val="24"/>
        </w:rPr>
        <w:t xml:space="preserve"> </w:t>
      </w:r>
      <w:r>
        <w:rPr>
          <w:b/>
          <w:sz w:val="24"/>
        </w:rPr>
        <w:t>1.</w:t>
      </w:r>
      <w:r>
        <w:rPr>
          <w:b/>
          <w:sz w:val="24"/>
        </w:rPr>
        <w:tab/>
        <w:t>RCC</w:t>
      </w:r>
      <w:r>
        <w:rPr>
          <w:b/>
          <w:sz w:val="24"/>
        </w:rPr>
        <w:tab/>
        <w:t>Service</w:t>
      </w:r>
      <w:r>
        <w:rPr>
          <w:b/>
          <w:sz w:val="24"/>
        </w:rPr>
        <w:tab/>
        <w:t>Area:</w:t>
      </w:r>
      <w:r>
        <w:rPr>
          <w:b/>
          <w:sz w:val="24"/>
        </w:rPr>
        <w:tab/>
      </w:r>
      <w:r>
        <w:rPr>
          <w:sz w:val="24"/>
        </w:rPr>
        <w:t>Amherst,</w:t>
      </w:r>
      <w:r>
        <w:rPr>
          <w:sz w:val="24"/>
        </w:rPr>
        <w:tab/>
        <w:t>Brookline,</w:t>
      </w:r>
      <w:r>
        <w:rPr>
          <w:sz w:val="24"/>
        </w:rPr>
        <w:tab/>
        <w:t>Hollis,</w:t>
      </w:r>
      <w:r>
        <w:rPr>
          <w:sz w:val="24"/>
        </w:rPr>
        <w:tab/>
        <w:t>Hudson,</w:t>
      </w:r>
      <w:r>
        <w:rPr>
          <w:sz w:val="24"/>
        </w:rPr>
        <w:tab/>
        <w:t>Litchfield,</w:t>
      </w:r>
    </w:p>
    <w:p w14:paraId="60D609FB" w14:textId="77777777" w:rsidR="00370DBC" w:rsidRDefault="00B427F1">
      <w:pPr>
        <w:pStyle w:val="ListParagraph"/>
        <w:numPr>
          <w:ilvl w:val="0"/>
          <w:numId w:val="27"/>
        </w:numPr>
        <w:tabs>
          <w:tab w:val="left" w:pos="713"/>
          <w:tab w:val="left" w:pos="715"/>
        </w:tabs>
        <w:ind w:left="714" w:hanging="606"/>
        <w:rPr>
          <w:sz w:val="24"/>
        </w:rPr>
      </w:pPr>
      <w:r>
        <w:rPr>
          <w:sz w:val="24"/>
        </w:rPr>
        <w:t>Lyndeborough, Mason, Merrimack, Milford, Mont Vernon, Nashua, Pelham, and Wilton</w:t>
      </w:r>
      <w:r>
        <w:rPr>
          <w:spacing w:val="59"/>
          <w:sz w:val="24"/>
        </w:rPr>
        <w:t xml:space="preserve"> </w:t>
      </w:r>
      <w:r>
        <w:rPr>
          <w:sz w:val="24"/>
        </w:rPr>
        <w:t>New</w:t>
      </w:r>
    </w:p>
    <w:p w14:paraId="0E49C398" w14:textId="77777777" w:rsidR="00370DBC" w:rsidRDefault="00B427F1">
      <w:pPr>
        <w:pStyle w:val="ListParagraph"/>
        <w:numPr>
          <w:ilvl w:val="0"/>
          <w:numId w:val="27"/>
        </w:numPr>
        <w:tabs>
          <w:tab w:val="left" w:pos="714"/>
          <w:tab w:val="left" w:pos="715"/>
        </w:tabs>
        <w:spacing w:before="157"/>
        <w:ind w:left="714" w:hanging="606"/>
        <w:rPr>
          <w:sz w:val="24"/>
        </w:rPr>
      </w:pPr>
      <w:r>
        <w:rPr>
          <w:sz w:val="24"/>
        </w:rPr>
        <w:t>Hampshire.</w:t>
      </w:r>
    </w:p>
    <w:p w14:paraId="3EE156CA" w14:textId="77777777" w:rsidR="00370DBC" w:rsidRDefault="00B427F1">
      <w:pPr>
        <w:spacing w:before="160"/>
        <w:ind w:left="117"/>
      </w:pPr>
      <w:r>
        <w:rPr>
          <w:w w:val="110"/>
        </w:rPr>
        <w:t>66</w:t>
      </w:r>
    </w:p>
    <w:p w14:paraId="65CB628A" w14:textId="77777777" w:rsidR="00370DBC" w:rsidRDefault="00B427F1">
      <w:pPr>
        <w:pStyle w:val="ListParagraph"/>
        <w:numPr>
          <w:ilvl w:val="0"/>
          <w:numId w:val="26"/>
        </w:numPr>
        <w:tabs>
          <w:tab w:val="left" w:pos="720"/>
          <w:tab w:val="left" w:pos="721"/>
          <w:tab w:val="left" w:pos="2156"/>
          <w:tab w:val="left" w:pos="5030"/>
        </w:tabs>
        <w:spacing w:before="125"/>
        <w:rPr>
          <w:sz w:val="24"/>
        </w:rPr>
      </w:pPr>
      <w:r>
        <w:rPr>
          <w:b/>
          <w:sz w:val="24"/>
        </w:rPr>
        <w:t>Section</w:t>
      </w:r>
      <w:r>
        <w:rPr>
          <w:b/>
          <w:spacing w:val="2"/>
          <w:sz w:val="24"/>
        </w:rPr>
        <w:t xml:space="preserve"> </w:t>
      </w:r>
      <w:r>
        <w:rPr>
          <w:b/>
          <w:sz w:val="24"/>
        </w:rPr>
        <w:t>2.</w:t>
      </w:r>
      <w:r>
        <w:rPr>
          <w:b/>
          <w:sz w:val="24"/>
        </w:rPr>
        <w:tab/>
        <w:t>Shared</w:t>
      </w:r>
      <w:r>
        <w:rPr>
          <w:b/>
          <w:spacing w:val="31"/>
          <w:sz w:val="24"/>
        </w:rPr>
        <w:t xml:space="preserve"> </w:t>
      </w:r>
      <w:r>
        <w:rPr>
          <w:b/>
          <w:sz w:val="24"/>
        </w:rPr>
        <w:t>Statewide</w:t>
      </w:r>
      <w:r>
        <w:rPr>
          <w:b/>
          <w:spacing w:val="43"/>
          <w:sz w:val="24"/>
        </w:rPr>
        <w:t xml:space="preserve"> </w:t>
      </w:r>
      <w:r>
        <w:rPr>
          <w:b/>
          <w:sz w:val="24"/>
        </w:rPr>
        <w:t>Vision:</w:t>
      </w:r>
      <w:r>
        <w:rPr>
          <w:b/>
          <w:sz w:val="24"/>
        </w:rPr>
        <w:tab/>
      </w:r>
      <w:r>
        <w:rPr>
          <w:sz w:val="24"/>
        </w:rPr>
        <w:t>New Hampshire envisions an integrated system</w:t>
      </w:r>
      <w:r>
        <w:rPr>
          <w:spacing w:val="-16"/>
          <w:sz w:val="24"/>
        </w:rPr>
        <w:t xml:space="preserve"> </w:t>
      </w:r>
      <w:r>
        <w:rPr>
          <w:sz w:val="24"/>
        </w:rPr>
        <w:t>of</w:t>
      </w:r>
    </w:p>
    <w:p w14:paraId="46903C32" w14:textId="77777777" w:rsidR="00370DBC" w:rsidRDefault="00B427F1">
      <w:pPr>
        <w:pStyle w:val="ListParagraph"/>
        <w:numPr>
          <w:ilvl w:val="0"/>
          <w:numId w:val="26"/>
        </w:numPr>
        <w:tabs>
          <w:tab w:val="left" w:pos="721"/>
          <w:tab w:val="left" w:pos="722"/>
          <w:tab w:val="left" w:pos="4129"/>
          <w:tab w:val="left" w:pos="7840"/>
          <w:tab w:val="left" w:pos="8885"/>
        </w:tabs>
        <w:spacing w:before="142"/>
        <w:ind w:left="721" w:hanging="606"/>
        <w:rPr>
          <w:sz w:val="24"/>
        </w:rPr>
      </w:pPr>
      <w:r>
        <w:rPr>
          <w:sz w:val="24"/>
        </w:rPr>
        <w:t xml:space="preserve">safe,   reliable,  </w:t>
      </w:r>
      <w:r>
        <w:rPr>
          <w:spacing w:val="7"/>
          <w:sz w:val="24"/>
        </w:rPr>
        <w:t xml:space="preserve"> </w:t>
      </w:r>
      <w:r>
        <w:rPr>
          <w:sz w:val="24"/>
        </w:rPr>
        <w:t xml:space="preserve">and  </w:t>
      </w:r>
      <w:r>
        <w:rPr>
          <w:spacing w:val="6"/>
          <w:sz w:val="24"/>
        </w:rPr>
        <w:t xml:space="preserve"> </w:t>
      </w:r>
      <w:r>
        <w:rPr>
          <w:sz w:val="24"/>
        </w:rPr>
        <w:t>sustainable</w:t>
      </w:r>
      <w:r>
        <w:rPr>
          <w:sz w:val="24"/>
        </w:rPr>
        <w:tab/>
        <w:t xml:space="preserve">transportation   options  </w:t>
      </w:r>
      <w:r>
        <w:rPr>
          <w:spacing w:val="12"/>
          <w:sz w:val="24"/>
        </w:rPr>
        <w:t xml:space="preserve"> </w:t>
      </w:r>
      <w:r>
        <w:rPr>
          <w:sz w:val="24"/>
        </w:rPr>
        <w:t xml:space="preserve">that  </w:t>
      </w:r>
      <w:r>
        <w:rPr>
          <w:spacing w:val="10"/>
          <w:sz w:val="24"/>
        </w:rPr>
        <w:t xml:space="preserve"> </w:t>
      </w:r>
      <w:r>
        <w:rPr>
          <w:sz w:val="24"/>
        </w:rPr>
        <w:t>allow</w:t>
      </w:r>
      <w:r>
        <w:rPr>
          <w:sz w:val="24"/>
        </w:rPr>
        <w:tab/>
        <w:t>residents</w:t>
      </w:r>
      <w:r>
        <w:rPr>
          <w:sz w:val="24"/>
        </w:rPr>
        <w:tab/>
        <w:t>to</w:t>
      </w:r>
      <w:r>
        <w:rPr>
          <w:spacing w:val="56"/>
          <w:sz w:val="24"/>
        </w:rPr>
        <w:t xml:space="preserve"> </w:t>
      </w:r>
      <w:proofErr w:type="gramStart"/>
      <w:r>
        <w:rPr>
          <w:sz w:val="24"/>
        </w:rPr>
        <w:t>maintain</w:t>
      </w:r>
      <w:proofErr w:type="gramEnd"/>
    </w:p>
    <w:p w14:paraId="266231DE" w14:textId="77777777" w:rsidR="00370DBC" w:rsidRDefault="00B427F1">
      <w:pPr>
        <w:pStyle w:val="ListParagraph"/>
        <w:numPr>
          <w:ilvl w:val="0"/>
          <w:numId w:val="26"/>
        </w:numPr>
        <w:tabs>
          <w:tab w:val="left" w:pos="725"/>
          <w:tab w:val="left" w:pos="727"/>
        </w:tabs>
        <w:spacing w:before="142"/>
        <w:ind w:left="726" w:hanging="611"/>
        <w:rPr>
          <w:sz w:val="24"/>
        </w:rPr>
      </w:pPr>
      <w:r>
        <w:rPr>
          <w:sz w:val="24"/>
        </w:rPr>
        <w:t>independence and participate in work and community life no matter their age or</w:t>
      </w:r>
      <w:r>
        <w:rPr>
          <w:spacing w:val="30"/>
          <w:sz w:val="24"/>
        </w:rPr>
        <w:t xml:space="preserve"> </w:t>
      </w:r>
      <w:r>
        <w:rPr>
          <w:sz w:val="24"/>
        </w:rPr>
        <w:t>ability.</w:t>
      </w:r>
    </w:p>
    <w:p w14:paraId="201FD41D" w14:textId="77777777" w:rsidR="00370DBC" w:rsidRDefault="00B427F1">
      <w:pPr>
        <w:spacing w:before="176"/>
        <w:ind w:left="118"/>
      </w:pPr>
      <w:r>
        <w:t>70</w:t>
      </w:r>
    </w:p>
    <w:p w14:paraId="00191470" w14:textId="77777777" w:rsidR="00370DBC" w:rsidRDefault="00B427F1">
      <w:pPr>
        <w:pStyle w:val="ListParagraph"/>
        <w:numPr>
          <w:ilvl w:val="0"/>
          <w:numId w:val="25"/>
        </w:numPr>
        <w:tabs>
          <w:tab w:val="left" w:pos="713"/>
          <w:tab w:val="left" w:pos="714"/>
          <w:tab w:val="left" w:pos="2164"/>
        </w:tabs>
        <w:spacing w:before="117"/>
        <w:rPr>
          <w:sz w:val="24"/>
        </w:rPr>
      </w:pPr>
      <w:r>
        <w:rPr>
          <w:b/>
          <w:position w:val="-1"/>
          <w:sz w:val="24"/>
        </w:rPr>
        <w:t>Section</w:t>
      </w:r>
      <w:r>
        <w:rPr>
          <w:b/>
          <w:spacing w:val="9"/>
          <w:position w:val="-1"/>
          <w:sz w:val="24"/>
        </w:rPr>
        <w:t xml:space="preserve"> </w:t>
      </w:r>
      <w:r>
        <w:rPr>
          <w:b/>
          <w:position w:val="-1"/>
          <w:sz w:val="24"/>
        </w:rPr>
        <w:t>3.</w:t>
      </w:r>
      <w:r>
        <w:rPr>
          <w:b/>
          <w:position w:val="-1"/>
          <w:sz w:val="24"/>
        </w:rPr>
        <w:tab/>
      </w:r>
      <w:r>
        <w:rPr>
          <w:b/>
          <w:sz w:val="24"/>
        </w:rPr>
        <w:t xml:space="preserve">Shared Statewide Mission: </w:t>
      </w:r>
      <w:r>
        <w:rPr>
          <w:sz w:val="24"/>
        </w:rPr>
        <w:t>The m1ss10n of the RCC is to improve</w:t>
      </w:r>
      <w:r>
        <w:rPr>
          <w:spacing w:val="32"/>
          <w:sz w:val="24"/>
        </w:rPr>
        <w:t xml:space="preserve"> </w:t>
      </w:r>
      <w:r>
        <w:rPr>
          <w:sz w:val="24"/>
        </w:rPr>
        <w:t>the</w:t>
      </w:r>
    </w:p>
    <w:p w14:paraId="5D31AD21" w14:textId="77777777" w:rsidR="00370DBC" w:rsidRDefault="00B427F1">
      <w:pPr>
        <w:pStyle w:val="ListParagraph"/>
        <w:numPr>
          <w:ilvl w:val="0"/>
          <w:numId w:val="25"/>
        </w:numPr>
        <w:tabs>
          <w:tab w:val="left" w:pos="717"/>
          <w:tab w:val="left" w:pos="718"/>
        </w:tabs>
        <w:spacing w:before="115" w:line="376" w:lineRule="auto"/>
        <w:ind w:left="118" w:right="307" w:firstLine="0"/>
        <w:rPr>
          <w:sz w:val="24"/>
        </w:rPr>
      </w:pPr>
      <w:r>
        <w:rPr>
          <w:sz w:val="24"/>
        </w:rPr>
        <w:t>coordination, capacity, accessibility, quality, and sustainability of mobility options in its region. 73</w:t>
      </w:r>
    </w:p>
    <w:p w14:paraId="55CBBDC7" w14:textId="77777777" w:rsidR="00370DBC" w:rsidRDefault="00B427F1">
      <w:pPr>
        <w:pStyle w:val="ListParagraph"/>
        <w:numPr>
          <w:ilvl w:val="0"/>
          <w:numId w:val="24"/>
        </w:numPr>
        <w:tabs>
          <w:tab w:val="left" w:pos="720"/>
          <w:tab w:val="left" w:pos="721"/>
          <w:tab w:val="left" w:pos="2166"/>
        </w:tabs>
        <w:spacing w:before="0" w:line="238" w:lineRule="exact"/>
        <w:rPr>
          <w:sz w:val="24"/>
        </w:rPr>
      </w:pPr>
      <w:r>
        <w:rPr>
          <w:b/>
          <w:sz w:val="24"/>
        </w:rPr>
        <w:t>Section</w:t>
      </w:r>
      <w:r>
        <w:rPr>
          <w:b/>
          <w:spacing w:val="9"/>
          <w:sz w:val="24"/>
        </w:rPr>
        <w:t xml:space="preserve"> </w:t>
      </w:r>
      <w:r>
        <w:rPr>
          <w:b/>
          <w:sz w:val="24"/>
        </w:rPr>
        <w:t>4.</w:t>
      </w:r>
      <w:r>
        <w:rPr>
          <w:b/>
          <w:sz w:val="24"/>
        </w:rPr>
        <w:tab/>
        <w:t xml:space="preserve">Guiding Principles: </w:t>
      </w:r>
      <w:r>
        <w:rPr>
          <w:sz w:val="24"/>
        </w:rPr>
        <w:t>The work of the RCC shall be organized around</w:t>
      </w:r>
      <w:r>
        <w:rPr>
          <w:spacing w:val="-27"/>
          <w:sz w:val="24"/>
        </w:rPr>
        <w:t xml:space="preserve"> </w:t>
      </w:r>
      <w:r>
        <w:rPr>
          <w:sz w:val="24"/>
        </w:rPr>
        <w:t xml:space="preserve">the </w:t>
      </w:r>
      <w:proofErr w:type="gramStart"/>
      <w:r>
        <w:rPr>
          <w:sz w:val="24"/>
        </w:rPr>
        <w:t>core</w:t>
      </w:r>
      <w:proofErr w:type="gramEnd"/>
    </w:p>
    <w:p w14:paraId="043C6D43" w14:textId="77777777" w:rsidR="00370DBC" w:rsidRDefault="00B427F1">
      <w:pPr>
        <w:pStyle w:val="ListParagraph"/>
        <w:numPr>
          <w:ilvl w:val="0"/>
          <w:numId w:val="24"/>
        </w:numPr>
        <w:tabs>
          <w:tab w:val="left" w:pos="726"/>
          <w:tab w:val="left" w:pos="728"/>
        </w:tabs>
        <w:spacing w:before="157" w:line="362" w:lineRule="auto"/>
        <w:ind w:left="125" w:right="4566" w:hanging="8"/>
        <w:rPr>
          <w:sz w:val="24"/>
        </w:rPr>
      </w:pPr>
      <w:r>
        <w:rPr>
          <w:sz w:val="24"/>
        </w:rPr>
        <w:t>philosophy and principles of mobility</w:t>
      </w:r>
      <w:r>
        <w:rPr>
          <w:spacing w:val="-30"/>
          <w:sz w:val="24"/>
        </w:rPr>
        <w:t xml:space="preserve"> </w:t>
      </w:r>
      <w:r>
        <w:rPr>
          <w:sz w:val="24"/>
        </w:rPr>
        <w:t>management. 76</w:t>
      </w:r>
    </w:p>
    <w:p w14:paraId="1D386162" w14:textId="77777777" w:rsidR="00370DBC" w:rsidRDefault="00370DBC">
      <w:pPr>
        <w:spacing w:line="362" w:lineRule="auto"/>
        <w:rPr>
          <w:sz w:val="24"/>
        </w:rPr>
        <w:sectPr w:rsidR="00370DBC">
          <w:footerReference w:type="default" r:id="rId8"/>
          <w:pgSz w:w="12240" w:h="16140"/>
          <w:pgMar w:top="1420" w:right="1160" w:bottom="1620" w:left="840" w:header="0" w:footer="1421" w:gutter="0"/>
          <w:cols w:space="720"/>
        </w:sectPr>
      </w:pPr>
    </w:p>
    <w:p w14:paraId="16FCAF5E" w14:textId="77777777" w:rsidR="00370DBC" w:rsidRDefault="00B427F1">
      <w:pPr>
        <w:tabs>
          <w:tab w:val="left" w:pos="720"/>
        </w:tabs>
        <w:spacing w:before="2"/>
        <w:ind w:left="125"/>
        <w:rPr>
          <w:b/>
          <w:sz w:val="24"/>
        </w:rPr>
      </w:pPr>
      <w:r>
        <w:rPr>
          <w:sz w:val="24"/>
        </w:rPr>
        <w:t>77</w:t>
      </w:r>
      <w:r>
        <w:rPr>
          <w:sz w:val="24"/>
        </w:rPr>
        <w:tab/>
      </w:r>
      <w:r>
        <w:rPr>
          <w:b/>
          <w:sz w:val="24"/>
        </w:rPr>
        <w:t>Section 5.</w:t>
      </w:r>
    </w:p>
    <w:p w14:paraId="76E0568D" w14:textId="77777777" w:rsidR="00370DBC" w:rsidRDefault="00B427F1">
      <w:pPr>
        <w:pStyle w:val="BodyText"/>
        <w:tabs>
          <w:tab w:val="left" w:pos="1443"/>
        </w:tabs>
        <w:spacing w:before="128"/>
        <w:ind w:left="125"/>
      </w:pPr>
      <w:r>
        <w:t>78</w:t>
      </w:r>
      <w:r>
        <w:tab/>
        <w:t>5.1</w:t>
      </w:r>
    </w:p>
    <w:p w14:paraId="17656246" w14:textId="77777777" w:rsidR="00370DBC" w:rsidRDefault="00B427F1">
      <w:pPr>
        <w:pStyle w:val="BodyText"/>
        <w:spacing w:before="135"/>
        <w:ind w:left="125"/>
      </w:pPr>
      <w:r>
        <w:t>79</w:t>
      </w:r>
    </w:p>
    <w:p w14:paraId="2777E56F" w14:textId="77777777" w:rsidR="00370DBC" w:rsidRDefault="00B427F1">
      <w:pPr>
        <w:pStyle w:val="BodyText"/>
        <w:tabs>
          <w:tab w:val="left" w:pos="1443"/>
        </w:tabs>
        <w:spacing w:before="135"/>
        <w:ind w:left="119"/>
      </w:pPr>
      <w:r>
        <w:rPr>
          <w:w w:val="105"/>
        </w:rPr>
        <w:t>80</w:t>
      </w:r>
      <w:r>
        <w:rPr>
          <w:w w:val="105"/>
        </w:rPr>
        <w:tab/>
        <w:t>5.2</w:t>
      </w:r>
    </w:p>
    <w:p w14:paraId="3DA98A2C" w14:textId="77777777" w:rsidR="00370DBC" w:rsidRDefault="00B427F1">
      <w:pPr>
        <w:pStyle w:val="BodyText"/>
        <w:spacing w:before="156"/>
        <w:ind w:left="127"/>
      </w:pPr>
      <w:r>
        <w:t>81</w:t>
      </w:r>
    </w:p>
    <w:p w14:paraId="2C269254" w14:textId="77777777" w:rsidR="00370DBC" w:rsidRDefault="00B427F1">
      <w:pPr>
        <w:pStyle w:val="BodyText"/>
        <w:spacing w:before="128"/>
        <w:ind w:left="119"/>
      </w:pPr>
      <w:r>
        <w:t>82</w:t>
      </w:r>
    </w:p>
    <w:p w14:paraId="5EC859E9" w14:textId="77777777" w:rsidR="00370DBC" w:rsidRDefault="00B427F1">
      <w:pPr>
        <w:pStyle w:val="BodyText"/>
        <w:spacing w:before="142"/>
        <w:ind w:left="127"/>
      </w:pPr>
      <w:r>
        <w:t>83</w:t>
      </w:r>
    </w:p>
    <w:p w14:paraId="472E1EBA" w14:textId="77777777" w:rsidR="00370DBC" w:rsidRDefault="00B427F1">
      <w:pPr>
        <w:pStyle w:val="BodyText"/>
        <w:spacing w:before="142"/>
        <w:ind w:left="127"/>
      </w:pPr>
      <w:r>
        <w:t>84</w:t>
      </w:r>
    </w:p>
    <w:p w14:paraId="4F5DB2AA" w14:textId="77777777" w:rsidR="00370DBC" w:rsidRDefault="00B427F1">
      <w:pPr>
        <w:pStyle w:val="BodyText"/>
        <w:spacing w:before="135"/>
        <w:ind w:left="127"/>
      </w:pPr>
      <w:r>
        <w:t>85</w:t>
      </w:r>
    </w:p>
    <w:p w14:paraId="589C0F94" w14:textId="77777777" w:rsidR="00370DBC" w:rsidRDefault="00B427F1">
      <w:pPr>
        <w:pStyle w:val="BodyText"/>
        <w:spacing w:before="135"/>
        <w:ind w:left="127"/>
      </w:pPr>
      <w:r>
        <w:t>86</w:t>
      </w:r>
    </w:p>
    <w:p w14:paraId="760E8936" w14:textId="77777777" w:rsidR="00370DBC" w:rsidRDefault="00B427F1">
      <w:pPr>
        <w:pStyle w:val="BodyText"/>
        <w:spacing w:before="142"/>
        <w:ind w:left="127"/>
      </w:pPr>
      <w:r>
        <w:t>87</w:t>
      </w:r>
    </w:p>
    <w:p w14:paraId="26B2E4C4" w14:textId="77777777" w:rsidR="00370DBC" w:rsidRDefault="00B427F1">
      <w:pPr>
        <w:pStyle w:val="BodyText"/>
        <w:spacing w:before="142"/>
        <w:ind w:left="127"/>
      </w:pPr>
      <w:r>
        <w:rPr>
          <w:w w:val="105"/>
        </w:rPr>
        <w:t>88</w:t>
      </w:r>
    </w:p>
    <w:p w14:paraId="37FEE854" w14:textId="77777777" w:rsidR="00370DBC" w:rsidRDefault="00B427F1">
      <w:pPr>
        <w:pStyle w:val="BodyText"/>
        <w:spacing w:before="135"/>
        <w:ind w:left="127"/>
      </w:pPr>
      <w:r>
        <w:t>89</w:t>
      </w:r>
    </w:p>
    <w:p w14:paraId="4923B00A" w14:textId="77777777" w:rsidR="00370DBC" w:rsidRDefault="00B427F1">
      <w:pPr>
        <w:pStyle w:val="Heading1"/>
        <w:spacing w:before="143"/>
        <w:ind w:left="106"/>
      </w:pPr>
      <w:r>
        <w:t>90</w:t>
      </w:r>
    </w:p>
    <w:p w14:paraId="79253B15" w14:textId="77777777" w:rsidR="00370DBC" w:rsidRDefault="00B427F1">
      <w:pPr>
        <w:pStyle w:val="Heading2"/>
        <w:spacing w:line="271" w:lineRule="exact"/>
        <w:jc w:val="both"/>
      </w:pPr>
      <w:r>
        <w:rPr>
          <w:b w:val="0"/>
        </w:rPr>
        <w:br w:type="column"/>
      </w:r>
      <w:r>
        <w:t>Duties of the RCC:</w:t>
      </w:r>
    </w:p>
    <w:p w14:paraId="24589176" w14:textId="77777777" w:rsidR="00370DBC" w:rsidRDefault="00B427F1">
      <w:pPr>
        <w:pStyle w:val="BodyText"/>
        <w:spacing w:before="120" w:line="357" w:lineRule="auto"/>
        <w:ind w:left="106" w:right="134" w:firstLine="5"/>
        <w:jc w:val="both"/>
        <w:rPr>
          <w:sz w:val="22"/>
        </w:rPr>
      </w:pPr>
      <w:r>
        <w:t xml:space="preserve">Facilitate the implementation of coordinated community transportation m the region (NH RSA 239-B:3-a </w:t>
      </w:r>
      <w:r>
        <w:rPr>
          <w:sz w:val="22"/>
        </w:rPr>
        <w:t>I).</w:t>
      </w:r>
    </w:p>
    <w:p w14:paraId="74D12704" w14:textId="77777777" w:rsidR="00370DBC" w:rsidRDefault="00B427F1">
      <w:pPr>
        <w:pStyle w:val="BodyText"/>
        <w:spacing w:line="367" w:lineRule="auto"/>
        <w:ind w:left="107" w:right="135" w:firstLine="3"/>
        <w:jc w:val="both"/>
      </w:pPr>
      <w:r>
        <w:t xml:space="preserve">Encourage the development of improved and expanded regional community transportation in the region (NH RSA 239-B:3-a </w:t>
      </w:r>
      <w:r>
        <w:rPr>
          <w:sz w:val="23"/>
        </w:rPr>
        <w:t xml:space="preserve">11). </w:t>
      </w:r>
      <w:r>
        <w:t xml:space="preserve">Strategies may include, but </w:t>
      </w:r>
      <w:proofErr w:type="gramStart"/>
      <w:r>
        <w:t>are not limited</w:t>
      </w:r>
      <w:proofErr w:type="gramEnd"/>
      <w:r>
        <w:t xml:space="preserve"> to:</w:t>
      </w:r>
    </w:p>
    <w:p w14:paraId="16D2CBC7" w14:textId="77777777" w:rsidR="00370DBC" w:rsidRDefault="00B427F1">
      <w:pPr>
        <w:pStyle w:val="ListParagraph"/>
        <w:numPr>
          <w:ilvl w:val="2"/>
          <w:numId w:val="23"/>
        </w:numPr>
        <w:tabs>
          <w:tab w:val="left" w:pos="1610"/>
        </w:tabs>
        <w:spacing w:before="0" w:line="360" w:lineRule="auto"/>
        <w:ind w:right="130" w:firstLine="4"/>
        <w:jc w:val="both"/>
        <w:rPr>
          <w:sz w:val="24"/>
        </w:rPr>
      </w:pPr>
      <w:r>
        <w:rPr>
          <w:sz w:val="24"/>
        </w:rPr>
        <w:t>Transportation planning, resource development, identifying opportunities to braid funding and share services, supporting statewide and regional needs assessments, promoting of all available modes of transportation, developing connection with transportation services outside of the</w:t>
      </w:r>
      <w:r>
        <w:rPr>
          <w:spacing w:val="-5"/>
          <w:sz w:val="24"/>
        </w:rPr>
        <w:t xml:space="preserve"> </w:t>
      </w:r>
      <w:r>
        <w:rPr>
          <w:sz w:val="24"/>
        </w:rPr>
        <w:t>region.</w:t>
      </w:r>
    </w:p>
    <w:p w14:paraId="2FE04691" w14:textId="77777777" w:rsidR="00370DBC" w:rsidRDefault="00B427F1">
      <w:pPr>
        <w:pStyle w:val="ListParagraph"/>
        <w:numPr>
          <w:ilvl w:val="2"/>
          <w:numId w:val="23"/>
        </w:numPr>
        <w:tabs>
          <w:tab w:val="left" w:pos="1534"/>
        </w:tabs>
        <w:spacing w:before="0" w:line="360" w:lineRule="auto"/>
        <w:ind w:left="835" w:right="117" w:firstLine="5"/>
        <w:jc w:val="both"/>
        <w:rPr>
          <w:sz w:val="24"/>
        </w:rPr>
      </w:pPr>
      <w:r>
        <w:rPr>
          <w:sz w:val="24"/>
        </w:rPr>
        <w:t>Reviewing and making recommendations for options such as mileage reimbursement, rider subsidy programs, volunteer driver programs, vehicle sharing, information referral, call center</w:t>
      </w:r>
      <w:r>
        <w:rPr>
          <w:spacing w:val="7"/>
          <w:sz w:val="24"/>
        </w:rPr>
        <w:t xml:space="preserve"> </w:t>
      </w:r>
      <w:r>
        <w:rPr>
          <w:sz w:val="24"/>
        </w:rPr>
        <w:t>functions,</w:t>
      </w:r>
    </w:p>
    <w:p w14:paraId="4A000822" w14:textId="77777777" w:rsidR="00370DBC" w:rsidRDefault="00370DBC">
      <w:pPr>
        <w:spacing w:line="360" w:lineRule="auto"/>
        <w:jc w:val="both"/>
        <w:rPr>
          <w:sz w:val="24"/>
        </w:rPr>
        <w:sectPr w:rsidR="00370DBC">
          <w:type w:val="continuous"/>
          <w:pgSz w:w="12240" w:h="16140"/>
          <w:pgMar w:top="720" w:right="1160" w:bottom="280" w:left="840" w:header="720" w:footer="720" w:gutter="0"/>
          <w:cols w:num="2" w:space="720" w:equalWidth="0">
            <w:col w:w="1788" w:space="274"/>
            <w:col w:w="8178"/>
          </w:cols>
        </w:sectPr>
      </w:pPr>
    </w:p>
    <w:p w14:paraId="7E44E9EC" w14:textId="59ED28FB" w:rsidR="00370DBC" w:rsidRDefault="00561336">
      <w:pPr>
        <w:tabs>
          <w:tab w:val="left" w:pos="3981"/>
          <w:tab w:val="left" w:pos="5510"/>
          <w:tab w:val="left" w:pos="6686"/>
          <w:tab w:val="left" w:pos="7298"/>
          <w:tab w:val="left" w:pos="8820"/>
          <w:tab w:val="left" w:pos="9890"/>
        </w:tabs>
        <w:spacing w:before="63" w:line="417" w:lineRule="auto"/>
        <w:ind w:left="3032" w:right="160"/>
      </w:pPr>
      <w:r>
        <w:rPr>
          <w:noProof/>
        </w:rPr>
        <w:lastRenderedPageBreak/>
        <mc:AlternateContent>
          <mc:Choice Requires="wps">
            <w:drawing>
              <wp:anchor distT="0" distB="0" distL="114300" distR="114300" simplePos="0" relativeHeight="251659264" behindDoc="0" locked="0" layoutInCell="1" allowOverlap="1" wp14:anchorId="6AC15E13" wp14:editId="61537645">
                <wp:simplePos x="0" y="0"/>
                <wp:positionH relativeFrom="page">
                  <wp:posOffset>490855</wp:posOffset>
                </wp:positionH>
                <wp:positionV relativeFrom="page">
                  <wp:posOffset>984250</wp:posOffset>
                </wp:positionV>
                <wp:extent cx="1191895" cy="7817485"/>
                <wp:effectExtent l="0" t="0" r="0" b="0"/>
                <wp:wrapNone/>
                <wp:docPr id="85336606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1895" cy="7817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641"/>
                              <w:gridCol w:w="1236"/>
                            </w:tblGrid>
                            <w:tr w:rsidR="00370DBC" w14:paraId="11E0AC4A" w14:textId="77777777">
                              <w:trPr>
                                <w:trHeight w:val="327"/>
                              </w:trPr>
                              <w:tc>
                                <w:tcPr>
                                  <w:tcW w:w="641" w:type="dxa"/>
                                </w:tcPr>
                                <w:p w14:paraId="4ED899BE" w14:textId="77777777" w:rsidR="00370DBC" w:rsidRDefault="00B427F1">
                                  <w:pPr>
                                    <w:pStyle w:val="TableParagraph"/>
                                    <w:spacing w:line="244" w:lineRule="exact"/>
                                    <w:ind w:left="142"/>
                                  </w:pPr>
                                  <w:r>
                                    <w:rPr>
                                      <w:w w:val="105"/>
                                    </w:rPr>
                                    <w:t>91</w:t>
                                  </w:r>
                                </w:p>
                              </w:tc>
                              <w:tc>
                                <w:tcPr>
                                  <w:tcW w:w="1236" w:type="dxa"/>
                                  <w:vMerge w:val="restart"/>
                                </w:tcPr>
                                <w:p w14:paraId="668EDDD2" w14:textId="77777777" w:rsidR="00370DBC" w:rsidRDefault="00370DBC">
                                  <w:pPr>
                                    <w:pStyle w:val="TableParagraph"/>
                                  </w:pPr>
                                </w:p>
                              </w:tc>
                            </w:tr>
                            <w:tr w:rsidR="00370DBC" w14:paraId="0438C9D5" w14:textId="77777777">
                              <w:trPr>
                                <w:trHeight w:val="406"/>
                              </w:trPr>
                              <w:tc>
                                <w:tcPr>
                                  <w:tcW w:w="641" w:type="dxa"/>
                                </w:tcPr>
                                <w:p w14:paraId="733E550B" w14:textId="77777777" w:rsidR="00370DBC" w:rsidRDefault="00B427F1">
                                  <w:pPr>
                                    <w:pStyle w:val="TableParagraph"/>
                                    <w:spacing w:before="74"/>
                                    <w:ind w:left="142"/>
                                  </w:pPr>
                                  <w:r>
                                    <w:rPr>
                                      <w:w w:val="105"/>
                                    </w:rPr>
                                    <w:t>92</w:t>
                                  </w:r>
                                </w:p>
                              </w:tc>
                              <w:tc>
                                <w:tcPr>
                                  <w:tcW w:w="1236" w:type="dxa"/>
                                  <w:vMerge/>
                                  <w:tcBorders>
                                    <w:top w:val="nil"/>
                                  </w:tcBorders>
                                </w:tcPr>
                                <w:p w14:paraId="39516FBF" w14:textId="77777777" w:rsidR="00370DBC" w:rsidRDefault="00370DBC">
                                  <w:pPr>
                                    <w:rPr>
                                      <w:sz w:val="2"/>
                                      <w:szCs w:val="2"/>
                                    </w:rPr>
                                  </w:pPr>
                                </w:p>
                              </w:tc>
                            </w:tr>
                            <w:tr w:rsidR="00370DBC" w14:paraId="6D1A823E" w14:textId="77777777">
                              <w:trPr>
                                <w:trHeight w:val="420"/>
                              </w:trPr>
                              <w:tc>
                                <w:tcPr>
                                  <w:tcW w:w="641" w:type="dxa"/>
                                </w:tcPr>
                                <w:p w14:paraId="11A3A2E2" w14:textId="77777777" w:rsidR="00370DBC" w:rsidRDefault="00B427F1">
                                  <w:pPr>
                                    <w:pStyle w:val="TableParagraph"/>
                                    <w:spacing w:before="93"/>
                                    <w:ind w:right="246"/>
                                    <w:jc w:val="right"/>
                                  </w:pPr>
                                  <w:r>
                                    <w:rPr>
                                      <w:w w:val="110"/>
                                    </w:rPr>
                                    <w:t>93</w:t>
                                  </w:r>
                                </w:p>
                              </w:tc>
                              <w:tc>
                                <w:tcPr>
                                  <w:tcW w:w="1236" w:type="dxa"/>
                                </w:tcPr>
                                <w:p w14:paraId="4DAC7BE9" w14:textId="77777777" w:rsidR="00370DBC" w:rsidRDefault="00B427F1">
                                  <w:pPr>
                                    <w:pStyle w:val="TableParagraph"/>
                                    <w:spacing w:before="69"/>
                                    <w:ind w:right="100"/>
                                    <w:jc w:val="right"/>
                                    <w:rPr>
                                      <w:sz w:val="23"/>
                                    </w:rPr>
                                  </w:pPr>
                                  <w:r>
                                    <w:rPr>
                                      <w:sz w:val="23"/>
                                    </w:rPr>
                                    <w:t>5.3</w:t>
                                  </w:r>
                                </w:p>
                              </w:tc>
                            </w:tr>
                            <w:tr w:rsidR="00370DBC" w14:paraId="2ADAF4D7" w14:textId="77777777">
                              <w:trPr>
                                <w:trHeight w:val="438"/>
                              </w:trPr>
                              <w:tc>
                                <w:tcPr>
                                  <w:tcW w:w="641" w:type="dxa"/>
                                </w:tcPr>
                                <w:p w14:paraId="2D03743E" w14:textId="77777777" w:rsidR="00370DBC" w:rsidRDefault="00B427F1">
                                  <w:pPr>
                                    <w:pStyle w:val="TableParagraph"/>
                                    <w:spacing w:before="74"/>
                                    <w:ind w:right="230"/>
                                    <w:jc w:val="right"/>
                                    <w:rPr>
                                      <w:rFonts w:ascii="Courier New"/>
                                      <w:sz w:val="25"/>
                                    </w:rPr>
                                  </w:pPr>
                                  <w:r>
                                    <w:rPr>
                                      <w:rFonts w:ascii="Courier New"/>
                                      <w:w w:val="90"/>
                                      <w:sz w:val="25"/>
                                    </w:rPr>
                                    <w:t>94</w:t>
                                  </w:r>
                                </w:p>
                              </w:tc>
                              <w:tc>
                                <w:tcPr>
                                  <w:tcW w:w="1236" w:type="dxa"/>
                                </w:tcPr>
                                <w:p w14:paraId="788F41C4" w14:textId="77777777" w:rsidR="00370DBC" w:rsidRDefault="00370DBC">
                                  <w:pPr>
                                    <w:pStyle w:val="TableParagraph"/>
                                  </w:pPr>
                                </w:p>
                              </w:tc>
                            </w:tr>
                            <w:tr w:rsidR="00370DBC" w14:paraId="3ACE98EF" w14:textId="77777777">
                              <w:trPr>
                                <w:trHeight w:val="411"/>
                              </w:trPr>
                              <w:tc>
                                <w:tcPr>
                                  <w:tcW w:w="641" w:type="dxa"/>
                                </w:tcPr>
                                <w:p w14:paraId="2CEFA0AB" w14:textId="77777777" w:rsidR="00370DBC" w:rsidRDefault="00B427F1">
                                  <w:pPr>
                                    <w:pStyle w:val="TableParagraph"/>
                                    <w:spacing w:before="71"/>
                                    <w:ind w:right="244"/>
                                    <w:jc w:val="right"/>
                                  </w:pPr>
                                  <w:r>
                                    <w:rPr>
                                      <w:w w:val="105"/>
                                    </w:rPr>
                                    <w:t>95</w:t>
                                  </w:r>
                                </w:p>
                              </w:tc>
                              <w:tc>
                                <w:tcPr>
                                  <w:tcW w:w="1236" w:type="dxa"/>
                                </w:tcPr>
                                <w:p w14:paraId="7FF37B50" w14:textId="77777777" w:rsidR="00370DBC" w:rsidRDefault="00370DBC">
                                  <w:pPr>
                                    <w:pStyle w:val="TableParagraph"/>
                                  </w:pPr>
                                </w:p>
                              </w:tc>
                            </w:tr>
                            <w:tr w:rsidR="00370DBC" w14:paraId="3A354E82" w14:textId="77777777">
                              <w:trPr>
                                <w:trHeight w:val="414"/>
                              </w:trPr>
                              <w:tc>
                                <w:tcPr>
                                  <w:tcW w:w="641" w:type="dxa"/>
                                </w:tcPr>
                                <w:p w14:paraId="22CDDFD1" w14:textId="77777777" w:rsidR="00370DBC" w:rsidRDefault="00B427F1">
                                  <w:pPr>
                                    <w:pStyle w:val="TableParagraph"/>
                                    <w:spacing w:before="78"/>
                                    <w:ind w:right="244"/>
                                    <w:jc w:val="right"/>
                                  </w:pPr>
                                  <w:r>
                                    <w:rPr>
                                      <w:w w:val="105"/>
                                    </w:rPr>
                                    <w:t>96</w:t>
                                  </w:r>
                                </w:p>
                              </w:tc>
                              <w:tc>
                                <w:tcPr>
                                  <w:tcW w:w="1236" w:type="dxa"/>
                                </w:tcPr>
                                <w:p w14:paraId="4F102A58" w14:textId="77777777" w:rsidR="00370DBC" w:rsidRDefault="00370DBC">
                                  <w:pPr>
                                    <w:pStyle w:val="TableParagraph"/>
                                  </w:pPr>
                                </w:p>
                              </w:tc>
                            </w:tr>
                            <w:tr w:rsidR="00370DBC" w14:paraId="42C9B5F1" w14:textId="77777777">
                              <w:trPr>
                                <w:trHeight w:val="411"/>
                              </w:trPr>
                              <w:tc>
                                <w:tcPr>
                                  <w:tcW w:w="641" w:type="dxa"/>
                                </w:tcPr>
                                <w:p w14:paraId="2A119138" w14:textId="77777777" w:rsidR="00370DBC" w:rsidRDefault="00B427F1">
                                  <w:pPr>
                                    <w:pStyle w:val="TableParagraph"/>
                                    <w:spacing w:before="74"/>
                                    <w:ind w:right="244"/>
                                    <w:jc w:val="right"/>
                                  </w:pPr>
                                  <w:r>
                                    <w:rPr>
                                      <w:w w:val="105"/>
                                    </w:rPr>
                                    <w:t>97</w:t>
                                  </w:r>
                                </w:p>
                              </w:tc>
                              <w:tc>
                                <w:tcPr>
                                  <w:tcW w:w="1236" w:type="dxa"/>
                                </w:tcPr>
                                <w:p w14:paraId="7EFCC976" w14:textId="77777777" w:rsidR="00370DBC" w:rsidRDefault="00370DBC">
                                  <w:pPr>
                                    <w:pStyle w:val="TableParagraph"/>
                                  </w:pPr>
                                </w:p>
                              </w:tc>
                            </w:tr>
                            <w:tr w:rsidR="00370DBC" w14:paraId="4E15A505" w14:textId="77777777">
                              <w:trPr>
                                <w:trHeight w:val="405"/>
                              </w:trPr>
                              <w:tc>
                                <w:tcPr>
                                  <w:tcW w:w="641" w:type="dxa"/>
                                </w:tcPr>
                                <w:p w14:paraId="4F55C4FA" w14:textId="77777777" w:rsidR="00370DBC" w:rsidRDefault="00B427F1">
                                  <w:pPr>
                                    <w:pStyle w:val="TableParagraph"/>
                                    <w:spacing w:before="74"/>
                                    <w:ind w:right="244"/>
                                    <w:jc w:val="right"/>
                                  </w:pPr>
                                  <w:r>
                                    <w:rPr>
                                      <w:w w:val="105"/>
                                    </w:rPr>
                                    <w:t>98</w:t>
                                  </w:r>
                                </w:p>
                              </w:tc>
                              <w:tc>
                                <w:tcPr>
                                  <w:tcW w:w="1236" w:type="dxa"/>
                                </w:tcPr>
                                <w:p w14:paraId="28729046" w14:textId="77777777" w:rsidR="00370DBC" w:rsidRDefault="00370DBC">
                                  <w:pPr>
                                    <w:pStyle w:val="TableParagraph"/>
                                  </w:pPr>
                                </w:p>
                              </w:tc>
                            </w:tr>
                            <w:tr w:rsidR="00370DBC" w14:paraId="7E3501DD" w14:textId="77777777">
                              <w:trPr>
                                <w:trHeight w:val="424"/>
                              </w:trPr>
                              <w:tc>
                                <w:tcPr>
                                  <w:tcW w:w="641" w:type="dxa"/>
                                </w:tcPr>
                                <w:p w14:paraId="2F68979F" w14:textId="77777777" w:rsidR="00370DBC" w:rsidRDefault="00B427F1">
                                  <w:pPr>
                                    <w:pStyle w:val="TableParagraph"/>
                                    <w:spacing w:before="78"/>
                                    <w:ind w:right="223"/>
                                    <w:jc w:val="right"/>
                                    <w:rPr>
                                      <w:rFonts w:ascii="Courier New"/>
                                      <w:sz w:val="25"/>
                                    </w:rPr>
                                  </w:pPr>
                                  <w:r>
                                    <w:rPr>
                                      <w:rFonts w:ascii="Courier New"/>
                                      <w:w w:val="90"/>
                                      <w:sz w:val="25"/>
                                    </w:rPr>
                                    <w:t>99</w:t>
                                  </w:r>
                                </w:p>
                              </w:tc>
                              <w:tc>
                                <w:tcPr>
                                  <w:tcW w:w="1236" w:type="dxa"/>
                                </w:tcPr>
                                <w:p w14:paraId="5A8D6A54" w14:textId="77777777" w:rsidR="00370DBC" w:rsidRDefault="00B427F1">
                                  <w:pPr>
                                    <w:pStyle w:val="TableParagraph"/>
                                    <w:spacing w:before="73"/>
                                    <w:ind w:right="81"/>
                                    <w:jc w:val="right"/>
                                  </w:pPr>
                                  <w:r>
                                    <w:rPr>
                                      <w:w w:val="110"/>
                                    </w:rPr>
                                    <w:t>5.4</w:t>
                                  </w:r>
                                </w:p>
                              </w:tc>
                            </w:tr>
                            <w:tr w:rsidR="00370DBC" w14:paraId="5A45C938" w14:textId="77777777">
                              <w:trPr>
                                <w:trHeight w:val="422"/>
                              </w:trPr>
                              <w:tc>
                                <w:tcPr>
                                  <w:tcW w:w="641" w:type="dxa"/>
                                </w:tcPr>
                                <w:p w14:paraId="529563F6" w14:textId="77777777" w:rsidR="00370DBC" w:rsidRDefault="00B427F1">
                                  <w:pPr>
                                    <w:pStyle w:val="TableParagraph"/>
                                    <w:spacing w:before="63"/>
                                    <w:ind w:left="50"/>
                                    <w:rPr>
                                      <w:rFonts w:ascii="Courier New"/>
                                      <w:sz w:val="26"/>
                                    </w:rPr>
                                  </w:pPr>
                                  <w:r>
                                    <w:rPr>
                                      <w:rFonts w:ascii="Courier New"/>
                                      <w:w w:val="85"/>
                                      <w:sz w:val="26"/>
                                    </w:rPr>
                                    <w:t>100</w:t>
                                  </w:r>
                                </w:p>
                              </w:tc>
                              <w:tc>
                                <w:tcPr>
                                  <w:tcW w:w="1236" w:type="dxa"/>
                                </w:tcPr>
                                <w:p w14:paraId="4828A4C4" w14:textId="77777777" w:rsidR="00370DBC" w:rsidRDefault="00370DBC">
                                  <w:pPr>
                                    <w:pStyle w:val="TableParagraph"/>
                                  </w:pPr>
                                </w:p>
                              </w:tc>
                            </w:tr>
                            <w:tr w:rsidR="00370DBC" w14:paraId="7D97DA78" w14:textId="77777777">
                              <w:trPr>
                                <w:trHeight w:val="430"/>
                              </w:trPr>
                              <w:tc>
                                <w:tcPr>
                                  <w:tcW w:w="641" w:type="dxa"/>
                                </w:tcPr>
                                <w:p w14:paraId="42455744" w14:textId="77777777" w:rsidR="00370DBC" w:rsidRDefault="00B427F1">
                                  <w:pPr>
                                    <w:pStyle w:val="TableParagraph"/>
                                    <w:spacing w:before="67"/>
                                    <w:ind w:left="57"/>
                                    <w:rPr>
                                      <w:rFonts w:ascii="Courier New"/>
                                      <w:sz w:val="26"/>
                                    </w:rPr>
                                  </w:pPr>
                                  <w:r>
                                    <w:rPr>
                                      <w:rFonts w:ascii="Courier New"/>
                                      <w:w w:val="80"/>
                                      <w:sz w:val="26"/>
                                    </w:rPr>
                                    <w:t>101</w:t>
                                  </w:r>
                                </w:p>
                              </w:tc>
                              <w:tc>
                                <w:tcPr>
                                  <w:tcW w:w="1236" w:type="dxa"/>
                                </w:tcPr>
                                <w:p w14:paraId="79319115" w14:textId="77777777" w:rsidR="00370DBC" w:rsidRDefault="00B427F1">
                                  <w:pPr>
                                    <w:pStyle w:val="TableParagraph"/>
                                    <w:spacing w:before="54"/>
                                    <w:ind w:right="81"/>
                                    <w:jc w:val="right"/>
                                    <w:rPr>
                                      <w:sz w:val="23"/>
                                    </w:rPr>
                                  </w:pPr>
                                  <w:r>
                                    <w:rPr>
                                      <w:sz w:val="23"/>
                                    </w:rPr>
                                    <w:t>5.5</w:t>
                                  </w:r>
                                </w:p>
                              </w:tc>
                            </w:tr>
                            <w:tr w:rsidR="00370DBC" w14:paraId="671B0034" w14:textId="77777777">
                              <w:trPr>
                                <w:trHeight w:val="385"/>
                              </w:trPr>
                              <w:tc>
                                <w:tcPr>
                                  <w:tcW w:w="641" w:type="dxa"/>
                                </w:tcPr>
                                <w:p w14:paraId="45A539EF" w14:textId="77777777" w:rsidR="00370DBC" w:rsidRDefault="00B427F1">
                                  <w:pPr>
                                    <w:pStyle w:val="TableParagraph"/>
                                    <w:spacing w:before="59"/>
                                    <w:ind w:left="60"/>
                                  </w:pPr>
                                  <w:r>
                                    <w:rPr>
                                      <w:w w:val="110"/>
                                    </w:rPr>
                                    <w:t>102</w:t>
                                  </w:r>
                                </w:p>
                              </w:tc>
                              <w:tc>
                                <w:tcPr>
                                  <w:tcW w:w="1236" w:type="dxa"/>
                                </w:tcPr>
                                <w:p w14:paraId="6EAC67E7" w14:textId="77777777" w:rsidR="00370DBC" w:rsidRDefault="00370DBC">
                                  <w:pPr>
                                    <w:pStyle w:val="TableParagraph"/>
                                  </w:pPr>
                                </w:p>
                              </w:tc>
                            </w:tr>
                            <w:tr w:rsidR="00370DBC" w14:paraId="68E85913" w14:textId="77777777">
                              <w:trPr>
                                <w:trHeight w:val="433"/>
                              </w:trPr>
                              <w:tc>
                                <w:tcPr>
                                  <w:tcW w:w="641" w:type="dxa"/>
                                </w:tcPr>
                                <w:p w14:paraId="11E3AB54" w14:textId="77777777" w:rsidR="00370DBC" w:rsidRDefault="00B427F1">
                                  <w:pPr>
                                    <w:pStyle w:val="TableParagraph"/>
                                    <w:spacing w:before="74"/>
                                    <w:ind w:left="57"/>
                                    <w:rPr>
                                      <w:rFonts w:ascii="Courier New"/>
                                      <w:sz w:val="26"/>
                                    </w:rPr>
                                  </w:pPr>
                                  <w:r>
                                    <w:rPr>
                                      <w:rFonts w:ascii="Courier New"/>
                                      <w:w w:val="85"/>
                                      <w:sz w:val="26"/>
                                    </w:rPr>
                                    <w:t>103</w:t>
                                  </w:r>
                                </w:p>
                              </w:tc>
                              <w:tc>
                                <w:tcPr>
                                  <w:tcW w:w="1236" w:type="dxa"/>
                                </w:tcPr>
                                <w:p w14:paraId="66306039" w14:textId="77777777" w:rsidR="00370DBC" w:rsidRDefault="00370DBC">
                                  <w:pPr>
                                    <w:pStyle w:val="TableParagraph"/>
                                  </w:pPr>
                                </w:p>
                              </w:tc>
                            </w:tr>
                            <w:tr w:rsidR="00370DBC" w14:paraId="6F55C9E4" w14:textId="77777777">
                              <w:trPr>
                                <w:trHeight w:val="388"/>
                              </w:trPr>
                              <w:tc>
                                <w:tcPr>
                                  <w:tcW w:w="641" w:type="dxa"/>
                                </w:tcPr>
                                <w:p w14:paraId="34AE1D19" w14:textId="77777777" w:rsidR="00370DBC" w:rsidRDefault="00B427F1">
                                  <w:pPr>
                                    <w:pStyle w:val="TableParagraph"/>
                                    <w:spacing w:before="55"/>
                                    <w:ind w:left="60"/>
                                  </w:pPr>
                                  <w:r>
                                    <w:rPr>
                                      <w:w w:val="110"/>
                                    </w:rPr>
                                    <w:t>104</w:t>
                                  </w:r>
                                </w:p>
                              </w:tc>
                              <w:tc>
                                <w:tcPr>
                                  <w:tcW w:w="1236" w:type="dxa"/>
                                </w:tcPr>
                                <w:p w14:paraId="169F10D7" w14:textId="77777777" w:rsidR="00370DBC" w:rsidRDefault="00370DBC">
                                  <w:pPr>
                                    <w:pStyle w:val="TableParagraph"/>
                                  </w:pPr>
                                </w:p>
                              </w:tc>
                            </w:tr>
                            <w:tr w:rsidR="00370DBC" w14:paraId="0B28041D" w14:textId="77777777">
                              <w:trPr>
                                <w:trHeight w:val="415"/>
                              </w:trPr>
                              <w:tc>
                                <w:tcPr>
                                  <w:tcW w:w="641" w:type="dxa"/>
                                </w:tcPr>
                                <w:p w14:paraId="492F1C19" w14:textId="77777777" w:rsidR="00370DBC" w:rsidRDefault="00B427F1">
                                  <w:pPr>
                                    <w:pStyle w:val="TableParagraph"/>
                                    <w:spacing w:before="85"/>
                                    <w:ind w:left="67"/>
                                  </w:pPr>
                                  <w:r>
                                    <w:rPr>
                                      <w:w w:val="105"/>
                                    </w:rPr>
                                    <w:t>105</w:t>
                                  </w:r>
                                </w:p>
                              </w:tc>
                              <w:tc>
                                <w:tcPr>
                                  <w:tcW w:w="1236" w:type="dxa"/>
                                </w:tcPr>
                                <w:p w14:paraId="2F55D70E" w14:textId="77777777" w:rsidR="00370DBC" w:rsidRDefault="00B427F1">
                                  <w:pPr>
                                    <w:pStyle w:val="TableParagraph"/>
                                    <w:spacing w:before="71"/>
                                    <w:ind w:right="86"/>
                                    <w:jc w:val="right"/>
                                  </w:pPr>
                                  <w:r>
                                    <w:t>5.6</w:t>
                                  </w:r>
                                </w:p>
                              </w:tc>
                            </w:tr>
                            <w:tr w:rsidR="00370DBC" w14:paraId="3F209EAB" w14:textId="77777777">
                              <w:trPr>
                                <w:trHeight w:val="444"/>
                              </w:trPr>
                              <w:tc>
                                <w:tcPr>
                                  <w:tcW w:w="641" w:type="dxa"/>
                                </w:tcPr>
                                <w:p w14:paraId="19327FB7" w14:textId="77777777" w:rsidR="00370DBC" w:rsidRDefault="00B427F1">
                                  <w:pPr>
                                    <w:pStyle w:val="TableParagraph"/>
                                    <w:spacing w:before="77"/>
                                    <w:ind w:left="64"/>
                                    <w:rPr>
                                      <w:rFonts w:ascii="Courier New"/>
                                      <w:sz w:val="26"/>
                                    </w:rPr>
                                  </w:pPr>
                                  <w:r>
                                    <w:rPr>
                                      <w:rFonts w:ascii="Courier New"/>
                                      <w:w w:val="85"/>
                                      <w:sz w:val="26"/>
                                    </w:rPr>
                                    <w:t>106</w:t>
                                  </w:r>
                                </w:p>
                              </w:tc>
                              <w:tc>
                                <w:tcPr>
                                  <w:tcW w:w="1236" w:type="dxa"/>
                                </w:tcPr>
                                <w:p w14:paraId="415A4547" w14:textId="77777777" w:rsidR="00370DBC" w:rsidRDefault="00370DBC">
                                  <w:pPr>
                                    <w:pStyle w:val="TableParagraph"/>
                                  </w:pPr>
                                </w:p>
                              </w:tc>
                            </w:tr>
                            <w:tr w:rsidR="00370DBC" w14:paraId="6A8FA027" w14:textId="77777777">
                              <w:trPr>
                                <w:trHeight w:val="392"/>
                              </w:trPr>
                              <w:tc>
                                <w:tcPr>
                                  <w:tcW w:w="641" w:type="dxa"/>
                                </w:tcPr>
                                <w:p w14:paraId="6173D2D9" w14:textId="77777777" w:rsidR="00370DBC" w:rsidRDefault="00B427F1">
                                  <w:pPr>
                                    <w:pStyle w:val="TableParagraph"/>
                                    <w:spacing w:before="63"/>
                                    <w:ind w:left="67"/>
                                  </w:pPr>
                                  <w:r>
                                    <w:rPr>
                                      <w:w w:val="110"/>
                                    </w:rPr>
                                    <w:t>107</w:t>
                                  </w:r>
                                </w:p>
                              </w:tc>
                              <w:tc>
                                <w:tcPr>
                                  <w:tcW w:w="1236" w:type="dxa"/>
                                </w:tcPr>
                                <w:p w14:paraId="336CA8AC" w14:textId="77777777" w:rsidR="00370DBC" w:rsidRDefault="00370DBC">
                                  <w:pPr>
                                    <w:pStyle w:val="TableParagraph"/>
                                  </w:pPr>
                                </w:p>
                              </w:tc>
                            </w:tr>
                            <w:tr w:rsidR="00370DBC" w14:paraId="5F67371E" w14:textId="77777777">
                              <w:trPr>
                                <w:trHeight w:val="436"/>
                              </w:trPr>
                              <w:tc>
                                <w:tcPr>
                                  <w:tcW w:w="641" w:type="dxa"/>
                                </w:tcPr>
                                <w:p w14:paraId="22FFF7EC" w14:textId="77777777" w:rsidR="00370DBC" w:rsidRDefault="00B427F1">
                                  <w:pPr>
                                    <w:pStyle w:val="TableParagraph"/>
                                    <w:spacing w:before="77"/>
                                    <w:ind w:left="64"/>
                                    <w:rPr>
                                      <w:rFonts w:ascii="Courier New"/>
                                      <w:sz w:val="26"/>
                                    </w:rPr>
                                  </w:pPr>
                                  <w:r>
                                    <w:rPr>
                                      <w:rFonts w:ascii="Courier New"/>
                                      <w:w w:val="85"/>
                                      <w:sz w:val="26"/>
                                    </w:rPr>
                                    <w:t>108</w:t>
                                  </w:r>
                                </w:p>
                              </w:tc>
                              <w:tc>
                                <w:tcPr>
                                  <w:tcW w:w="1236" w:type="dxa"/>
                                </w:tcPr>
                                <w:p w14:paraId="50D6E6F5" w14:textId="77777777" w:rsidR="00370DBC" w:rsidRDefault="00370DBC">
                                  <w:pPr>
                                    <w:pStyle w:val="TableParagraph"/>
                                  </w:pPr>
                                </w:p>
                              </w:tc>
                            </w:tr>
                            <w:tr w:rsidR="00370DBC" w14:paraId="7BE71783" w14:textId="77777777">
                              <w:trPr>
                                <w:trHeight w:val="388"/>
                              </w:trPr>
                              <w:tc>
                                <w:tcPr>
                                  <w:tcW w:w="641" w:type="dxa"/>
                                </w:tcPr>
                                <w:p w14:paraId="15BA6C3E" w14:textId="77777777" w:rsidR="00370DBC" w:rsidRDefault="00B427F1">
                                  <w:pPr>
                                    <w:pStyle w:val="TableParagraph"/>
                                    <w:spacing w:before="55"/>
                                    <w:ind w:left="67"/>
                                  </w:pPr>
                                  <w:r>
                                    <w:rPr>
                                      <w:w w:val="85"/>
                                    </w:rPr>
                                    <w:t>109</w:t>
                                  </w:r>
                                </w:p>
                              </w:tc>
                              <w:tc>
                                <w:tcPr>
                                  <w:tcW w:w="1236" w:type="dxa"/>
                                </w:tcPr>
                                <w:p w14:paraId="2BD7410B" w14:textId="77777777" w:rsidR="00370DBC" w:rsidRDefault="00370DBC">
                                  <w:pPr>
                                    <w:pStyle w:val="TableParagraph"/>
                                  </w:pPr>
                                </w:p>
                              </w:tc>
                            </w:tr>
                            <w:tr w:rsidR="00370DBC" w14:paraId="32729D55" w14:textId="77777777">
                              <w:trPr>
                                <w:trHeight w:val="411"/>
                              </w:trPr>
                              <w:tc>
                                <w:tcPr>
                                  <w:tcW w:w="641" w:type="dxa"/>
                                </w:tcPr>
                                <w:p w14:paraId="6B7DF898" w14:textId="77777777" w:rsidR="00370DBC" w:rsidRDefault="00B427F1">
                                  <w:pPr>
                                    <w:pStyle w:val="TableParagraph"/>
                                    <w:spacing w:before="85"/>
                                    <w:ind w:left="74"/>
                                  </w:pPr>
                                  <w:r>
                                    <w:rPr>
                                      <w:w w:val="110"/>
                                    </w:rPr>
                                    <w:t>110</w:t>
                                  </w:r>
                                </w:p>
                              </w:tc>
                              <w:tc>
                                <w:tcPr>
                                  <w:tcW w:w="1236" w:type="dxa"/>
                                </w:tcPr>
                                <w:p w14:paraId="5AB6D0BC" w14:textId="77777777" w:rsidR="00370DBC" w:rsidRDefault="00B427F1">
                                  <w:pPr>
                                    <w:pStyle w:val="TableParagraph"/>
                                    <w:spacing w:before="71"/>
                                    <w:ind w:right="79"/>
                                    <w:jc w:val="right"/>
                                  </w:pPr>
                                  <w:r>
                                    <w:t>5.7</w:t>
                                  </w:r>
                                </w:p>
                              </w:tc>
                            </w:tr>
                            <w:tr w:rsidR="00370DBC" w14:paraId="772C95D2" w14:textId="77777777">
                              <w:trPr>
                                <w:trHeight w:val="440"/>
                              </w:trPr>
                              <w:tc>
                                <w:tcPr>
                                  <w:tcW w:w="641" w:type="dxa"/>
                                </w:tcPr>
                                <w:p w14:paraId="720A81F8" w14:textId="77777777" w:rsidR="00370DBC" w:rsidRDefault="00B427F1">
                                  <w:pPr>
                                    <w:pStyle w:val="TableParagraph"/>
                                    <w:spacing w:before="74"/>
                                    <w:ind w:left="78"/>
                                    <w:rPr>
                                      <w:rFonts w:ascii="Courier New"/>
                                      <w:sz w:val="26"/>
                                    </w:rPr>
                                  </w:pPr>
                                  <w:r>
                                    <w:rPr>
                                      <w:rFonts w:ascii="Courier New"/>
                                      <w:w w:val="80"/>
                                      <w:sz w:val="26"/>
                                    </w:rPr>
                                    <w:t>111</w:t>
                                  </w:r>
                                </w:p>
                              </w:tc>
                              <w:tc>
                                <w:tcPr>
                                  <w:tcW w:w="1236" w:type="dxa"/>
                                </w:tcPr>
                                <w:p w14:paraId="1828FADC" w14:textId="77777777" w:rsidR="00370DBC" w:rsidRDefault="00370DBC">
                                  <w:pPr>
                                    <w:pStyle w:val="TableParagraph"/>
                                  </w:pPr>
                                </w:p>
                              </w:tc>
                            </w:tr>
                            <w:tr w:rsidR="00370DBC" w14:paraId="424380B2" w14:textId="77777777">
                              <w:trPr>
                                <w:trHeight w:val="406"/>
                              </w:trPr>
                              <w:tc>
                                <w:tcPr>
                                  <w:tcW w:w="641" w:type="dxa"/>
                                </w:tcPr>
                                <w:p w14:paraId="047C9992" w14:textId="77777777" w:rsidR="00370DBC" w:rsidRDefault="00B427F1">
                                  <w:pPr>
                                    <w:pStyle w:val="TableParagraph"/>
                                    <w:spacing w:before="63"/>
                                    <w:ind w:left="82"/>
                                  </w:pPr>
                                  <w:r>
                                    <w:rPr>
                                      <w:w w:val="110"/>
                                    </w:rPr>
                                    <w:t>112</w:t>
                                  </w:r>
                                </w:p>
                              </w:tc>
                              <w:tc>
                                <w:tcPr>
                                  <w:tcW w:w="1236" w:type="dxa"/>
                                </w:tcPr>
                                <w:p w14:paraId="3B1C2851" w14:textId="77777777" w:rsidR="00370DBC" w:rsidRDefault="00370DBC">
                                  <w:pPr>
                                    <w:pStyle w:val="TableParagraph"/>
                                  </w:pPr>
                                </w:p>
                              </w:tc>
                            </w:tr>
                            <w:tr w:rsidR="00370DBC" w14:paraId="1F78D990" w14:textId="77777777">
                              <w:trPr>
                                <w:trHeight w:val="404"/>
                              </w:trPr>
                              <w:tc>
                                <w:tcPr>
                                  <w:tcW w:w="641" w:type="dxa"/>
                                </w:tcPr>
                                <w:p w14:paraId="32ACFB44" w14:textId="77777777" w:rsidR="00370DBC" w:rsidRDefault="00B427F1">
                                  <w:pPr>
                                    <w:pStyle w:val="TableParagraph"/>
                                    <w:spacing w:before="82"/>
                                    <w:ind w:left="82"/>
                                  </w:pPr>
                                  <w:r>
                                    <w:rPr>
                                      <w:w w:val="110"/>
                                    </w:rPr>
                                    <w:t>113</w:t>
                                  </w:r>
                                </w:p>
                              </w:tc>
                              <w:tc>
                                <w:tcPr>
                                  <w:tcW w:w="1236" w:type="dxa"/>
                                </w:tcPr>
                                <w:p w14:paraId="313027EF" w14:textId="77777777" w:rsidR="00370DBC" w:rsidRDefault="00370DBC">
                                  <w:pPr>
                                    <w:pStyle w:val="TableParagraph"/>
                                  </w:pPr>
                                </w:p>
                              </w:tc>
                            </w:tr>
                            <w:tr w:rsidR="00370DBC" w14:paraId="1914828B" w14:textId="77777777">
                              <w:trPr>
                                <w:trHeight w:val="433"/>
                              </w:trPr>
                              <w:tc>
                                <w:tcPr>
                                  <w:tcW w:w="641" w:type="dxa"/>
                                </w:tcPr>
                                <w:p w14:paraId="7A3F25B4" w14:textId="77777777" w:rsidR="00370DBC" w:rsidRDefault="00B427F1">
                                  <w:pPr>
                                    <w:pStyle w:val="TableParagraph"/>
                                    <w:spacing w:before="70"/>
                                    <w:ind w:left="78"/>
                                    <w:rPr>
                                      <w:rFonts w:ascii="Courier New"/>
                                      <w:sz w:val="26"/>
                                    </w:rPr>
                                  </w:pPr>
                                  <w:r>
                                    <w:rPr>
                                      <w:rFonts w:ascii="Courier New"/>
                                      <w:w w:val="90"/>
                                      <w:sz w:val="26"/>
                                    </w:rPr>
                                    <w:t>114</w:t>
                                  </w:r>
                                </w:p>
                              </w:tc>
                              <w:tc>
                                <w:tcPr>
                                  <w:tcW w:w="1236" w:type="dxa"/>
                                </w:tcPr>
                                <w:p w14:paraId="639653AA" w14:textId="77777777" w:rsidR="00370DBC" w:rsidRDefault="00B427F1">
                                  <w:pPr>
                                    <w:pStyle w:val="TableParagraph"/>
                                    <w:spacing w:before="67"/>
                                    <w:ind w:right="48"/>
                                    <w:jc w:val="right"/>
                                  </w:pPr>
                                  <w:r>
                                    <w:rPr>
                                      <w:w w:val="105"/>
                                    </w:rPr>
                                    <w:t>5.8</w:t>
                                  </w:r>
                                </w:p>
                              </w:tc>
                            </w:tr>
                            <w:tr w:rsidR="00370DBC" w14:paraId="690F5E14" w14:textId="77777777">
                              <w:trPr>
                                <w:trHeight w:val="385"/>
                              </w:trPr>
                              <w:tc>
                                <w:tcPr>
                                  <w:tcW w:w="641" w:type="dxa"/>
                                </w:tcPr>
                                <w:p w14:paraId="42E0C38C" w14:textId="77777777" w:rsidR="00370DBC" w:rsidRDefault="00B427F1">
                                  <w:pPr>
                                    <w:pStyle w:val="TableParagraph"/>
                                    <w:spacing w:before="59"/>
                                    <w:ind w:left="89"/>
                                  </w:pPr>
                                  <w:r>
                                    <w:rPr>
                                      <w:w w:val="105"/>
                                    </w:rPr>
                                    <w:t>115</w:t>
                                  </w:r>
                                </w:p>
                              </w:tc>
                              <w:tc>
                                <w:tcPr>
                                  <w:tcW w:w="1236" w:type="dxa"/>
                                </w:tcPr>
                                <w:p w14:paraId="43BA9C6A" w14:textId="77777777" w:rsidR="00370DBC" w:rsidRDefault="00370DBC">
                                  <w:pPr>
                                    <w:pStyle w:val="TableParagraph"/>
                                  </w:pPr>
                                </w:p>
                              </w:tc>
                            </w:tr>
                            <w:tr w:rsidR="00370DBC" w14:paraId="5683E18F" w14:textId="77777777">
                              <w:trPr>
                                <w:trHeight w:val="430"/>
                              </w:trPr>
                              <w:tc>
                                <w:tcPr>
                                  <w:tcW w:w="641" w:type="dxa"/>
                                </w:tcPr>
                                <w:p w14:paraId="0D9921BA" w14:textId="77777777" w:rsidR="00370DBC" w:rsidRDefault="00B427F1">
                                  <w:pPr>
                                    <w:pStyle w:val="TableParagraph"/>
                                    <w:spacing w:before="74"/>
                                    <w:ind w:left="86"/>
                                    <w:rPr>
                                      <w:rFonts w:ascii="Courier New"/>
                                      <w:sz w:val="26"/>
                                    </w:rPr>
                                  </w:pPr>
                                  <w:r>
                                    <w:rPr>
                                      <w:rFonts w:ascii="Courier New"/>
                                      <w:w w:val="90"/>
                                      <w:sz w:val="26"/>
                                    </w:rPr>
                                    <w:t>116</w:t>
                                  </w:r>
                                </w:p>
                              </w:tc>
                              <w:tc>
                                <w:tcPr>
                                  <w:tcW w:w="1236" w:type="dxa"/>
                                </w:tcPr>
                                <w:p w14:paraId="46AF84BB" w14:textId="77777777" w:rsidR="00370DBC" w:rsidRDefault="00B427F1">
                                  <w:pPr>
                                    <w:pStyle w:val="TableParagraph"/>
                                    <w:spacing w:before="77"/>
                                    <w:ind w:right="48"/>
                                    <w:jc w:val="right"/>
                                  </w:pPr>
                                  <w:r>
                                    <w:rPr>
                                      <w:w w:val="105"/>
                                    </w:rPr>
                                    <w:t>5.9</w:t>
                                  </w:r>
                                </w:p>
                              </w:tc>
                            </w:tr>
                            <w:tr w:rsidR="00370DBC" w14:paraId="373EB3C7" w14:textId="77777777">
                              <w:trPr>
                                <w:trHeight w:val="428"/>
                              </w:trPr>
                              <w:tc>
                                <w:tcPr>
                                  <w:tcW w:w="641" w:type="dxa"/>
                                </w:tcPr>
                                <w:p w14:paraId="1C710CCF" w14:textId="77777777" w:rsidR="00370DBC" w:rsidRDefault="00B427F1">
                                  <w:pPr>
                                    <w:pStyle w:val="TableParagraph"/>
                                    <w:spacing w:before="62"/>
                                    <w:ind w:left="93"/>
                                    <w:rPr>
                                      <w:rFonts w:ascii="Courier New"/>
                                      <w:sz w:val="26"/>
                                    </w:rPr>
                                  </w:pPr>
                                  <w:r>
                                    <w:rPr>
                                      <w:rFonts w:ascii="Courier New"/>
                                      <w:w w:val="85"/>
                                      <w:sz w:val="26"/>
                                    </w:rPr>
                                    <w:t>117</w:t>
                                  </w:r>
                                </w:p>
                              </w:tc>
                              <w:tc>
                                <w:tcPr>
                                  <w:tcW w:w="1236" w:type="dxa"/>
                                </w:tcPr>
                                <w:p w14:paraId="38051D38" w14:textId="77777777" w:rsidR="00370DBC" w:rsidRDefault="00370DBC">
                                  <w:pPr>
                                    <w:pStyle w:val="TableParagraph"/>
                                  </w:pPr>
                                </w:p>
                              </w:tc>
                            </w:tr>
                            <w:tr w:rsidR="00370DBC" w14:paraId="7F8BB326" w14:textId="77777777">
                              <w:trPr>
                                <w:trHeight w:val="403"/>
                              </w:trPr>
                              <w:tc>
                                <w:tcPr>
                                  <w:tcW w:w="641" w:type="dxa"/>
                                </w:tcPr>
                                <w:p w14:paraId="7B83A93D" w14:textId="77777777" w:rsidR="00370DBC" w:rsidRDefault="00B427F1">
                                  <w:pPr>
                                    <w:pStyle w:val="TableParagraph"/>
                                    <w:spacing w:before="63"/>
                                    <w:ind w:left="96"/>
                                  </w:pPr>
                                  <w:r>
                                    <w:rPr>
                                      <w:w w:val="110"/>
                                    </w:rPr>
                                    <w:t>118</w:t>
                                  </w:r>
                                </w:p>
                              </w:tc>
                              <w:tc>
                                <w:tcPr>
                                  <w:tcW w:w="1236" w:type="dxa"/>
                                </w:tcPr>
                                <w:p w14:paraId="05008219" w14:textId="77777777" w:rsidR="00370DBC" w:rsidRDefault="00370DBC">
                                  <w:pPr>
                                    <w:pStyle w:val="TableParagraph"/>
                                  </w:pPr>
                                </w:p>
                              </w:tc>
                            </w:tr>
                            <w:tr w:rsidR="00370DBC" w14:paraId="02D5A3FB" w14:textId="77777777">
                              <w:trPr>
                                <w:trHeight w:val="401"/>
                              </w:trPr>
                              <w:tc>
                                <w:tcPr>
                                  <w:tcW w:w="641" w:type="dxa"/>
                                </w:tcPr>
                                <w:p w14:paraId="2D64B03E" w14:textId="77777777" w:rsidR="00370DBC" w:rsidRDefault="00B427F1">
                                  <w:pPr>
                                    <w:pStyle w:val="TableParagraph"/>
                                    <w:spacing w:before="78"/>
                                    <w:ind w:left="96"/>
                                  </w:pPr>
                                  <w:r>
                                    <w:rPr>
                                      <w:w w:val="110"/>
                                    </w:rPr>
                                    <w:t>119</w:t>
                                  </w:r>
                                </w:p>
                              </w:tc>
                              <w:tc>
                                <w:tcPr>
                                  <w:tcW w:w="1236" w:type="dxa"/>
                                </w:tcPr>
                                <w:p w14:paraId="0ACA02AF" w14:textId="77777777" w:rsidR="00370DBC" w:rsidRDefault="00370DBC">
                                  <w:pPr>
                                    <w:pStyle w:val="TableParagraph"/>
                                  </w:pPr>
                                </w:p>
                              </w:tc>
                            </w:tr>
                            <w:tr w:rsidR="00370DBC" w14:paraId="1359E58C" w14:textId="77777777">
                              <w:trPr>
                                <w:trHeight w:val="364"/>
                              </w:trPr>
                              <w:tc>
                                <w:tcPr>
                                  <w:tcW w:w="641" w:type="dxa"/>
                                </w:tcPr>
                                <w:p w14:paraId="590094B2" w14:textId="77777777" w:rsidR="00370DBC" w:rsidRDefault="00B427F1">
                                  <w:pPr>
                                    <w:pStyle w:val="TableParagraph"/>
                                    <w:spacing w:before="70" w:line="275" w:lineRule="exact"/>
                                    <w:ind w:left="93"/>
                                    <w:rPr>
                                      <w:rFonts w:ascii="Courier New"/>
                                      <w:sz w:val="26"/>
                                    </w:rPr>
                                  </w:pPr>
                                  <w:r>
                                    <w:rPr>
                                      <w:rFonts w:ascii="Courier New"/>
                                      <w:w w:val="90"/>
                                      <w:sz w:val="26"/>
                                    </w:rPr>
                                    <w:t>120</w:t>
                                  </w:r>
                                </w:p>
                              </w:tc>
                              <w:tc>
                                <w:tcPr>
                                  <w:tcW w:w="1236" w:type="dxa"/>
                                </w:tcPr>
                                <w:p w14:paraId="06555992" w14:textId="77777777" w:rsidR="00370DBC" w:rsidRDefault="00B427F1">
                                  <w:pPr>
                                    <w:pStyle w:val="TableParagraph"/>
                                    <w:spacing w:before="72"/>
                                    <w:ind w:right="62"/>
                                    <w:jc w:val="right"/>
                                    <w:rPr>
                                      <w:b/>
                                      <w:sz w:val="23"/>
                                    </w:rPr>
                                  </w:pPr>
                                  <w:r>
                                    <w:rPr>
                                      <w:b/>
                                      <w:w w:val="105"/>
                                      <w:sz w:val="23"/>
                                    </w:rPr>
                                    <w:t>Section 6.</w:t>
                                  </w:r>
                                </w:p>
                              </w:tc>
                            </w:tr>
                          </w:tbl>
                          <w:p w14:paraId="7AC7E57A" w14:textId="77777777" w:rsidR="00370DBC" w:rsidRDefault="00370DBC">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C15E13" id="_x0000_t202" coordsize="21600,21600" o:spt="202" path="m,l,21600r21600,l21600,xe">
                <v:stroke joinstyle="miter"/>
                <v:path gradientshapeok="t" o:connecttype="rect"/>
              </v:shapetype>
              <v:shape id="Text Box 12" o:spid="_x0000_s1026" type="#_x0000_t202" style="position:absolute;left:0;text-align:left;margin-left:38.65pt;margin-top:77.5pt;width:93.85pt;height:615.5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641"/>
                        <w:gridCol w:w="1236"/>
                      </w:tblGrid>
                      <w:tr w:rsidR="00370DBC" w14:paraId="11E0AC4A" w14:textId="77777777">
                        <w:trPr>
                          <w:trHeight w:val="327"/>
                        </w:trPr>
                        <w:tc>
                          <w:tcPr>
                            <w:tcW w:w="641" w:type="dxa"/>
                          </w:tcPr>
                          <w:p w14:paraId="4ED899BE" w14:textId="77777777" w:rsidR="00370DBC" w:rsidRDefault="00B427F1">
                            <w:pPr>
                              <w:pStyle w:val="TableParagraph"/>
                              <w:spacing w:line="244" w:lineRule="exact"/>
                              <w:ind w:left="142"/>
                            </w:pPr>
                            <w:r>
                              <w:rPr>
                                <w:w w:val="105"/>
                              </w:rPr>
                              <w:t>91</w:t>
                            </w:r>
                          </w:p>
                        </w:tc>
                        <w:tc>
                          <w:tcPr>
                            <w:tcW w:w="1236" w:type="dxa"/>
                            <w:vMerge w:val="restart"/>
                          </w:tcPr>
                          <w:p w14:paraId="668EDDD2" w14:textId="77777777" w:rsidR="00370DBC" w:rsidRDefault="00370DBC">
                            <w:pPr>
                              <w:pStyle w:val="TableParagraph"/>
                            </w:pPr>
                          </w:p>
                        </w:tc>
                      </w:tr>
                      <w:tr w:rsidR="00370DBC" w14:paraId="0438C9D5" w14:textId="77777777">
                        <w:trPr>
                          <w:trHeight w:val="406"/>
                        </w:trPr>
                        <w:tc>
                          <w:tcPr>
                            <w:tcW w:w="641" w:type="dxa"/>
                          </w:tcPr>
                          <w:p w14:paraId="733E550B" w14:textId="77777777" w:rsidR="00370DBC" w:rsidRDefault="00B427F1">
                            <w:pPr>
                              <w:pStyle w:val="TableParagraph"/>
                              <w:spacing w:before="74"/>
                              <w:ind w:left="142"/>
                            </w:pPr>
                            <w:r>
                              <w:rPr>
                                <w:w w:val="105"/>
                              </w:rPr>
                              <w:t>92</w:t>
                            </w:r>
                          </w:p>
                        </w:tc>
                        <w:tc>
                          <w:tcPr>
                            <w:tcW w:w="1236" w:type="dxa"/>
                            <w:vMerge/>
                            <w:tcBorders>
                              <w:top w:val="nil"/>
                            </w:tcBorders>
                          </w:tcPr>
                          <w:p w14:paraId="39516FBF" w14:textId="77777777" w:rsidR="00370DBC" w:rsidRDefault="00370DBC">
                            <w:pPr>
                              <w:rPr>
                                <w:sz w:val="2"/>
                                <w:szCs w:val="2"/>
                              </w:rPr>
                            </w:pPr>
                          </w:p>
                        </w:tc>
                      </w:tr>
                      <w:tr w:rsidR="00370DBC" w14:paraId="6D1A823E" w14:textId="77777777">
                        <w:trPr>
                          <w:trHeight w:val="420"/>
                        </w:trPr>
                        <w:tc>
                          <w:tcPr>
                            <w:tcW w:w="641" w:type="dxa"/>
                          </w:tcPr>
                          <w:p w14:paraId="11A3A2E2" w14:textId="77777777" w:rsidR="00370DBC" w:rsidRDefault="00B427F1">
                            <w:pPr>
                              <w:pStyle w:val="TableParagraph"/>
                              <w:spacing w:before="93"/>
                              <w:ind w:right="246"/>
                              <w:jc w:val="right"/>
                            </w:pPr>
                            <w:r>
                              <w:rPr>
                                <w:w w:val="110"/>
                              </w:rPr>
                              <w:t>93</w:t>
                            </w:r>
                          </w:p>
                        </w:tc>
                        <w:tc>
                          <w:tcPr>
                            <w:tcW w:w="1236" w:type="dxa"/>
                          </w:tcPr>
                          <w:p w14:paraId="4DAC7BE9" w14:textId="77777777" w:rsidR="00370DBC" w:rsidRDefault="00B427F1">
                            <w:pPr>
                              <w:pStyle w:val="TableParagraph"/>
                              <w:spacing w:before="69"/>
                              <w:ind w:right="100"/>
                              <w:jc w:val="right"/>
                              <w:rPr>
                                <w:sz w:val="23"/>
                              </w:rPr>
                            </w:pPr>
                            <w:r>
                              <w:rPr>
                                <w:sz w:val="23"/>
                              </w:rPr>
                              <w:t>5.3</w:t>
                            </w:r>
                          </w:p>
                        </w:tc>
                      </w:tr>
                      <w:tr w:rsidR="00370DBC" w14:paraId="2ADAF4D7" w14:textId="77777777">
                        <w:trPr>
                          <w:trHeight w:val="438"/>
                        </w:trPr>
                        <w:tc>
                          <w:tcPr>
                            <w:tcW w:w="641" w:type="dxa"/>
                          </w:tcPr>
                          <w:p w14:paraId="2D03743E" w14:textId="77777777" w:rsidR="00370DBC" w:rsidRDefault="00B427F1">
                            <w:pPr>
                              <w:pStyle w:val="TableParagraph"/>
                              <w:spacing w:before="74"/>
                              <w:ind w:right="230"/>
                              <w:jc w:val="right"/>
                              <w:rPr>
                                <w:rFonts w:ascii="Courier New"/>
                                <w:sz w:val="25"/>
                              </w:rPr>
                            </w:pPr>
                            <w:r>
                              <w:rPr>
                                <w:rFonts w:ascii="Courier New"/>
                                <w:w w:val="90"/>
                                <w:sz w:val="25"/>
                              </w:rPr>
                              <w:t>94</w:t>
                            </w:r>
                          </w:p>
                        </w:tc>
                        <w:tc>
                          <w:tcPr>
                            <w:tcW w:w="1236" w:type="dxa"/>
                          </w:tcPr>
                          <w:p w14:paraId="788F41C4" w14:textId="77777777" w:rsidR="00370DBC" w:rsidRDefault="00370DBC">
                            <w:pPr>
                              <w:pStyle w:val="TableParagraph"/>
                            </w:pPr>
                          </w:p>
                        </w:tc>
                      </w:tr>
                      <w:tr w:rsidR="00370DBC" w14:paraId="3ACE98EF" w14:textId="77777777">
                        <w:trPr>
                          <w:trHeight w:val="411"/>
                        </w:trPr>
                        <w:tc>
                          <w:tcPr>
                            <w:tcW w:w="641" w:type="dxa"/>
                          </w:tcPr>
                          <w:p w14:paraId="2CEFA0AB" w14:textId="77777777" w:rsidR="00370DBC" w:rsidRDefault="00B427F1">
                            <w:pPr>
                              <w:pStyle w:val="TableParagraph"/>
                              <w:spacing w:before="71"/>
                              <w:ind w:right="244"/>
                              <w:jc w:val="right"/>
                            </w:pPr>
                            <w:r>
                              <w:rPr>
                                <w:w w:val="105"/>
                              </w:rPr>
                              <w:t>95</w:t>
                            </w:r>
                          </w:p>
                        </w:tc>
                        <w:tc>
                          <w:tcPr>
                            <w:tcW w:w="1236" w:type="dxa"/>
                          </w:tcPr>
                          <w:p w14:paraId="7FF37B50" w14:textId="77777777" w:rsidR="00370DBC" w:rsidRDefault="00370DBC">
                            <w:pPr>
                              <w:pStyle w:val="TableParagraph"/>
                            </w:pPr>
                          </w:p>
                        </w:tc>
                      </w:tr>
                      <w:tr w:rsidR="00370DBC" w14:paraId="3A354E82" w14:textId="77777777">
                        <w:trPr>
                          <w:trHeight w:val="414"/>
                        </w:trPr>
                        <w:tc>
                          <w:tcPr>
                            <w:tcW w:w="641" w:type="dxa"/>
                          </w:tcPr>
                          <w:p w14:paraId="22CDDFD1" w14:textId="77777777" w:rsidR="00370DBC" w:rsidRDefault="00B427F1">
                            <w:pPr>
                              <w:pStyle w:val="TableParagraph"/>
                              <w:spacing w:before="78"/>
                              <w:ind w:right="244"/>
                              <w:jc w:val="right"/>
                            </w:pPr>
                            <w:r>
                              <w:rPr>
                                <w:w w:val="105"/>
                              </w:rPr>
                              <w:t>96</w:t>
                            </w:r>
                          </w:p>
                        </w:tc>
                        <w:tc>
                          <w:tcPr>
                            <w:tcW w:w="1236" w:type="dxa"/>
                          </w:tcPr>
                          <w:p w14:paraId="4F102A58" w14:textId="77777777" w:rsidR="00370DBC" w:rsidRDefault="00370DBC">
                            <w:pPr>
                              <w:pStyle w:val="TableParagraph"/>
                            </w:pPr>
                          </w:p>
                        </w:tc>
                      </w:tr>
                      <w:tr w:rsidR="00370DBC" w14:paraId="42C9B5F1" w14:textId="77777777">
                        <w:trPr>
                          <w:trHeight w:val="411"/>
                        </w:trPr>
                        <w:tc>
                          <w:tcPr>
                            <w:tcW w:w="641" w:type="dxa"/>
                          </w:tcPr>
                          <w:p w14:paraId="2A119138" w14:textId="77777777" w:rsidR="00370DBC" w:rsidRDefault="00B427F1">
                            <w:pPr>
                              <w:pStyle w:val="TableParagraph"/>
                              <w:spacing w:before="74"/>
                              <w:ind w:right="244"/>
                              <w:jc w:val="right"/>
                            </w:pPr>
                            <w:r>
                              <w:rPr>
                                <w:w w:val="105"/>
                              </w:rPr>
                              <w:t>97</w:t>
                            </w:r>
                          </w:p>
                        </w:tc>
                        <w:tc>
                          <w:tcPr>
                            <w:tcW w:w="1236" w:type="dxa"/>
                          </w:tcPr>
                          <w:p w14:paraId="7EFCC976" w14:textId="77777777" w:rsidR="00370DBC" w:rsidRDefault="00370DBC">
                            <w:pPr>
                              <w:pStyle w:val="TableParagraph"/>
                            </w:pPr>
                          </w:p>
                        </w:tc>
                      </w:tr>
                      <w:tr w:rsidR="00370DBC" w14:paraId="4E15A505" w14:textId="77777777">
                        <w:trPr>
                          <w:trHeight w:val="405"/>
                        </w:trPr>
                        <w:tc>
                          <w:tcPr>
                            <w:tcW w:w="641" w:type="dxa"/>
                          </w:tcPr>
                          <w:p w14:paraId="4F55C4FA" w14:textId="77777777" w:rsidR="00370DBC" w:rsidRDefault="00B427F1">
                            <w:pPr>
                              <w:pStyle w:val="TableParagraph"/>
                              <w:spacing w:before="74"/>
                              <w:ind w:right="244"/>
                              <w:jc w:val="right"/>
                            </w:pPr>
                            <w:r>
                              <w:rPr>
                                <w:w w:val="105"/>
                              </w:rPr>
                              <w:t>98</w:t>
                            </w:r>
                          </w:p>
                        </w:tc>
                        <w:tc>
                          <w:tcPr>
                            <w:tcW w:w="1236" w:type="dxa"/>
                          </w:tcPr>
                          <w:p w14:paraId="28729046" w14:textId="77777777" w:rsidR="00370DBC" w:rsidRDefault="00370DBC">
                            <w:pPr>
                              <w:pStyle w:val="TableParagraph"/>
                            </w:pPr>
                          </w:p>
                        </w:tc>
                      </w:tr>
                      <w:tr w:rsidR="00370DBC" w14:paraId="7E3501DD" w14:textId="77777777">
                        <w:trPr>
                          <w:trHeight w:val="424"/>
                        </w:trPr>
                        <w:tc>
                          <w:tcPr>
                            <w:tcW w:w="641" w:type="dxa"/>
                          </w:tcPr>
                          <w:p w14:paraId="2F68979F" w14:textId="77777777" w:rsidR="00370DBC" w:rsidRDefault="00B427F1">
                            <w:pPr>
                              <w:pStyle w:val="TableParagraph"/>
                              <w:spacing w:before="78"/>
                              <w:ind w:right="223"/>
                              <w:jc w:val="right"/>
                              <w:rPr>
                                <w:rFonts w:ascii="Courier New"/>
                                <w:sz w:val="25"/>
                              </w:rPr>
                            </w:pPr>
                            <w:r>
                              <w:rPr>
                                <w:rFonts w:ascii="Courier New"/>
                                <w:w w:val="90"/>
                                <w:sz w:val="25"/>
                              </w:rPr>
                              <w:t>99</w:t>
                            </w:r>
                          </w:p>
                        </w:tc>
                        <w:tc>
                          <w:tcPr>
                            <w:tcW w:w="1236" w:type="dxa"/>
                          </w:tcPr>
                          <w:p w14:paraId="5A8D6A54" w14:textId="77777777" w:rsidR="00370DBC" w:rsidRDefault="00B427F1">
                            <w:pPr>
                              <w:pStyle w:val="TableParagraph"/>
                              <w:spacing w:before="73"/>
                              <w:ind w:right="81"/>
                              <w:jc w:val="right"/>
                            </w:pPr>
                            <w:r>
                              <w:rPr>
                                <w:w w:val="110"/>
                              </w:rPr>
                              <w:t>5.4</w:t>
                            </w:r>
                          </w:p>
                        </w:tc>
                      </w:tr>
                      <w:tr w:rsidR="00370DBC" w14:paraId="5A45C938" w14:textId="77777777">
                        <w:trPr>
                          <w:trHeight w:val="422"/>
                        </w:trPr>
                        <w:tc>
                          <w:tcPr>
                            <w:tcW w:w="641" w:type="dxa"/>
                          </w:tcPr>
                          <w:p w14:paraId="529563F6" w14:textId="77777777" w:rsidR="00370DBC" w:rsidRDefault="00B427F1">
                            <w:pPr>
                              <w:pStyle w:val="TableParagraph"/>
                              <w:spacing w:before="63"/>
                              <w:ind w:left="50"/>
                              <w:rPr>
                                <w:rFonts w:ascii="Courier New"/>
                                <w:sz w:val="26"/>
                              </w:rPr>
                            </w:pPr>
                            <w:r>
                              <w:rPr>
                                <w:rFonts w:ascii="Courier New"/>
                                <w:w w:val="85"/>
                                <w:sz w:val="26"/>
                              </w:rPr>
                              <w:t>100</w:t>
                            </w:r>
                          </w:p>
                        </w:tc>
                        <w:tc>
                          <w:tcPr>
                            <w:tcW w:w="1236" w:type="dxa"/>
                          </w:tcPr>
                          <w:p w14:paraId="4828A4C4" w14:textId="77777777" w:rsidR="00370DBC" w:rsidRDefault="00370DBC">
                            <w:pPr>
                              <w:pStyle w:val="TableParagraph"/>
                            </w:pPr>
                          </w:p>
                        </w:tc>
                      </w:tr>
                      <w:tr w:rsidR="00370DBC" w14:paraId="7D97DA78" w14:textId="77777777">
                        <w:trPr>
                          <w:trHeight w:val="430"/>
                        </w:trPr>
                        <w:tc>
                          <w:tcPr>
                            <w:tcW w:w="641" w:type="dxa"/>
                          </w:tcPr>
                          <w:p w14:paraId="42455744" w14:textId="77777777" w:rsidR="00370DBC" w:rsidRDefault="00B427F1">
                            <w:pPr>
                              <w:pStyle w:val="TableParagraph"/>
                              <w:spacing w:before="67"/>
                              <w:ind w:left="57"/>
                              <w:rPr>
                                <w:rFonts w:ascii="Courier New"/>
                                <w:sz w:val="26"/>
                              </w:rPr>
                            </w:pPr>
                            <w:r>
                              <w:rPr>
                                <w:rFonts w:ascii="Courier New"/>
                                <w:w w:val="80"/>
                                <w:sz w:val="26"/>
                              </w:rPr>
                              <w:t>101</w:t>
                            </w:r>
                          </w:p>
                        </w:tc>
                        <w:tc>
                          <w:tcPr>
                            <w:tcW w:w="1236" w:type="dxa"/>
                          </w:tcPr>
                          <w:p w14:paraId="79319115" w14:textId="77777777" w:rsidR="00370DBC" w:rsidRDefault="00B427F1">
                            <w:pPr>
                              <w:pStyle w:val="TableParagraph"/>
                              <w:spacing w:before="54"/>
                              <w:ind w:right="81"/>
                              <w:jc w:val="right"/>
                              <w:rPr>
                                <w:sz w:val="23"/>
                              </w:rPr>
                            </w:pPr>
                            <w:r>
                              <w:rPr>
                                <w:sz w:val="23"/>
                              </w:rPr>
                              <w:t>5.5</w:t>
                            </w:r>
                          </w:p>
                        </w:tc>
                      </w:tr>
                      <w:tr w:rsidR="00370DBC" w14:paraId="671B0034" w14:textId="77777777">
                        <w:trPr>
                          <w:trHeight w:val="385"/>
                        </w:trPr>
                        <w:tc>
                          <w:tcPr>
                            <w:tcW w:w="641" w:type="dxa"/>
                          </w:tcPr>
                          <w:p w14:paraId="45A539EF" w14:textId="77777777" w:rsidR="00370DBC" w:rsidRDefault="00B427F1">
                            <w:pPr>
                              <w:pStyle w:val="TableParagraph"/>
                              <w:spacing w:before="59"/>
                              <w:ind w:left="60"/>
                            </w:pPr>
                            <w:r>
                              <w:rPr>
                                <w:w w:val="110"/>
                              </w:rPr>
                              <w:t>102</w:t>
                            </w:r>
                          </w:p>
                        </w:tc>
                        <w:tc>
                          <w:tcPr>
                            <w:tcW w:w="1236" w:type="dxa"/>
                          </w:tcPr>
                          <w:p w14:paraId="6EAC67E7" w14:textId="77777777" w:rsidR="00370DBC" w:rsidRDefault="00370DBC">
                            <w:pPr>
                              <w:pStyle w:val="TableParagraph"/>
                            </w:pPr>
                          </w:p>
                        </w:tc>
                      </w:tr>
                      <w:tr w:rsidR="00370DBC" w14:paraId="68E85913" w14:textId="77777777">
                        <w:trPr>
                          <w:trHeight w:val="433"/>
                        </w:trPr>
                        <w:tc>
                          <w:tcPr>
                            <w:tcW w:w="641" w:type="dxa"/>
                          </w:tcPr>
                          <w:p w14:paraId="11E3AB54" w14:textId="77777777" w:rsidR="00370DBC" w:rsidRDefault="00B427F1">
                            <w:pPr>
                              <w:pStyle w:val="TableParagraph"/>
                              <w:spacing w:before="74"/>
                              <w:ind w:left="57"/>
                              <w:rPr>
                                <w:rFonts w:ascii="Courier New"/>
                                <w:sz w:val="26"/>
                              </w:rPr>
                            </w:pPr>
                            <w:r>
                              <w:rPr>
                                <w:rFonts w:ascii="Courier New"/>
                                <w:w w:val="85"/>
                                <w:sz w:val="26"/>
                              </w:rPr>
                              <w:t>103</w:t>
                            </w:r>
                          </w:p>
                        </w:tc>
                        <w:tc>
                          <w:tcPr>
                            <w:tcW w:w="1236" w:type="dxa"/>
                          </w:tcPr>
                          <w:p w14:paraId="66306039" w14:textId="77777777" w:rsidR="00370DBC" w:rsidRDefault="00370DBC">
                            <w:pPr>
                              <w:pStyle w:val="TableParagraph"/>
                            </w:pPr>
                          </w:p>
                        </w:tc>
                      </w:tr>
                      <w:tr w:rsidR="00370DBC" w14:paraId="6F55C9E4" w14:textId="77777777">
                        <w:trPr>
                          <w:trHeight w:val="388"/>
                        </w:trPr>
                        <w:tc>
                          <w:tcPr>
                            <w:tcW w:w="641" w:type="dxa"/>
                          </w:tcPr>
                          <w:p w14:paraId="34AE1D19" w14:textId="77777777" w:rsidR="00370DBC" w:rsidRDefault="00B427F1">
                            <w:pPr>
                              <w:pStyle w:val="TableParagraph"/>
                              <w:spacing w:before="55"/>
                              <w:ind w:left="60"/>
                            </w:pPr>
                            <w:r>
                              <w:rPr>
                                <w:w w:val="110"/>
                              </w:rPr>
                              <w:t>104</w:t>
                            </w:r>
                          </w:p>
                        </w:tc>
                        <w:tc>
                          <w:tcPr>
                            <w:tcW w:w="1236" w:type="dxa"/>
                          </w:tcPr>
                          <w:p w14:paraId="169F10D7" w14:textId="77777777" w:rsidR="00370DBC" w:rsidRDefault="00370DBC">
                            <w:pPr>
                              <w:pStyle w:val="TableParagraph"/>
                            </w:pPr>
                          </w:p>
                        </w:tc>
                      </w:tr>
                      <w:tr w:rsidR="00370DBC" w14:paraId="0B28041D" w14:textId="77777777">
                        <w:trPr>
                          <w:trHeight w:val="415"/>
                        </w:trPr>
                        <w:tc>
                          <w:tcPr>
                            <w:tcW w:w="641" w:type="dxa"/>
                          </w:tcPr>
                          <w:p w14:paraId="492F1C19" w14:textId="77777777" w:rsidR="00370DBC" w:rsidRDefault="00B427F1">
                            <w:pPr>
                              <w:pStyle w:val="TableParagraph"/>
                              <w:spacing w:before="85"/>
                              <w:ind w:left="67"/>
                            </w:pPr>
                            <w:r>
                              <w:rPr>
                                <w:w w:val="105"/>
                              </w:rPr>
                              <w:t>105</w:t>
                            </w:r>
                          </w:p>
                        </w:tc>
                        <w:tc>
                          <w:tcPr>
                            <w:tcW w:w="1236" w:type="dxa"/>
                          </w:tcPr>
                          <w:p w14:paraId="2F55D70E" w14:textId="77777777" w:rsidR="00370DBC" w:rsidRDefault="00B427F1">
                            <w:pPr>
                              <w:pStyle w:val="TableParagraph"/>
                              <w:spacing w:before="71"/>
                              <w:ind w:right="86"/>
                              <w:jc w:val="right"/>
                            </w:pPr>
                            <w:r>
                              <w:t>5.6</w:t>
                            </w:r>
                          </w:p>
                        </w:tc>
                      </w:tr>
                      <w:tr w:rsidR="00370DBC" w14:paraId="3F209EAB" w14:textId="77777777">
                        <w:trPr>
                          <w:trHeight w:val="444"/>
                        </w:trPr>
                        <w:tc>
                          <w:tcPr>
                            <w:tcW w:w="641" w:type="dxa"/>
                          </w:tcPr>
                          <w:p w14:paraId="19327FB7" w14:textId="77777777" w:rsidR="00370DBC" w:rsidRDefault="00B427F1">
                            <w:pPr>
                              <w:pStyle w:val="TableParagraph"/>
                              <w:spacing w:before="77"/>
                              <w:ind w:left="64"/>
                              <w:rPr>
                                <w:rFonts w:ascii="Courier New"/>
                                <w:sz w:val="26"/>
                              </w:rPr>
                            </w:pPr>
                            <w:r>
                              <w:rPr>
                                <w:rFonts w:ascii="Courier New"/>
                                <w:w w:val="85"/>
                                <w:sz w:val="26"/>
                              </w:rPr>
                              <w:t>106</w:t>
                            </w:r>
                          </w:p>
                        </w:tc>
                        <w:tc>
                          <w:tcPr>
                            <w:tcW w:w="1236" w:type="dxa"/>
                          </w:tcPr>
                          <w:p w14:paraId="415A4547" w14:textId="77777777" w:rsidR="00370DBC" w:rsidRDefault="00370DBC">
                            <w:pPr>
                              <w:pStyle w:val="TableParagraph"/>
                            </w:pPr>
                          </w:p>
                        </w:tc>
                      </w:tr>
                      <w:tr w:rsidR="00370DBC" w14:paraId="6A8FA027" w14:textId="77777777">
                        <w:trPr>
                          <w:trHeight w:val="392"/>
                        </w:trPr>
                        <w:tc>
                          <w:tcPr>
                            <w:tcW w:w="641" w:type="dxa"/>
                          </w:tcPr>
                          <w:p w14:paraId="6173D2D9" w14:textId="77777777" w:rsidR="00370DBC" w:rsidRDefault="00B427F1">
                            <w:pPr>
                              <w:pStyle w:val="TableParagraph"/>
                              <w:spacing w:before="63"/>
                              <w:ind w:left="67"/>
                            </w:pPr>
                            <w:r>
                              <w:rPr>
                                <w:w w:val="110"/>
                              </w:rPr>
                              <w:t>107</w:t>
                            </w:r>
                          </w:p>
                        </w:tc>
                        <w:tc>
                          <w:tcPr>
                            <w:tcW w:w="1236" w:type="dxa"/>
                          </w:tcPr>
                          <w:p w14:paraId="336CA8AC" w14:textId="77777777" w:rsidR="00370DBC" w:rsidRDefault="00370DBC">
                            <w:pPr>
                              <w:pStyle w:val="TableParagraph"/>
                            </w:pPr>
                          </w:p>
                        </w:tc>
                      </w:tr>
                      <w:tr w:rsidR="00370DBC" w14:paraId="5F67371E" w14:textId="77777777">
                        <w:trPr>
                          <w:trHeight w:val="436"/>
                        </w:trPr>
                        <w:tc>
                          <w:tcPr>
                            <w:tcW w:w="641" w:type="dxa"/>
                          </w:tcPr>
                          <w:p w14:paraId="22FFF7EC" w14:textId="77777777" w:rsidR="00370DBC" w:rsidRDefault="00B427F1">
                            <w:pPr>
                              <w:pStyle w:val="TableParagraph"/>
                              <w:spacing w:before="77"/>
                              <w:ind w:left="64"/>
                              <w:rPr>
                                <w:rFonts w:ascii="Courier New"/>
                                <w:sz w:val="26"/>
                              </w:rPr>
                            </w:pPr>
                            <w:r>
                              <w:rPr>
                                <w:rFonts w:ascii="Courier New"/>
                                <w:w w:val="85"/>
                                <w:sz w:val="26"/>
                              </w:rPr>
                              <w:t>108</w:t>
                            </w:r>
                          </w:p>
                        </w:tc>
                        <w:tc>
                          <w:tcPr>
                            <w:tcW w:w="1236" w:type="dxa"/>
                          </w:tcPr>
                          <w:p w14:paraId="50D6E6F5" w14:textId="77777777" w:rsidR="00370DBC" w:rsidRDefault="00370DBC">
                            <w:pPr>
                              <w:pStyle w:val="TableParagraph"/>
                            </w:pPr>
                          </w:p>
                        </w:tc>
                      </w:tr>
                      <w:tr w:rsidR="00370DBC" w14:paraId="7BE71783" w14:textId="77777777">
                        <w:trPr>
                          <w:trHeight w:val="388"/>
                        </w:trPr>
                        <w:tc>
                          <w:tcPr>
                            <w:tcW w:w="641" w:type="dxa"/>
                          </w:tcPr>
                          <w:p w14:paraId="15BA6C3E" w14:textId="77777777" w:rsidR="00370DBC" w:rsidRDefault="00B427F1">
                            <w:pPr>
                              <w:pStyle w:val="TableParagraph"/>
                              <w:spacing w:before="55"/>
                              <w:ind w:left="67"/>
                            </w:pPr>
                            <w:r>
                              <w:rPr>
                                <w:w w:val="85"/>
                              </w:rPr>
                              <w:t>109</w:t>
                            </w:r>
                          </w:p>
                        </w:tc>
                        <w:tc>
                          <w:tcPr>
                            <w:tcW w:w="1236" w:type="dxa"/>
                          </w:tcPr>
                          <w:p w14:paraId="2BD7410B" w14:textId="77777777" w:rsidR="00370DBC" w:rsidRDefault="00370DBC">
                            <w:pPr>
                              <w:pStyle w:val="TableParagraph"/>
                            </w:pPr>
                          </w:p>
                        </w:tc>
                      </w:tr>
                      <w:tr w:rsidR="00370DBC" w14:paraId="32729D55" w14:textId="77777777">
                        <w:trPr>
                          <w:trHeight w:val="411"/>
                        </w:trPr>
                        <w:tc>
                          <w:tcPr>
                            <w:tcW w:w="641" w:type="dxa"/>
                          </w:tcPr>
                          <w:p w14:paraId="6B7DF898" w14:textId="77777777" w:rsidR="00370DBC" w:rsidRDefault="00B427F1">
                            <w:pPr>
                              <w:pStyle w:val="TableParagraph"/>
                              <w:spacing w:before="85"/>
                              <w:ind w:left="74"/>
                            </w:pPr>
                            <w:r>
                              <w:rPr>
                                <w:w w:val="110"/>
                              </w:rPr>
                              <w:t>110</w:t>
                            </w:r>
                          </w:p>
                        </w:tc>
                        <w:tc>
                          <w:tcPr>
                            <w:tcW w:w="1236" w:type="dxa"/>
                          </w:tcPr>
                          <w:p w14:paraId="5AB6D0BC" w14:textId="77777777" w:rsidR="00370DBC" w:rsidRDefault="00B427F1">
                            <w:pPr>
                              <w:pStyle w:val="TableParagraph"/>
                              <w:spacing w:before="71"/>
                              <w:ind w:right="79"/>
                              <w:jc w:val="right"/>
                            </w:pPr>
                            <w:r>
                              <w:t>5.7</w:t>
                            </w:r>
                          </w:p>
                        </w:tc>
                      </w:tr>
                      <w:tr w:rsidR="00370DBC" w14:paraId="772C95D2" w14:textId="77777777">
                        <w:trPr>
                          <w:trHeight w:val="440"/>
                        </w:trPr>
                        <w:tc>
                          <w:tcPr>
                            <w:tcW w:w="641" w:type="dxa"/>
                          </w:tcPr>
                          <w:p w14:paraId="720A81F8" w14:textId="77777777" w:rsidR="00370DBC" w:rsidRDefault="00B427F1">
                            <w:pPr>
                              <w:pStyle w:val="TableParagraph"/>
                              <w:spacing w:before="74"/>
                              <w:ind w:left="78"/>
                              <w:rPr>
                                <w:rFonts w:ascii="Courier New"/>
                                <w:sz w:val="26"/>
                              </w:rPr>
                            </w:pPr>
                            <w:r>
                              <w:rPr>
                                <w:rFonts w:ascii="Courier New"/>
                                <w:w w:val="80"/>
                                <w:sz w:val="26"/>
                              </w:rPr>
                              <w:t>111</w:t>
                            </w:r>
                          </w:p>
                        </w:tc>
                        <w:tc>
                          <w:tcPr>
                            <w:tcW w:w="1236" w:type="dxa"/>
                          </w:tcPr>
                          <w:p w14:paraId="1828FADC" w14:textId="77777777" w:rsidR="00370DBC" w:rsidRDefault="00370DBC">
                            <w:pPr>
                              <w:pStyle w:val="TableParagraph"/>
                            </w:pPr>
                          </w:p>
                        </w:tc>
                      </w:tr>
                      <w:tr w:rsidR="00370DBC" w14:paraId="424380B2" w14:textId="77777777">
                        <w:trPr>
                          <w:trHeight w:val="406"/>
                        </w:trPr>
                        <w:tc>
                          <w:tcPr>
                            <w:tcW w:w="641" w:type="dxa"/>
                          </w:tcPr>
                          <w:p w14:paraId="047C9992" w14:textId="77777777" w:rsidR="00370DBC" w:rsidRDefault="00B427F1">
                            <w:pPr>
                              <w:pStyle w:val="TableParagraph"/>
                              <w:spacing w:before="63"/>
                              <w:ind w:left="82"/>
                            </w:pPr>
                            <w:r>
                              <w:rPr>
                                <w:w w:val="110"/>
                              </w:rPr>
                              <w:t>112</w:t>
                            </w:r>
                          </w:p>
                        </w:tc>
                        <w:tc>
                          <w:tcPr>
                            <w:tcW w:w="1236" w:type="dxa"/>
                          </w:tcPr>
                          <w:p w14:paraId="3B1C2851" w14:textId="77777777" w:rsidR="00370DBC" w:rsidRDefault="00370DBC">
                            <w:pPr>
                              <w:pStyle w:val="TableParagraph"/>
                            </w:pPr>
                          </w:p>
                        </w:tc>
                      </w:tr>
                      <w:tr w:rsidR="00370DBC" w14:paraId="1F78D990" w14:textId="77777777">
                        <w:trPr>
                          <w:trHeight w:val="404"/>
                        </w:trPr>
                        <w:tc>
                          <w:tcPr>
                            <w:tcW w:w="641" w:type="dxa"/>
                          </w:tcPr>
                          <w:p w14:paraId="32ACFB44" w14:textId="77777777" w:rsidR="00370DBC" w:rsidRDefault="00B427F1">
                            <w:pPr>
                              <w:pStyle w:val="TableParagraph"/>
                              <w:spacing w:before="82"/>
                              <w:ind w:left="82"/>
                            </w:pPr>
                            <w:r>
                              <w:rPr>
                                <w:w w:val="110"/>
                              </w:rPr>
                              <w:t>113</w:t>
                            </w:r>
                          </w:p>
                        </w:tc>
                        <w:tc>
                          <w:tcPr>
                            <w:tcW w:w="1236" w:type="dxa"/>
                          </w:tcPr>
                          <w:p w14:paraId="313027EF" w14:textId="77777777" w:rsidR="00370DBC" w:rsidRDefault="00370DBC">
                            <w:pPr>
                              <w:pStyle w:val="TableParagraph"/>
                            </w:pPr>
                          </w:p>
                        </w:tc>
                      </w:tr>
                      <w:tr w:rsidR="00370DBC" w14:paraId="1914828B" w14:textId="77777777">
                        <w:trPr>
                          <w:trHeight w:val="433"/>
                        </w:trPr>
                        <w:tc>
                          <w:tcPr>
                            <w:tcW w:w="641" w:type="dxa"/>
                          </w:tcPr>
                          <w:p w14:paraId="7A3F25B4" w14:textId="77777777" w:rsidR="00370DBC" w:rsidRDefault="00B427F1">
                            <w:pPr>
                              <w:pStyle w:val="TableParagraph"/>
                              <w:spacing w:before="70"/>
                              <w:ind w:left="78"/>
                              <w:rPr>
                                <w:rFonts w:ascii="Courier New"/>
                                <w:sz w:val="26"/>
                              </w:rPr>
                            </w:pPr>
                            <w:r>
                              <w:rPr>
                                <w:rFonts w:ascii="Courier New"/>
                                <w:w w:val="90"/>
                                <w:sz w:val="26"/>
                              </w:rPr>
                              <w:t>114</w:t>
                            </w:r>
                          </w:p>
                        </w:tc>
                        <w:tc>
                          <w:tcPr>
                            <w:tcW w:w="1236" w:type="dxa"/>
                          </w:tcPr>
                          <w:p w14:paraId="639653AA" w14:textId="77777777" w:rsidR="00370DBC" w:rsidRDefault="00B427F1">
                            <w:pPr>
                              <w:pStyle w:val="TableParagraph"/>
                              <w:spacing w:before="67"/>
                              <w:ind w:right="48"/>
                              <w:jc w:val="right"/>
                            </w:pPr>
                            <w:r>
                              <w:rPr>
                                <w:w w:val="105"/>
                              </w:rPr>
                              <w:t>5.8</w:t>
                            </w:r>
                          </w:p>
                        </w:tc>
                      </w:tr>
                      <w:tr w:rsidR="00370DBC" w14:paraId="690F5E14" w14:textId="77777777">
                        <w:trPr>
                          <w:trHeight w:val="385"/>
                        </w:trPr>
                        <w:tc>
                          <w:tcPr>
                            <w:tcW w:w="641" w:type="dxa"/>
                          </w:tcPr>
                          <w:p w14:paraId="42E0C38C" w14:textId="77777777" w:rsidR="00370DBC" w:rsidRDefault="00B427F1">
                            <w:pPr>
                              <w:pStyle w:val="TableParagraph"/>
                              <w:spacing w:before="59"/>
                              <w:ind w:left="89"/>
                            </w:pPr>
                            <w:r>
                              <w:rPr>
                                <w:w w:val="105"/>
                              </w:rPr>
                              <w:t>115</w:t>
                            </w:r>
                          </w:p>
                        </w:tc>
                        <w:tc>
                          <w:tcPr>
                            <w:tcW w:w="1236" w:type="dxa"/>
                          </w:tcPr>
                          <w:p w14:paraId="43BA9C6A" w14:textId="77777777" w:rsidR="00370DBC" w:rsidRDefault="00370DBC">
                            <w:pPr>
                              <w:pStyle w:val="TableParagraph"/>
                            </w:pPr>
                          </w:p>
                        </w:tc>
                      </w:tr>
                      <w:tr w:rsidR="00370DBC" w14:paraId="5683E18F" w14:textId="77777777">
                        <w:trPr>
                          <w:trHeight w:val="430"/>
                        </w:trPr>
                        <w:tc>
                          <w:tcPr>
                            <w:tcW w:w="641" w:type="dxa"/>
                          </w:tcPr>
                          <w:p w14:paraId="0D9921BA" w14:textId="77777777" w:rsidR="00370DBC" w:rsidRDefault="00B427F1">
                            <w:pPr>
                              <w:pStyle w:val="TableParagraph"/>
                              <w:spacing w:before="74"/>
                              <w:ind w:left="86"/>
                              <w:rPr>
                                <w:rFonts w:ascii="Courier New"/>
                                <w:sz w:val="26"/>
                              </w:rPr>
                            </w:pPr>
                            <w:r>
                              <w:rPr>
                                <w:rFonts w:ascii="Courier New"/>
                                <w:w w:val="90"/>
                                <w:sz w:val="26"/>
                              </w:rPr>
                              <w:t>116</w:t>
                            </w:r>
                          </w:p>
                        </w:tc>
                        <w:tc>
                          <w:tcPr>
                            <w:tcW w:w="1236" w:type="dxa"/>
                          </w:tcPr>
                          <w:p w14:paraId="46AF84BB" w14:textId="77777777" w:rsidR="00370DBC" w:rsidRDefault="00B427F1">
                            <w:pPr>
                              <w:pStyle w:val="TableParagraph"/>
                              <w:spacing w:before="77"/>
                              <w:ind w:right="48"/>
                              <w:jc w:val="right"/>
                            </w:pPr>
                            <w:r>
                              <w:rPr>
                                <w:w w:val="105"/>
                              </w:rPr>
                              <w:t>5.9</w:t>
                            </w:r>
                          </w:p>
                        </w:tc>
                      </w:tr>
                      <w:tr w:rsidR="00370DBC" w14:paraId="373EB3C7" w14:textId="77777777">
                        <w:trPr>
                          <w:trHeight w:val="428"/>
                        </w:trPr>
                        <w:tc>
                          <w:tcPr>
                            <w:tcW w:w="641" w:type="dxa"/>
                          </w:tcPr>
                          <w:p w14:paraId="1C710CCF" w14:textId="77777777" w:rsidR="00370DBC" w:rsidRDefault="00B427F1">
                            <w:pPr>
                              <w:pStyle w:val="TableParagraph"/>
                              <w:spacing w:before="62"/>
                              <w:ind w:left="93"/>
                              <w:rPr>
                                <w:rFonts w:ascii="Courier New"/>
                                <w:sz w:val="26"/>
                              </w:rPr>
                            </w:pPr>
                            <w:r>
                              <w:rPr>
                                <w:rFonts w:ascii="Courier New"/>
                                <w:w w:val="85"/>
                                <w:sz w:val="26"/>
                              </w:rPr>
                              <w:t>117</w:t>
                            </w:r>
                          </w:p>
                        </w:tc>
                        <w:tc>
                          <w:tcPr>
                            <w:tcW w:w="1236" w:type="dxa"/>
                          </w:tcPr>
                          <w:p w14:paraId="38051D38" w14:textId="77777777" w:rsidR="00370DBC" w:rsidRDefault="00370DBC">
                            <w:pPr>
                              <w:pStyle w:val="TableParagraph"/>
                            </w:pPr>
                          </w:p>
                        </w:tc>
                      </w:tr>
                      <w:tr w:rsidR="00370DBC" w14:paraId="7F8BB326" w14:textId="77777777">
                        <w:trPr>
                          <w:trHeight w:val="403"/>
                        </w:trPr>
                        <w:tc>
                          <w:tcPr>
                            <w:tcW w:w="641" w:type="dxa"/>
                          </w:tcPr>
                          <w:p w14:paraId="7B83A93D" w14:textId="77777777" w:rsidR="00370DBC" w:rsidRDefault="00B427F1">
                            <w:pPr>
                              <w:pStyle w:val="TableParagraph"/>
                              <w:spacing w:before="63"/>
                              <w:ind w:left="96"/>
                            </w:pPr>
                            <w:r>
                              <w:rPr>
                                <w:w w:val="110"/>
                              </w:rPr>
                              <w:t>118</w:t>
                            </w:r>
                          </w:p>
                        </w:tc>
                        <w:tc>
                          <w:tcPr>
                            <w:tcW w:w="1236" w:type="dxa"/>
                          </w:tcPr>
                          <w:p w14:paraId="05008219" w14:textId="77777777" w:rsidR="00370DBC" w:rsidRDefault="00370DBC">
                            <w:pPr>
                              <w:pStyle w:val="TableParagraph"/>
                            </w:pPr>
                          </w:p>
                        </w:tc>
                      </w:tr>
                      <w:tr w:rsidR="00370DBC" w14:paraId="02D5A3FB" w14:textId="77777777">
                        <w:trPr>
                          <w:trHeight w:val="401"/>
                        </w:trPr>
                        <w:tc>
                          <w:tcPr>
                            <w:tcW w:w="641" w:type="dxa"/>
                          </w:tcPr>
                          <w:p w14:paraId="2D64B03E" w14:textId="77777777" w:rsidR="00370DBC" w:rsidRDefault="00B427F1">
                            <w:pPr>
                              <w:pStyle w:val="TableParagraph"/>
                              <w:spacing w:before="78"/>
                              <w:ind w:left="96"/>
                            </w:pPr>
                            <w:r>
                              <w:rPr>
                                <w:w w:val="110"/>
                              </w:rPr>
                              <w:t>119</w:t>
                            </w:r>
                          </w:p>
                        </w:tc>
                        <w:tc>
                          <w:tcPr>
                            <w:tcW w:w="1236" w:type="dxa"/>
                          </w:tcPr>
                          <w:p w14:paraId="0ACA02AF" w14:textId="77777777" w:rsidR="00370DBC" w:rsidRDefault="00370DBC">
                            <w:pPr>
                              <w:pStyle w:val="TableParagraph"/>
                            </w:pPr>
                          </w:p>
                        </w:tc>
                      </w:tr>
                      <w:tr w:rsidR="00370DBC" w14:paraId="1359E58C" w14:textId="77777777">
                        <w:trPr>
                          <w:trHeight w:val="364"/>
                        </w:trPr>
                        <w:tc>
                          <w:tcPr>
                            <w:tcW w:w="641" w:type="dxa"/>
                          </w:tcPr>
                          <w:p w14:paraId="590094B2" w14:textId="77777777" w:rsidR="00370DBC" w:rsidRDefault="00B427F1">
                            <w:pPr>
                              <w:pStyle w:val="TableParagraph"/>
                              <w:spacing w:before="70" w:line="275" w:lineRule="exact"/>
                              <w:ind w:left="93"/>
                              <w:rPr>
                                <w:rFonts w:ascii="Courier New"/>
                                <w:sz w:val="26"/>
                              </w:rPr>
                            </w:pPr>
                            <w:r>
                              <w:rPr>
                                <w:rFonts w:ascii="Courier New"/>
                                <w:w w:val="90"/>
                                <w:sz w:val="26"/>
                              </w:rPr>
                              <w:t>120</w:t>
                            </w:r>
                          </w:p>
                        </w:tc>
                        <w:tc>
                          <w:tcPr>
                            <w:tcW w:w="1236" w:type="dxa"/>
                          </w:tcPr>
                          <w:p w14:paraId="06555992" w14:textId="77777777" w:rsidR="00370DBC" w:rsidRDefault="00B427F1">
                            <w:pPr>
                              <w:pStyle w:val="TableParagraph"/>
                              <w:spacing w:before="72"/>
                              <w:ind w:right="62"/>
                              <w:jc w:val="right"/>
                              <w:rPr>
                                <w:b/>
                                <w:sz w:val="23"/>
                              </w:rPr>
                            </w:pPr>
                            <w:r>
                              <w:rPr>
                                <w:b/>
                                <w:w w:val="105"/>
                                <w:sz w:val="23"/>
                              </w:rPr>
                              <w:t>Section 6.</w:t>
                            </w:r>
                          </w:p>
                        </w:tc>
                      </w:tr>
                    </w:tbl>
                    <w:p w14:paraId="7AC7E57A" w14:textId="77777777" w:rsidR="00370DBC" w:rsidRDefault="00370DBC">
                      <w:pPr>
                        <w:pStyle w:val="BodyText"/>
                      </w:pPr>
                    </w:p>
                  </w:txbxContent>
                </v:textbox>
                <w10:wrap anchorx="page" anchory="page"/>
              </v:shape>
            </w:pict>
          </mc:Fallback>
        </mc:AlternateContent>
      </w:r>
      <w:r w:rsidR="00B427F1">
        <w:rPr>
          <w:w w:val="110"/>
        </w:rPr>
        <w:t>vehicle</w:t>
      </w:r>
      <w:r w:rsidR="00B427F1">
        <w:rPr>
          <w:w w:val="110"/>
        </w:rPr>
        <w:tab/>
        <w:t>procurement,</w:t>
      </w:r>
      <w:r w:rsidR="00B427F1">
        <w:rPr>
          <w:w w:val="110"/>
        </w:rPr>
        <w:tab/>
        <w:t>insurance</w:t>
      </w:r>
      <w:r w:rsidR="00B427F1">
        <w:rPr>
          <w:w w:val="110"/>
        </w:rPr>
        <w:tab/>
        <w:t>and</w:t>
      </w:r>
      <w:r w:rsidR="00B427F1">
        <w:rPr>
          <w:w w:val="110"/>
        </w:rPr>
        <w:tab/>
        <w:t>maintenance,</w:t>
      </w:r>
      <w:r w:rsidR="00B427F1">
        <w:rPr>
          <w:w w:val="110"/>
        </w:rPr>
        <w:tab/>
        <w:t>training,</w:t>
      </w:r>
      <w:r w:rsidR="00B427F1">
        <w:rPr>
          <w:w w:val="110"/>
        </w:rPr>
        <w:tab/>
      </w:r>
      <w:r w:rsidR="00B427F1">
        <w:rPr>
          <w:spacing w:val="-6"/>
          <w:w w:val="110"/>
        </w:rPr>
        <w:t xml:space="preserve">and </w:t>
      </w:r>
      <w:r w:rsidR="00B427F1">
        <w:rPr>
          <w:w w:val="110"/>
        </w:rPr>
        <w:t>technological</w:t>
      </w:r>
      <w:r w:rsidR="00B427F1">
        <w:rPr>
          <w:spacing w:val="17"/>
          <w:w w:val="110"/>
        </w:rPr>
        <w:t xml:space="preserve"> </w:t>
      </w:r>
      <w:r w:rsidR="00B427F1">
        <w:rPr>
          <w:w w:val="110"/>
        </w:rPr>
        <w:t>support.</w:t>
      </w:r>
    </w:p>
    <w:p w14:paraId="34CF0051" w14:textId="77777777" w:rsidR="00370DBC" w:rsidRDefault="00B427F1">
      <w:pPr>
        <w:spacing w:line="217" w:lineRule="exact"/>
        <w:ind w:left="2311"/>
        <w:jc w:val="both"/>
      </w:pPr>
      <w:r>
        <w:rPr>
          <w:w w:val="110"/>
        </w:rPr>
        <w:t>Advise the State Coordinating Council for Community Transportation (SCC) on</w:t>
      </w:r>
    </w:p>
    <w:p w14:paraId="044BE764" w14:textId="77777777" w:rsidR="00370DBC" w:rsidRDefault="00B427F1">
      <w:pPr>
        <w:spacing w:before="158"/>
        <w:ind w:left="2318"/>
        <w:jc w:val="both"/>
      </w:pPr>
      <w:r>
        <w:rPr>
          <w:w w:val="110"/>
        </w:rPr>
        <w:t>the status of community transportation in the region (NH RSA 239-B:3-a III).</w:t>
      </w:r>
    </w:p>
    <w:p w14:paraId="6EF89123" w14:textId="77777777" w:rsidR="00370DBC" w:rsidRDefault="00B427F1">
      <w:pPr>
        <w:pStyle w:val="ListParagraph"/>
        <w:numPr>
          <w:ilvl w:val="2"/>
          <w:numId w:val="22"/>
        </w:numPr>
        <w:tabs>
          <w:tab w:val="left" w:pos="3595"/>
        </w:tabs>
        <w:spacing w:before="166" w:line="424" w:lineRule="auto"/>
        <w:ind w:right="149" w:firstLine="2"/>
      </w:pPr>
      <w:r>
        <w:rPr>
          <w:w w:val="110"/>
        </w:rPr>
        <w:t xml:space="preserve">Provide feedback and recommendations to </w:t>
      </w:r>
      <w:proofErr w:type="gramStart"/>
      <w:r>
        <w:rPr>
          <w:w w:val="110"/>
        </w:rPr>
        <w:t>the SCC</w:t>
      </w:r>
      <w:proofErr w:type="gramEnd"/>
      <w:r>
        <w:rPr>
          <w:w w:val="110"/>
        </w:rPr>
        <w:t xml:space="preserve"> relative to SCC policies.</w:t>
      </w:r>
    </w:p>
    <w:p w14:paraId="50E4D331" w14:textId="77777777" w:rsidR="00370DBC" w:rsidRDefault="00B427F1">
      <w:pPr>
        <w:pStyle w:val="ListParagraph"/>
        <w:numPr>
          <w:ilvl w:val="2"/>
          <w:numId w:val="22"/>
        </w:numPr>
        <w:tabs>
          <w:tab w:val="left" w:pos="3640"/>
        </w:tabs>
        <w:spacing w:before="0" w:line="194" w:lineRule="exact"/>
        <w:ind w:left="3639" w:hanging="602"/>
      </w:pPr>
      <w:r>
        <w:rPr>
          <w:w w:val="110"/>
        </w:rPr>
        <w:t>Assist the SCC in implementing statewide coordination</w:t>
      </w:r>
      <w:r>
        <w:rPr>
          <w:spacing w:val="-20"/>
          <w:w w:val="110"/>
        </w:rPr>
        <w:t xml:space="preserve"> </w:t>
      </w:r>
      <w:r>
        <w:rPr>
          <w:w w:val="110"/>
        </w:rPr>
        <w:t>policies,</w:t>
      </w:r>
    </w:p>
    <w:p w14:paraId="7586D2CB" w14:textId="77777777" w:rsidR="00370DBC" w:rsidRDefault="00B427F1">
      <w:pPr>
        <w:spacing w:before="165"/>
        <w:ind w:left="3043"/>
      </w:pPr>
      <w:r>
        <w:rPr>
          <w:w w:val="110"/>
        </w:rPr>
        <w:t>procedures, and initiatives within the region.</w:t>
      </w:r>
    </w:p>
    <w:p w14:paraId="5051A756" w14:textId="77777777" w:rsidR="00370DBC" w:rsidRDefault="00B427F1">
      <w:pPr>
        <w:spacing w:before="151" w:line="417" w:lineRule="auto"/>
        <w:ind w:left="2332" w:right="153" w:hanging="6"/>
        <w:jc w:val="both"/>
      </w:pPr>
      <w:r>
        <w:rPr>
          <w:w w:val="110"/>
        </w:rPr>
        <w:t>Collaborate with and support mobility managers in the delivery of community transportation services.</w:t>
      </w:r>
    </w:p>
    <w:p w14:paraId="678D762A" w14:textId="77777777" w:rsidR="00370DBC" w:rsidRDefault="00B427F1">
      <w:pPr>
        <w:spacing w:line="217" w:lineRule="exact"/>
        <w:ind w:left="2330"/>
        <w:jc w:val="both"/>
      </w:pPr>
      <w:r>
        <w:rPr>
          <w:w w:val="110"/>
        </w:rPr>
        <w:t>Negotiate and enter into a Memorandum of Understanding (MOU) with an</w:t>
      </w:r>
    </w:p>
    <w:p w14:paraId="38FB26FD" w14:textId="77777777" w:rsidR="00370DBC" w:rsidRDefault="00B427F1">
      <w:pPr>
        <w:spacing w:before="166" w:line="393" w:lineRule="auto"/>
        <w:ind w:left="2327" w:right="133" w:firstLine="7"/>
        <w:jc w:val="both"/>
      </w:pPr>
      <w:r>
        <w:rPr>
          <w:w w:val="110"/>
        </w:rPr>
        <w:t>Organizational</w:t>
      </w:r>
      <w:r>
        <w:rPr>
          <w:spacing w:val="-19"/>
          <w:w w:val="110"/>
        </w:rPr>
        <w:t xml:space="preserve"> </w:t>
      </w:r>
      <w:r>
        <w:rPr>
          <w:w w:val="110"/>
        </w:rPr>
        <w:t>Voting</w:t>
      </w:r>
      <w:r>
        <w:rPr>
          <w:spacing w:val="1"/>
          <w:w w:val="110"/>
        </w:rPr>
        <w:t xml:space="preserve"> </w:t>
      </w:r>
      <w:r>
        <w:rPr>
          <w:w w:val="110"/>
        </w:rPr>
        <w:t>Member</w:t>
      </w:r>
      <w:r>
        <w:rPr>
          <w:spacing w:val="-5"/>
          <w:w w:val="110"/>
        </w:rPr>
        <w:t xml:space="preserve"> </w:t>
      </w:r>
      <w:r>
        <w:rPr>
          <w:w w:val="110"/>
        </w:rPr>
        <w:t>to</w:t>
      </w:r>
      <w:r>
        <w:rPr>
          <w:spacing w:val="-7"/>
          <w:w w:val="110"/>
        </w:rPr>
        <w:t xml:space="preserve"> </w:t>
      </w:r>
      <w:r>
        <w:rPr>
          <w:w w:val="110"/>
        </w:rPr>
        <w:t>serve</w:t>
      </w:r>
      <w:r>
        <w:rPr>
          <w:spacing w:val="-2"/>
          <w:w w:val="110"/>
        </w:rPr>
        <w:t xml:space="preserve"> </w:t>
      </w:r>
      <w:r>
        <w:rPr>
          <w:w w:val="110"/>
        </w:rPr>
        <w:t>as</w:t>
      </w:r>
      <w:r>
        <w:rPr>
          <w:spacing w:val="-12"/>
          <w:w w:val="110"/>
        </w:rPr>
        <w:t xml:space="preserve"> </w:t>
      </w:r>
      <w:r>
        <w:rPr>
          <w:w w:val="110"/>
        </w:rPr>
        <w:t>the</w:t>
      </w:r>
      <w:r>
        <w:rPr>
          <w:spacing w:val="2"/>
          <w:w w:val="110"/>
        </w:rPr>
        <w:t xml:space="preserve"> </w:t>
      </w:r>
      <w:r>
        <w:rPr>
          <w:w w:val="110"/>
        </w:rPr>
        <w:t>Lead</w:t>
      </w:r>
      <w:r>
        <w:rPr>
          <w:spacing w:val="7"/>
          <w:w w:val="110"/>
        </w:rPr>
        <w:t xml:space="preserve"> </w:t>
      </w:r>
      <w:r>
        <w:rPr>
          <w:w w:val="110"/>
        </w:rPr>
        <w:t>Agency</w:t>
      </w:r>
      <w:r>
        <w:rPr>
          <w:spacing w:val="2"/>
          <w:w w:val="110"/>
        </w:rPr>
        <w:t xml:space="preserve"> </w:t>
      </w:r>
      <w:r>
        <w:rPr>
          <w:w w:val="110"/>
        </w:rPr>
        <w:t>for</w:t>
      </w:r>
      <w:r>
        <w:rPr>
          <w:spacing w:val="-10"/>
          <w:w w:val="110"/>
        </w:rPr>
        <w:t xml:space="preserve"> </w:t>
      </w:r>
      <w:r>
        <w:rPr>
          <w:w w:val="110"/>
        </w:rPr>
        <w:t>the</w:t>
      </w:r>
      <w:r>
        <w:rPr>
          <w:spacing w:val="-4"/>
          <w:w w:val="110"/>
        </w:rPr>
        <w:t xml:space="preserve"> </w:t>
      </w:r>
      <w:r>
        <w:rPr>
          <w:w w:val="110"/>
        </w:rPr>
        <w:t>RCC</w:t>
      </w:r>
      <w:r>
        <w:rPr>
          <w:spacing w:val="-2"/>
          <w:w w:val="110"/>
        </w:rPr>
        <w:t xml:space="preserve"> </w:t>
      </w:r>
      <w:r>
        <w:rPr>
          <w:w w:val="110"/>
        </w:rPr>
        <w:t>with</w:t>
      </w:r>
      <w:r>
        <w:rPr>
          <w:spacing w:val="-2"/>
          <w:w w:val="110"/>
        </w:rPr>
        <w:t xml:space="preserve"> </w:t>
      </w:r>
      <w:r>
        <w:rPr>
          <w:w w:val="110"/>
        </w:rPr>
        <w:t>the approval of the SCC (RSA 239-B:3 (Ill)). The MOU will include criteria for termination of the Lead</w:t>
      </w:r>
      <w:r>
        <w:rPr>
          <w:spacing w:val="32"/>
          <w:w w:val="110"/>
        </w:rPr>
        <w:t xml:space="preserve"> </w:t>
      </w:r>
      <w:r>
        <w:rPr>
          <w:w w:val="110"/>
        </w:rPr>
        <w:t>Agency.</w:t>
      </w:r>
    </w:p>
    <w:p w14:paraId="161389CF" w14:textId="77777777" w:rsidR="00370DBC" w:rsidRDefault="00B427F1">
      <w:pPr>
        <w:spacing w:line="235" w:lineRule="exact"/>
        <w:ind w:left="2335"/>
        <w:jc w:val="both"/>
      </w:pPr>
      <w:r>
        <w:rPr>
          <w:w w:val="110"/>
        </w:rPr>
        <w:t>The RCC is responsible for assigning regional tasks, assisting the Lead Agency in</w:t>
      </w:r>
    </w:p>
    <w:p w14:paraId="069A9222" w14:textId="77777777" w:rsidR="00370DBC" w:rsidRDefault="00B427F1">
      <w:pPr>
        <w:spacing w:before="164" w:line="400" w:lineRule="auto"/>
        <w:ind w:left="2343" w:right="131" w:hanging="8"/>
        <w:jc w:val="both"/>
      </w:pPr>
      <w:r>
        <w:rPr>
          <w:w w:val="110"/>
        </w:rPr>
        <w:t xml:space="preserve">guiding the Regional Mobility Manager </w:t>
      </w:r>
      <w:r>
        <w:rPr>
          <w:rFonts w:ascii="Arial"/>
          <w:b/>
          <w:w w:val="110"/>
        </w:rPr>
        <w:t xml:space="preserve">(RMM), </w:t>
      </w:r>
      <w:r>
        <w:rPr>
          <w:w w:val="110"/>
        </w:rPr>
        <w:t>and developing workplans and projects with additional input from SCC, NHDOT and the Statewide Mobility Manager. The RCC may assist the Lead Agency with annual performance evaluations of the RMM.</w:t>
      </w:r>
    </w:p>
    <w:p w14:paraId="72E4E436" w14:textId="77777777" w:rsidR="00370DBC" w:rsidRDefault="00B427F1">
      <w:pPr>
        <w:spacing w:line="223" w:lineRule="exact"/>
        <w:ind w:left="2350"/>
        <w:jc w:val="both"/>
      </w:pPr>
      <w:r>
        <w:rPr>
          <w:w w:val="110"/>
        </w:rPr>
        <w:t xml:space="preserve">The RCC is responsible for monitoring and evaluating the work of the </w:t>
      </w:r>
      <w:proofErr w:type="gramStart"/>
      <w:r>
        <w:rPr>
          <w:w w:val="110"/>
        </w:rPr>
        <w:t>Lead</w:t>
      </w:r>
      <w:proofErr w:type="gramEnd"/>
    </w:p>
    <w:p w14:paraId="5213DEDB" w14:textId="77777777" w:rsidR="00370DBC" w:rsidRDefault="00B427F1">
      <w:pPr>
        <w:spacing w:before="166" w:line="403" w:lineRule="auto"/>
        <w:ind w:left="2354" w:right="112"/>
        <w:jc w:val="both"/>
      </w:pPr>
      <w:r>
        <w:rPr>
          <w:w w:val="105"/>
        </w:rPr>
        <w:t xml:space="preserve">Agency, including work done by the RMM as supervised by  the  Lead  Agency. RCC will require timely and transparent financial statements  of any funds held on </w:t>
      </w:r>
      <w:proofErr w:type="gramStart"/>
      <w:r>
        <w:rPr>
          <w:w w:val="105"/>
        </w:rPr>
        <w:t>the RCC's</w:t>
      </w:r>
      <w:proofErr w:type="gramEnd"/>
      <w:r>
        <w:rPr>
          <w:w w:val="105"/>
        </w:rPr>
        <w:t xml:space="preserve"> behalf no less than</w:t>
      </w:r>
      <w:r>
        <w:rPr>
          <w:spacing w:val="40"/>
          <w:w w:val="105"/>
        </w:rPr>
        <w:t xml:space="preserve"> </w:t>
      </w:r>
      <w:r>
        <w:rPr>
          <w:w w:val="105"/>
        </w:rPr>
        <w:t>quarterly.</w:t>
      </w:r>
    </w:p>
    <w:p w14:paraId="5F595F7C" w14:textId="77777777" w:rsidR="00370DBC" w:rsidRDefault="00B427F1">
      <w:pPr>
        <w:spacing w:line="219" w:lineRule="exact"/>
        <w:ind w:left="2360"/>
        <w:jc w:val="both"/>
      </w:pPr>
      <w:r>
        <w:rPr>
          <w:w w:val="110"/>
        </w:rPr>
        <w:t xml:space="preserve">RCC budgets are approved annually by the RCC; any changes must be </w:t>
      </w:r>
      <w:proofErr w:type="gramStart"/>
      <w:r>
        <w:rPr>
          <w:w w:val="110"/>
        </w:rPr>
        <w:t>approved</w:t>
      </w:r>
      <w:proofErr w:type="gramEnd"/>
    </w:p>
    <w:p w14:paraId="02B0EF6B" w14:textId="77777777" w:rsidR="00370DBC" w:rsidRDefault="00B427F1">
      <w:pPr>
        <w:spacing w:before="187"/>
        <w:ind w:left="2357"/>
        <w:jc w:val="both"/>
      </w:pPr>
      <w:r>
        <w:rPr>
          <w:w w:val="110"/>
        </w:rPr>
        <w:t xml:space="preserve">by </w:t>
      </w:r>
      <w:proofErr w:type="gramStart"/>
      <w:r>
        <w:rPr>
          <w:w w:val="110"/>
        </w:rPr>
        <w:t>the RCC</w:t>
      </w:r>
      <w:proofErr w:type="gramEnd"/>
      <w:r>
        <w:rPr>
          <w:w w:val="110"/>
        </w:rPr>
        <w:t>.</w:t>
      </w:r>
    </w:p>
    <w:p w14:paraId="58DD8767" w14:textId="77777777" w:rsidR="00370DBC" w:rsidRDefault="00B427F1">
      <w:pPr>
        <w:spacing w:before="137" w:line="398" w:lineRule="auto"/>
        <w:ind w:left="2361" w:right="102" w:firstLine="1"/>
        <w:jc w:val="both"/>
      </w:pPr>
      <w:r>
        <w:rPr>
          <w:w w:val="110"/>
        </w:rPr>
        <w:t>Collect, share, and evaluate data related to performance indicators for funded transportation services in the region, functioning of the RCC, and work of the RMM as established by NHDOT, the SCC, and the RCC for use in regional and statewide evaluation and continual improvement.</w:t>
      </w:r>
    </w:p>
    <w:p w14:paraId="45A068B7" w14:textId="77777777" w:rsidR="00370DBC" w:rsidRDefault="00B427F1">
      <w:pPr>
        <w:spacing w:line="257" w:lineRule="exact"/>
        <w:ind w:left="2382"/>
        <w:jc w:val="both"/>
        <w:rPr>
          <w:b/>
          <w:sz w:val="23"/>
        </w:rPr>
      </w:pPr>
      <w:r>
        <w:rPr>
          <w:b/>
          <w:w w:val="105"/>
          <w:sz w:val="23"/>
        </w:rPr>
        <w:t>Duties of the Lead Agency:</w:t>
      </w:r>
    </w:p>
    <w:p w14:paraId="35DE0D59" w14:textId="77777777" w:rsidR="00370DBC" w:rsidRDefault="00370DBC">
      <w:pPr>
        <w:spacing w:line="257" w:lineRule="exact"/>
        <w:jc w:val="both"/>
        <w:rPr>
          <w:sz w:val="23"/>
        </w:rPr>
        <w:sectPr w:rsidR="00370DBC">
          <w:footerReference w:type="default" r:id="rId9"/>
          <w:pgSz w:w="12240" w:h="16300"/>
          <w:pgMar w:top="1420" w:right="1180" w:bottom="1780" w:left="660" w:header="0" w:footer="1583" w:gutter="0"/>
          <w:cols w:space="720"/>
        </w:sectPr>
      </w:pPr>
    </w:p>
    <w:p w14:paraId="22B2D325" w14:textId="1C9FB8F8" w:rsidR="00370DBC" w:rsidRDefault="00561336">
      <w:pPr>
        <w:spacing w:before="64" w:line="379" w:lineRule="auto"/>
        <w:ind w:left="2319" w:right="1828" w:hanging="5"/>
        <w:rPr>
          <w:sz w:val="23"/>
        </w:rPr>
      </w:pPr>
      <w:r>
        <w:rPr>
          <w:noProof/>
        </w:rPr>
        <w:lastRenderedPageBreak/>
        <mc:AlternateContent>
          <mc:Choice Requires="wps">
            <w:drawing>
              <wp:anchor distT="0" distB="0" distL="114300" distR="114300" simplePos="0" relativeHeight="251660288" behindDoc="0" locked="0" layoutInCell="1" allowOverlap="1" wp14:anchorId="1742E57B" wp14:editId="7DE6DC56">
                <wp:simplePos x="0" y="0"/>
                <wp:positionH relativeFrom="page">
                  <wp:posOffset>472440</wp:posOffset>
                </wp:positionH>
                <wp:positionV relativeFrom="paragraph">
                  <wp:posOffset>62230</wp:posOffset>
                </wp:positionV>
                <wp:extent cx="1175385" cy="3349625"/>
                <wp:effectExtent l="0" t="0" r="0" b="0"/>
                <wp:wrapNone/>
                <wp:docPr id="119926909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5385" cy="334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615"/>
                              <w:gridCol w:w="1236"/>
                            </w:tblGrid>
                            <w:tr w:rsidR="00370DBC" w14:paraId="0DA23A52" w14:textId="77777777">
                              <w:trPr>
                                <w:trHeight w:val="349"/>
                              </w:trPr>
                              <w:tc>
                                <w:tcPr>
                                  <w:tcW w:w="615" w:type="dxa"/>
                                </w:tcPr>
                                <w:p w14:paraId="6E5D506E" w14:textId="77777777" w:rsidR="00370DBC" w:rsidRDefault="00B427F1">
                                  <w:pPr>
                                    <w:pStyle w:val="TableParagraph"/>
                                    <w:ind w:left="50"/>
                                    <w:rPr>
                                      <w:rFonts w:ascii="Courier New"/>
                                      <w:sz w:val="26"/>
                                    </w:rPr>
                                  </w:pPr>
                                  <w:r>
                                    <w:rPr>
                                      <w:rFonts w:ascii="Courier New"/>
                                      <w:w w:val="80"/>
                                      <w:sz w:val="26"/>
                                    </w:rPr>
                                    <w:t>121</w:t>
                                  </w:r>
                                </w:p>
                              </w:tc>
                              <w:tc>
                                <w:tcPr>
                                  <w:tcW w:w="1236" w:type="dxa"/>
                                </w:tcPr>
                                <w:p w14:paraId="0CE378E9" w14:textId="77777777" w:rsidR="00370DBC" w:rsidRDefault="00B427F1">
                                  <w:pPr>
                                    <w:pStyle w:val="TableParagraph"/>
                                    <w:spacing w:line="259" w:lineRule="exact"/>
                                    <w:ind w:right="64"/>
                                    <w:jc w:val="right"/>
                                    <w:rPr>
                                      <w:sz w:val="23"/>
                                    </w:rPr>
                                  </w:pPr>
                                  <w:r>
                                    <w:rPr>
                                      <w:sz w:val="23"/>
                                    </w:rPr>
                                    <w:t>6.1</w:t>
                                  </w:r>
                                </w:p>
                              </w:tc>
                            </w:tr>
                            <w:tr w:rsidR="00370DBC" w14:paraId="1CDF0D90" w14:textId="77777777">
                              <w:trPr>
                                <w:trHeight w:val="424"/>
                              </w:trPr>
                              <w:tc>
                                <w:tcPr>
                                  <w:tcW w:w="615" w:type="dxa"/>
                                </w:tcPr>
                                <w:p w14:paraId="23A40DB2" w14:textId="77777777" w:rsidR="00370DBC" w:rsidRDefault="00B427F1">
                                  <w:pPr>
                                    <w:pStyle w:val="TableParagraph"/>
                                    <w:spacing w:before="62"/>
                                    <w:ind w:left="50"/>
                                    <w:rPr>
                                      <w:rFonts w:ascii="Courier New"/>
                                      <w:sz w:val="26"/>
                                    </w:rPr>
                                  </w:pPr>
                                  <w:r>
                                    <w:rPr>
                                      <w:rFonts w:ascii="Courier New"/>
                                      <w:w w:val="85"/>
                                      <w:sz w:val="26"/>
                                    </w:rPr>
                                    <w:t>122</w:t>
                                  </w:r>
                                </w:p>
                              </w:tc>
                              <w:tc>
                                <w:tcPr>
                                  <w:tcW w:w="1236" w:type="dxa"/>
                                </w:tcPr>
                                <w:p w14:paraId="67AE1817" w14:textId="77777777" w:rsidR="00370DBC" w:rsidRDefault="00B427F1">
                                  <w:pPr>
                                    <w:pStyle w:val="TableParagraph"/>
                                    <w:spacing w:before="55"/>
                                    <w:ind w:right="54"/>
                                    <w:jc w:val="right"/>
                                    <w:rPr>
                                      <w:rFonts w:ascii="Courier New"/>
                                      <w:sz w:val="26"/>
                                    </w:rPr>
                                  </w:pPr>
                                  <w:r>
                                    <w:rPr>
                                      <w:rFonts w:ascii="Courier New"/>
                                      <w:w w:val="70"/>
                                      <w:sz w:val="26"/>
                                    </w:rPr>
                                    <w:t>6.2</w:t>
                                  </w:r>
                                </w:p>
                              </w:tc>
                            </w:tr>
                            <w:tr w:rsidR="00370DBC" w14:paraId="0B4889ED" w14:textId="77777777">
                              <w:trPr>
                                <w:trHeight w:val="425"/>
                              </w:trPr>
                              <w:tc>
                                <w:tcPr>
                                  <w:tcW w:w="615" w:type="dxa"/>
                                </w:tcPr>
                                <w:p w14:paraId="341813AC" w14:textId="77777777" w:rsidR="00370DBC" w:rsidRDefault="00B427F1">
                                  <w:pPr>
                                    <w:pStyle w:val="TableParagraph"/>
                                    <w:spacing w:before="70"/>
                                    <w:ind w:left="50"/>
                                    <w:rPr>
                                      <w:rFonts w:ascii="Courier New"/>
                                      <w:sz w:val="26"/>
                                    </w:rPr>
                                  </w:pPr>
                                  <w:r>
                                    <w:rPr>
                                      <w:rFonts w:ascii="Courier New"/>
                                      <w:w w:val="85"/>
                                      <w:sz w:val="26"/>
                                    </w:rPr>
                                    <w:t>123</w:t>
                                  </w:r>
                                </w:p>
                              </w:tc>
                              <w:tc>
                                <w:tcPr>
                                  <w:tcW w:w="1236" w:type="dxa"/>
                                </w:tcPr>
                                <w:p w14:paraId="1AB77678" w14:textId="77777777" w:rsidR="00370DBC" w:rsidRDefault="00B427F1">
                                  <w:pPr>
                                    <w:pStyle w:val="TableParagraph"/>
                                    <w:spacing w:before="58"/>
                                    <w:ind w:right="51"/>
                                    <w:jc w:val="right"/>
                                    <w:rPr>
                                      <w:sz w:val="23"/>
                                    </w:rPr>
                                  </w:pPr>
                                  <w:r>
                                    <w:rPr>
                                      <w:sz w:val="23"/>
                                    </w:rPr>
                                    <w:t>6.3</w:t>
                                  </w:r>
                                </w:p>
                              </w:tc>
                            </w:tr>
                            <w:tr w:rsidR="00370DBC" w14:paraId="501EE483" w14:textId="77777777">
                              <w:trPr>
                                <w:trHeight w:val="423"/>
                              </w:trPr>
                              <w:tc>
                                <w:tcPr>
                                  <w:tcW w:w="615" w:type="dxa"/>
                                </w:tcPr>
                                <w:p w14:paraId="78E002A4" w14:textId="77777777" w:rsidR="00370DBC" w:rsidRDefault="00B427F1">
                                  <w:pPr>
                                    <w:pStyle w:val="TableParagraph"/>
                                    <w:spacing w:before="63"/>
                                    <w:ind w:left="57"/>
                                    <w:rPr>
                                      <w:rFonts w:ascii="Courier New"/>
                                      <w:sz w:val="26"/>
                                    </w:rPr>
                                  </w:pPr>
                                  <w:r>
                                    <w:rPr>
                                      <w:rFonts w:ascii="Courier New"/>
                                      <w:w w:val="85"/>
                                      <w:sz w:val="26"/>
                                    </w:rPr>
                                    <w:t>124</w:t>
                                  </w:r>
                                </w:p>
                              </w:tc>
                              <w:tc>
                                <w:tcPr>
                                  <w:tcW w:w="1236" w:type="dxa"/>
                                </w:tcPr>
                                <w:p w14:paraId="44D23A99" w14:textId="77777777" w:rsidR="00370DBC" w:rsidRDefault="00B427F1">
                                  <w:pPr>
                                    <w:pStyle w:val="TableParagraph"/>
                                    <w:spacing w:before="51"/>
                                    <w:ind w:right="48"/>
                                    <w:jc w:val="right"/>
                                    <w:rPr>
                                      <w:sz w:val="23"/>
                                    </w:rPr>
                                  </w:pPr>
                                  <w:r>
                                    <w:rPr>
                                      <w:w w:val="105"/>
                                      <w:sz w:val="23"/>
                                    </w:rPr>
                                    <w:t>6.4</w:t>
                                  </w:r>
                                </w:p>
                              </w:tc>
                            </w:tr>
                            <w:tr w:rsidR="00370DBC" w14:paraId="2CC638B8" w14:textId="77777777">
                              <w:trPr>
                                <w:trHeight w:val="418"/>
                              </w:trPr>
                              <w:tc>
                                <w:tcPr>
                                  <w:tcW w:w="615" w:type="dxa"/>
                                </w:tcPr>
                                <w:p w14:paraId="4C3142C4" w14:textId="77777777" w:rsidR="00370DBC" w:rsidRDefault="00B427F1">
                                  <w:pPr>
                                    <w:pStyle w:val="TableParagraph"/>
                                    <w:spacing w:before="65"/>
                                    <w:ind w:left="57"/>
                                    <w:rPr>
                                      <w:rFonts w:ascii="Courier New"/>
                                      <w:sz w:val="26"/>
                                    </w:rPr>
                                  </w:pPr>
                                  <w:r>
                                    <w:rPr>
                                      <w:rFonts w:ascii="Courier New"/>
                                      <w:w w:val="85"/>
                                      <w:sz w:val="26"/>
                                    </w:rPr>
                                    <w:t>125</w:t>
                                  </w:r>
                                </w:p>
                              </w:tc>
                              <w:tc>
                                <w:tcPr>
                                  <w:tcW w:w="1236" w:type="dxa"/>
                                </w:tcPr>
                                <w:p w14:paraId="18DB367E" w14:textId="77777777" w:rsidR="00370DBC" w:rsidRDefault="00370DBC">
                                  <w:pPr>
                                    <w:pStyle w:val="TableParagraph"/>
                                  </w:pPr>
                                </w:p>
                              </w:tc>
                            </w:tr>
                            <w:tr w:rsidR="00370DBC" w14:paraId="3C991AA7" w14:textId="77777777">
                              <w:trPr>
                                <w:trHeight w:val="414"/>
                              </w:trPr>
                              <w:tc>
                                <w:tcPr>
                                  <w:tcW w:w="615" w:type="dxa"/>
                                </w:tcPr>
                                <w:p w14:paraId="4B7AC67B" w14:textId="77777777" w:rsidR="00370DBC" w:rsidRDefault="00B427F1">
                                  <w:pPr>
                                    <w:pStyle w:val="TableParagraph"/>
                                    <w:spacing w:before="58"/>
                                    <w:ind w:left="64"/>
                                    <w:rPr>
                                      <w:rFonts w:ascii="Courier New"/>
                                      <w:sz w:val="26"/>
                                    </w:rPr>
                                  </w:pPr>
                                  <w:r>
                                    <w:rPr>
                                      <w:rFonts w:ascii="Courier New"/>
                                      <w:w w:val="85"/>
                                      <w:sz w:val="26"/>
                                    </w:rPr>
                                    <w:t>126</w:t>
                                  </w:r>
                                </w:p>
                              </w:tc>
                              <w:tc>
                                <w:tcPr>
                                  <w:tcW w:w="1236" w:type="dxa"/>
                                </w:tcPr>
                                <w:p w14:paraId="401D3C24" w14:textId="77777777" w:rsidR="00370DBC" w:rsidRDefault="00370DBC">
                                  <w:pPr>
                                    <w:pStyle w:val="TableParagraph"/>
                                  </w:pPr>
                                </w:p>
                              </w:tc>
                            </w:tr>
                            <w:tr w:rsidR="00370DBC" w14:paraId="4DFCD4C5" w14:textId="77777777">
                              <w:trPr>
                                <w:trHeight w:val="418"/>
                              </w:trPr>
                              <w:tc>
                                <w:tcPr>
                                  <w:tcW w:w="615" w:type="dxa"/>
                                </w:tcPr>
                                <w:p w14:paraId="58A04FE2" w14:textId="77777777" w:rsidR="00370DBC" w:rsidRDefault="00B427F1">
                                  <w:pPr>
                                    <w:pStyle w:val="TableParagraph"/>
                                    <w:spacing w:before="62"/>
                                    <w:ind w:left="64"/>
                                    <w:rPr>
                                      <w:rFonts w:ascii="Courier New"/>
                                      <w:sz w:val="26"/>
                                    </w:rPr>
                                  </w:pPr>
                                  <w:r>
                                    <w:rPr>
                                      <w:rFonts w:ascii="Courier New"/>
                                      <w:w w:val="85"/>
                                      <w:sz w:val="26"/>
                                    </w:rPr>
                                    <w:t>127</w:t>
                                  </w:r>
                                </w:p>
                              </w:tc>
                              <w:tc>
                                <w:tcPr>
                                  <w:tcW w:w="1236" w:type="dxa"/>
                                </w:tcPr>
                                <w:p w14:paraId="19257B6D" w14:textId="77777777" w:rsidR="00370DBC" w:rsidRDefault="00370DBC">
                                  <w:pPr>
                                    <w:pStyle w:val="TableParagraph"/>
                                  </w:pPr>
                                </w:p>
                              </w:tc>
                            </w:tr>
                            <w:tr w:rsidR="00370DBC" w14:paraId="56C0A9A1" w14:textId="77777777">
                              <w:trPr>
                                <w:trHeight w:val="414"/>
                              </w:trPr>
                              <w:tc>
                                <w:tcPr>
                                  <w:tcW w:w="615" w:type="dxa"/>
                                </w:tcPr>
                                <w:p w14:paraId="777B710A" w14:textId="77777777" w:rsidR="00370DBC" w:rsidRDefault="00B427F1">
                                  <w:pPr>
                                    <w:pStyle w:val="TableParagraph"/>
                                    <w:spacing w:before="62"/>
                                    <w:ind w:left="64"/>
                                    <w:rPr>
                                      <w:rFonts w:ascii="Courier New"/>
                                      <w:sz w:val="26"/>
                                    </w:rPr>
                                  </w:pPr>
                                  <w:r>
                                    <w:rPr>
                                      <w:rFonts w:ascii="Courier New"/>
                                      <w:w w:val="85"/>
                                      <w:sz w:val="26"/>
                                    </w:rPr>
                                    <w:t>128</w:t>
                                  </w:r>
                                </w:p>
                              </w:tc>
                              <w:tc>
                                <w:tcPr>
                                  <w:tcW w:w="1236" w:type="dxa"/>
                                </w:tcPr>
                                <w:p w14:paraId="55AC86EA" w14:textId="77777777" w:rsidR="00370DBC" w:rsidRDefault="00370DBC">
                                  <w:pPr>
                                    <w:pStyle w:val="TableParagraph"/>
                                  </w:pPr>
                                </w:p>
                              </w:tc>
                            </w:tr>
                            <w:tr w:rsidR="00370DBC" w14:paraId="08FAED43" w14:textId="77777777">
                              <w:trPr>
                                <w:trHeight w:val="417"/>
                              </w:trPr>
                              <w:tc>
                                <w:tcPr>
                                  <w:tcW w:w="615" w:type="dxa"/>
                                </w:tcPr>
                                <w:p w14:paraId="38387189" w14:textId="77777777" w:rsidR="00370DBC" w:rsidRDefault="00B427F1">
                                  <w:pPr>
                                    <w:pStyle w:val="TableParagraph"/>
                                    <w:spacing w:before="58"/>
                                    <w:ind w:left="64"/>
                                    <w:rPr>
                                      <w:rFonts w:ascii="Courier New"/>
                                      <w:sz w:val="26"/>
                                    </w:rPr>
                                  </w:pPr>
                                  <w:r>
                                    <w:rPr>
                                      <w:rFonts w:ascii="Courier New"/>
                                      <w:w w:val="90"/>
                                      <w:sz w:val="26"/>
                                    </w:rPr>
                                    <w:t>129</w:t>
                                  </w:r>
                                </w:p>
                              </w:tc>
                              <w:tc>
                                <w:tcPr>
                                  <w:tcW w:w="1236" w:type="dxa"/>
                                </w:tcPr>
                                <w:p w14:paraId="68686BC2" w14:textId="77777777" w:rsidR="00370DBC" w:rsidRDefault="00370DBC">
                                  <w:pPr>
                                    <w:pStyle w:val="TableParagraph"/>
                                  </w:pPr>
                                </w:p>
                              </w:tc>
                            </w:tr>
                            <w:tr w:rsidR="00370DBC" w14:paraId="27B7680A" w14:textId="77777777">
                              <w:trPr>
                                <w:trHeight w:val="400"/>
                              </w:trPr>
                              <w:tc>
                                <w:tcPr>
                                  <w:tcW w:w="615" w:type="dxa"/>
                                </w:tcPr>
                                <w:p w14:paraId="1D6CD984" w14:textId="77777777" w:rsidR="00370DBC" w:rsidRDefault="00B427F1">
                                  <w:pPr>
                                    <w:pStyle w:val="TableParagraph"/>
                                    <w:spacing w:before="54"/>
                                    <w:ind w:left="73"/>
                                    <w:rPr>
                                      <w:sz w:val="23"/>
                                    </w:rPr>
                                  </w:pPr>
                                  <w:r>
                                    <w:rPr>
                                      <w:w w:val="105"/>
                                      <w:sz w:val="23"/>
                                    </w:rPr>
                                    <w:t>130</w:t>
                                  </w:r>
                                </w:p>
                              </w:tc>
                              <w:tc>
                                <w:tcPr>
                                  <w:tcW w:w="1236" w:type="dxa"/>
                                </w:tcPr>
                                <w:p w14:paraId="73E15CF0" w14:textId="77777777" w:rsidR="00370DBC" w:rsidRDefault="00370DBC">
                                  <w:pPr>
                                    <w:pStyle w:val="TableParagraph"/>
                                  </w:pPr>
                                </w:p>
                              </w:tc>
                            </w:tr>
                            <w:tr w:rsidR="00370DBC" w14:paraId="38962304" w14:textId="77777777">
                              <w:trPr>
                                <w:trHeight w:val="405"/>
                              </w:trPr>
                              <w:tc>
                                <w:tcPr>
                                  <w:tcW w:w="615" w:type="dxa"/>
                                </w:tcPr>
                                <w:p w14:paraId="421EFD0F" w14:textId="77777777" w:rsidR="00370DBC" w:rsidRDefault="00B427F1">
                                  <w:pPr>
                                    <w:pStyle w:val="TableParagraph"/>
                                    <w:spacing w:before="72"/>
                                    <w:ind w:left="73"/>
                                    <w:rPr>
                                      <w:sz w:val="23"/>
                                    </w:rPr>
                                  </w:pPr>
                                  <w:r>
                                    <w:rPr>
                                      <w:sz w:val="23"/>
                                    </w:rPr>
                                    <w:t>131</w:t>
                                  </w:r>
                                </w:p>
                              </w:tc>
                              <w:tc>
                                <w:tcPr>
                                  <w:tcW w:w="1236" w:type="dxa"/>
                                </w:tcPr>
                                <w:p w14:paraId="39DEEF7B" w14:textId="77777777" w:rsidR="00370DBC" w:rsidRDefault="00370DBC">
                                  <w:pPr>
                                    <w:pStyle w:val="TableParagraph"/>
                                  </w:pPr>
                                </w:p>
                              </w:tc>
                            </w:tr>
                            <w:tr w:rsidR="00370DBC" w14:paraId="77DDC991" w14:textId="77777777">
                              <w:trPr>
                                <w:trHeight w:val="417"/>
                              </w:trPr>
                              <w:tc>
                                <w:tcPr>
                                  <w:tcW w:w="615" w:type="dxa"/>
                                </w:tcPr>
                                <w:p w14:paraId="72CA286B" w14:textId="77777777" w:rsidR="00370DBC" w:rsidRDefault="00B427F1">
                                  <w:pPr>
                                    <w:pStyle w:val="TableParagraph"/>
                                    <w:spacing w:before="59"/>
                                    <w:ind w:left="71"/>
                                    <w:rPr>
                                      <w:sz w:val="25"/>
                                    </w:rPr>
                                  </w:pPr>
                                  <w:r>
                                    <w:rPr>
                                      <w:sz w:val="25"/>
                                    </w:rPr>
                                    <w:t>132</w:t>
                                  </w:r>
                                </w:p>
                              </w:tc>
                              <w:tc>
                                <w:tcPr>
                                  <w:tcW w:w="1236" w:type="dxa"/>
                                </w:tcPr>
                                <w:p w14:paraId="507D7427" w14:textId="77777777" w:rsidR="00370DBC" w:rsidRDefault="00370DBC">
                                  <w:pPr>
                                    <w:pStyle w:val="TableParagraph"/>
                                  </w:pPr>
                                </w:p>
                              </w:tc>
                            </w:tr>
                            <w:tr w:rsidR="00370DBC" w14:paraId="54DDF7FB" w14:textId="77777777">
                              <w:trPr>
                                <w:trHeight w:val="342"/>
                              </w:trPr>
                              <w:tc>
                                <w:tcPr>
                                  <w:tcW w:w="615" w:type="dxa"/>
                                </w:tcPr>
                                <w:p w14:paraId="128AB1DF" w14:textId="77777777" w:rsidR="00370DBC" w:rsidRDefault="00B427F1">
                                  <w:pPr>
                                    <w:pStyle w:val="TableParagraph"/>
                                    <w:spacing w:before="78" w:line="245" w:lineRule="exact"/>
                                    <w:ind w:left="73"/>
                                    <w:rPr>
                                      <w:sz w:val="23"/>
                                    </w:rPr>
                                  </w:pPr>
                                  <w:r>
                                    <w:rPr>
                                      <w:w w:val="105"/>
                                      <w:sz w:val="23"/>
                                    </w:rPr>
                                    <w:t>133</w:t>
                                  </w:r>
                                </w:p>
                              </w:tc>
                              <w:tc>
                                <w:tcPr>
                                  <w:tcW w:w="1236" w:type="dxa"/>
                                </w:tcPr>
                                <w:p w14:paraId="6DD66497" w14:textId="77777777" w:rsidR="00370DBC" w:rsidRDefault="00B427F1">
                                  <w:pPr>
                                    <w:pStyle w:val="TableParagraph"/>
                                    <w:spacing w:before="61" w:line="261" w:lineRule="exact"/>
                                    <w:ind w:right="59"/>
                                    <w:jc w:val="right"/>
                                    <w:rPr>
                                      <w:b/>
                                      <w:sz w:val="24"/>
                                    </w:rPr>
                                  </w:pPr>
                                  <w:r>
                                    <w:rPr>
                                      <w:b/>
                                      <w:sz w:val="23"/>
                                    </w:rPr>
                                    <w:t xml:space="preserve">Section </w:t>
                                  </w:r>
                                  <w:r>
                                    <w:rPr>
                                      <w:b/>
                                      <w:sz w:val="24"/>
                                    </w:rPr>
                                    <w:t>1.</w:t>
                                  </w:r>
                                </w:p>
                              </w:tc>
                            </w:tr>
                          </w:tbl>
                          <w:p w14:paraId="627F2D3A" w14:textId="77777777" w:rsidR="00370DBC" w:rsidRDefault="00370DBC">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42E57B" id="Text Box 11" o:spid="_x0000_s1027" type="#_x0000_t202" style="position:absolute;left:0;text-align:left;margin-left:37.2pt;margin-top:4.9pt;width:92.55pt;height:263.7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615"/>
                        <w:gridCol w:w="1236"/>
                      </w:tblGrid>
                      <w:tr w:rsidR="00370DBC" w14:paraId="0DA23A52" w14:textId="77777777">
                        <w:trPr>
                          <w:trHeight w:val="349"/>
                        </w:trPr>
                        <w:tc>
                          <w:tcPr>
                            <w:tcW w:w="615" w:type="dxa"/>
                          </w:tcPr>
                          <w:p w14:paraId="6E5D506E" w14:textId="77777777" w:rsidR="00370DBC" w:rsidRDefault="00B427F1">
                            <w:pPr>
                              <w:pStyle w:val="TableParagraph"/>
                              <w:ind w:left="50"/>
                              <w:rPr>
                                <w:rFonts w:ascii="Courier New"/>
                                <w:sz w:val="26"/>
                              </w:rPr>
                            </w:pPr>
                            <w:r>
                              <w:rPr>
                                <w:rFonts w:ascii="Courier New"/>
                                <w:w w:val="80"/>
                                <w:sz w:val="26"/>
                              </w:rPr>
                              <w:t>121</w:t>
                            </w:r>
                          </w:p>
                        </w:tc>
                        <w:tc>
                          <w:tcPr>
                            <w:tcW w:w="1236" w:type="dxa"/>
                          </w:tcPr>
                          <w:p w14:paraId="0CE378E9" w14:textId="77777777" w:rsidR="00370DBC" w:rsidRDefault="00B427F1">
                            <w:pPr>
                              <w:pStyle w:val="TableParagraph"/>
                              <w:spacing w:line="259" w:lineRule="exact"/>
                              <w:ind w:right="64"/>
                              <w:jc w:val="right"/>
                              <w:rPr>
                                <w:sz w:val="23"/>
                              </w:rPr>
                            </w:pPr>
                            <w:r>
                              <w:rPr>
                                <w:sz w:val="23"/>
                              </w:rPr>
                              <w:t>6.1</w:t>
                            </w:r>
                          </w:p>
                        </w:tc>
                      </w:tr>
                      <w:tr w:rsidR="00370DBC" w14:paraId="1CDF0D90" w14:textId="77777777">
                        <w:trPr>
                          <w:trHeight w:val="424"/>
                        </w:trPr>
                        <w:tc>
                          <w:tcPr>
                            <w:tcW w:w="615" w:type="dxa"/>
                          </w:tcPr>
                          <w:p w14:paraId="23A40DB2" w14:textId="77777777" w:rsidR="00370DBC" w:rsidRDefault="00B427F1">
                            <w:pPr>
                              <w:pStyle w:val="TableParagraph"/>
                              <w:spacing w:before="62"/>
                              <w:ind w:left="50"/>
                              <w:rPr>
                                <w:rFonts w:ascii="Courier New"/>
                                <w:sz w:val="26"/>
                              </w:rPr>
                            </w:pPr>
                            <w:r>
                              <w:rPr>
                                <w:rFonts w:ascii="Courier New"/>
                                <w:w w:val="85"/>
                                <w:sz w:val="26"/>
                              </w:rPr>
                              <w:t>122</w:t>
                            </w:r>
                          </w:p>
                        </w:tc>
                        <w:tc>
                          <w:tcPr>
                            <w:tcW w:w="1236" w:type="dxa"/>
                          </w:tcPr>
                          <w:p w14:paraId="67AE1817" w14:textId="77777777" w:rsidR="00370DBC" w:rsidRDefault="00B427F1">
                            <w:pPr>
                              <w:pStyle w:val="TableParagraph"/>
                              <w:spacing w:before="55"/>
                              <w:ind w:right="54"/>
                              <w:jc w:val="right"/>
                              <w:rPr>
                                <w:rFonts w:ascii="Courier New"/>
                                <w:sz w:val="26"/>
                              </w:rPr>
                            </w:pPr>
                            <w:r>
                              <w:rPr>
                                <w:rFonts w:ascii="Courier New"/>
                                <w:w w:val="70"/>
                                <w:sz w:val="26"/>
                              </w:rPr>
                              <w:t>6.2</w:t>
                            </w:r>
                          </w:p>
                        </w:tc>
                      </w:tr>
                      <w:tr w:rsidR="00370DBC" w14:paraId="0B4889ED" w14:textId="77777777">
                        <w:trPr>
                          <w:trHeight w:val="425"/>
                        </w:trPr>
                        <w:tc>
                          <w:tcPr>
                            <w:tcW w:w="615" w:type="dxa"/>
                          </w:tcPr>
                          <w:p w14:paraId="341813AC" w14:textId="77777777" w:rsidR="00370DBC" w:rsidRDefault="00B427F1">
                            <w:pPr>
                              <w:pStyle w:val="TableParagraph"/>
                              <w:spacing w:before="70"/>
                              <w:ind w:left="50"/>
                              <w:rPr>
                                <w:rFonts w:ascii="Courier New"/>
                                <w:sz w:val="26"/>
                              </w:rPr>
                            </w:pPr>
                            <w:r>
                              <w:rPr>
                                <w:rFonts w:ascii="Courier New"/>
                                <w:w w:val="85"/>
                                <w:sz w:val="26"/>
                              </w:rPr>
                              <w:t>123</w:t>
                            </w:r>
                          </w:p>
                        </w:tc>
                        <w:tc>
                          <w:tcPr>
                            <w:tcW w:w="1236" w:type="dxa"/>
                          </w:tcPr>
                          <w:p w14:paraId="1AB77678" w14:textId="77777777" w:rsidR="00370DBC" w:rsidRDefault="00B427F1">
                            <w:pPr>
                              <w:pStyle w:val="TableParagraph"/>
                              <w:spacing w:before="58"/>
                              <w:ind w:right="51"/>
                              <w:jc w:val="right"/>
                              <w:rPr>
                                <w:sz w:val="23"/>
                              </w:rPr>
                            </w:pPr>
                            <w:r>
                              <w:rPr>
                                <w:sz w:val="23"/>
                              </w:rPr>
                              <w:t>6.3</w:t>
                            </w:r>
                          </w:p>
                        </w:tc>
                      </w:tr>
                      <w:tr w:rsidR="00370DBC" w14:paraId="501EE483" w14:textId="77777777">
                        <w:trPr>
                          <w:trHeight w:val="423"/>
                        </w:trPr>
                        <w:tc>
                          <w:tcPr>
                            <w:tcW w:w="615" w:type="dxa"/>
                          </w:tcPr>
                          <w:p w14:paraId="78E002A4" w14:textId="77777777" w:rsidR="00370DBC" w:rsidRDefault="00B427F1">
                            <w:pPr>
                              <w:pStyle w:val="TableParagraph"/>
                              <w:spacing w:before="63"/>
                              <w:ind w:left="57"/>
                              <w:rPr>
                                <w:rFonts w:ascii="Courier New"/>
                                <w:sz w:val="26"/>
                              </w:rPr>
                            </w:pPr>
                            <w:r>
                              <w:rPr>
                                <w:rFonts w:ascii="Courier New"/>
                                <w:w w:val="85"/>
                                <w:sz w:val="26"/>
                              </w:rPr>
                              <w:t>124</w:t>
                            </w:r>
                          </w:p>
                        </w:tc>
                        <w:tc>
                          <w:tcPr>
                            <w:tcW w:w="1236" w:type="dxa"/>
                          </w:tcPr>
                          <w:p w14:paraId="44D23A99" w14:textId="77777777" w:rsidR="00370DBC" w:rsidRDefault="00B427F1">
                            <w:pPr>
                              <w:pStyle w:val="TableParagraph"/>
                              <w:spacing w:before="51"/>
                              <w:ind w:right="48"/>
                              <w:jc w:val="right"/>
                              <w:rPr>
                                <w:sz w:val="23"/>
                              </w:rPr>
                            </w:pPr>
                            <w:r>
                              <w:rPr>
                                <w:w w:val="105"/>
                                <w:sz w:val="23"/>
                              </w:rPr>
                              <w:t>6.4</w:t>
                            </w:r>
                          </w:p>
                        </w:tc>
                      </w:tr>
                      <w:tr w:rsidR="00370DBC" w14:paraId="2CC638B8" w14:textId="77777777">
                        <w:trPr>
                          <w:trHeight w:val="418"/>
                        </w:trPr>
                        <w:tc>
                          <w:tcPr>
                            <w:tcW w:w="615" w:type="dxa"/>
                          </w:tcPr>
                          <w:p w14:paraId="4C3142C4" w14:textId="77777777" w:rsidR="00370DBC" w:rsidRDefault="00B427F1">
                            <w:pPr>
                              <w:pStyle w:val="TableParagraph"/>
                              <w:spacing w:before="65"/>
                              <w:ind w:left="57"/>
                              <w:rPr>
                                <w:rFonts w:ascii="Courier New"/>
                                <w:sz w:val="26"/>
                              </w:rPr>
                            </w:pPr>
                            <w:r>
                              <w:rPr>
                                <w:rFonts w:ascii="Courier New"/>
                                <w:w w:val="85"/>
                                <w:sz w:val="26"/>
                              </w:rPr>
                              <w:t>125</w:t>
                            </w:r>
                          </w:p>
                        </w:tc>
                        <w:tc>
                          <w:tcPr>
                            <w:tcW w:w="1236" w:type="dxa"/>
                          </w:tcPr>
                          <w:p w14:paraId="18DB367E" w14:textId="77777777" w:rsidR="00370DBC" w:rsidRDefault="00370DBC">
                            <w:pPr>
                              <w:pStyle w:val="TableParagraph"/>
                            </w:pPr>
                          </w:p>
                        </w:tc>
                      </w:tr>
                      <w:tr w:rsidR="00370DBC" w14:paraId="3C991AA7" w14:textId="77777777">
                        <w:trPr>
                          <w:trHeight w:val="414"/>
                        </w:trPr>
                        <w:tc>
                          <w:tcPr>
                            <w:tcW w:w="615" w:type="dxa"/>
                          </w:tcPr>
                          <w:p w14:paraId="4B7AC67B" w14:textId="77777777" w:rsidR="00370DBC" w:rsidRDefault="00B427F1">
                            <w:pPr>
                              <w:pStyle w:val="TableParagraph"/>
                              <w:spacing w:before="58"/>
                              <w:ind w:left="64"/>
                              <w:rPr>
                                <w:rFonts w:ascii="Courier New"/>
                                <w:sz w:val="26"/>
                              </w:rPr>
                            </w:pPr>
                            <w:r>
                              <w:rPr>
                                <w:rFonts w:ascii="Courier New"/>
                                <w:w w:val="85"/>
                                <w:sz w:val="26"/>
                              </w:rPr>
                              <w:t>126</w:t>
                            </w:r>
                          </w:p>
                        </w:tc>
                        <w:tc>
                          <w:tcPr>
                            <w:tcW w:w="1236" w:type="dxa"/>
                          </w:tcPr>
                          <w:p w14:paraId="401D3C24" w14:textId="77777777" w:rsidR="00370DBC" w:rsidRDefault="00370DBC">
                            <w:pPr>
                              <w:pStyle w:val="TableParagraph"/>
                            </w:pPr>
                          </w:p>
                        </w:tc>
                      </w:tr>
                      <w:tr w:rsidR="00370DBC" w14:paraId="4DFCD4C5" w14:textId="77777777">
                        <w:trPr>
                          <w:trHeight w:val="418"/>
                        </w:trPr>
                        <w:tc>
                          <w:tcPr>
                            <w:tcW w:w="615" w:type="dxa"/>
                          </w:tcPr>
                          <w:p w14:paraId="58A04FE2" w14:textId="77777777" w:rsidR="00370DBC" w:rsidRDefault="00B427F1">
                            <w:pPr>
                              <w:pStyle w:val="TableParagraph"/>
                              <w:spacing w:before="62"/>
                              <w:ind w:left="64"/>
                              <w:rPr>
                                <w:rFonts w:ascii="Courier New"/>
                                <w:sz w:val="26"/>
                              </w:rPr>
                            </w:pPr>
                            <w:r>
                              <w:rPr>
                                <w:rFonts w:ascii="Courier New"/>
                                <w:w w:val="85"/>
                                <w:sz w:val="26"/>
                              </w:rPr>
                              <w:t>127</w:t>
                            </w:r>
                          </w:p>
                        </w:tc>
                        <w:tc>
                          <w:tcPr>
                            <w:tcW w:w="1236" w:type="dxa"/>
                          </w:tcPr>
                          <w:p w14:paraId="19257B6D" w14:textId="77777777" w:rsidR="00370DBC" w:rsidRDefault="00370DBC">
                            <w:pPr>
                              <w:pStyle w:val="TableParagraph"/>
                            </w:pPr>
                          </w:p>
                        </w:tc>
                      </w:tr>
                      <w:tr w:rsidR="00370DBC" w14:paraId="56C0A9A1" w14:textId="77777777">
                        <w:trPr>
                          <w:trHeight w:val="414"/>
                        </w:trPr>
                        <w:tc>
                          <w:tcPr>
                            <w:tcW w:w="615" w:type="dxa"/>
                          </w:tcPr>
                          <w:p w14:paraId="777B710A" w14:textId="77777777" w:rsidR="00370DBC" w:rsidRDefault="00B427F1">
                            <w:pPr>
                              <w:pStyle w:val="TableParagraph"/>
                              <w:spacing w:before="62"/>
                              <w:ind w:left="64"/>
                              <w:rPr>
                                <w:rFonts w:ascii="Courier New"/>
                                <w:sz w:val="26"/>
                              </w:rPr>
                            </w:pPr>
                            <w:r>
                              <w:rPr>
                                <w:rFonts w:ascii="Courier New"/>
                                <w:w w:val="85"/>
                                <w:sz w:val="26"/>
                              </w:rPr>
                              <w:t>128</w:t>
                            </w:r>
                          </w:p>
                        </w:tc>
                        <w:tc>
                          <w:tcPr>
                            <w:tcW w:w="1236" w:type="dxa"/>
                          </w:tcPr>
                          <w:p w14:paraId="55AC86EA" w14:textId="77777777" w:rsidR="00370DBC" w:rsidRDefault="00370DBC">
                            <w:pPr>
                              <w:pStyle w:val="TableParagraph"/>
                            </w:pPr>
                          </w:p>
                        </w:tc>
                      </w:tr>
                      <w:tr w:rsidR="00370DBC" w14:paraId="08FAED43" w14:textId="77777777">
                        <w:trPr>
                          <w:trHeight w:val="417"/>
                        </w:trPr>
                        <w:tc>
                          <w:tcPr>
                            <w:tcW w:w="615" w:type="dxa"/>
                          </w:tcPr>
                          <w:p w14:paraId="38387189" w14:textId="77777777" w:rsidR="00370DBC" w:rsidRDefault="00B427F1">
                            <w:pPr>
                              <w:pStyle w:val="TableParagraph"/>
                              <w:spacing w:before="58"/>
                              <w:ind w:left="64"/>
                              <w:rPr>
                                <w:rFonts w:ascii="Courier New"/>
                                <w:sz w:val="26"/>
                              </w:rPr>
                            </w:pPr>
                            <w:r>
                              <w:rPr>
                                <w:rFonts w:ascii="Courier New"/>
                                <w:w w:val="90"/>
                                <w:sz w:val="26"/>
                              </w:rPr>
                              <w:t>129</w:t>
                            </w:r>
                          </w:p>
                        </w:tc>
                        <w:tc>
                          <w:tcPr>
                            <w:tcW w:w="1236" w:type="dxa"/>
                          </w:tcPr>
                          <w:p w14:paraId="68686BC2" w14:textId="77777777" w:rsidR="00370DBC" w:rsidRDefault="00370DBC">
                            <w:pPr>
                              <w:pStyle w:val="TableParagraph"/>
                            </w:pPr>
                          </w:p>
                        </w:tc>
                      </w:tr>
                      <w:tr w:rsidR="00370DBC" w14:paraId="27B7680A" w14:textId="77777777">
                        <w:trPr>
                          <w:trHeight w:val="400"/>
                        </w:trPr>
                        <w:tc>
                          <w:tcPr>
                            <w:tcW w:w="615" w:type="dxa"/>
                          </w:tcPr>
                          <w:p w14:paraId="1D6CD984" w14:textId="77777777" w:rsidR="00370DBC" w:rsidRDefault="00B427F1">
                            <w:pPr>
                              <w:pStyle w:val="TableParagraph"/>
                              <w:spacing w:before="54"/>
                              <w:ind w:left="73"/>
                              <w:rPr>
                                <w:sz w:val="23"/>
                              </w:rPr>
                            </w:pPr>
                            <w:r>
                              <w:rPr>
                                <w:w w:val="105"/>
                                <w:sz w:val="23"/>
                              </w:rPr>
                              <w:t>130</w:t>
                            </w:r>
                          </w:p>
                        </w:tc>
                        <w:tc>
                          <w:tcPr>
                            <w:tcW w:w="1236" w:type="dxa"/>
                          </w:tcPr>
                          <w:p w14:paraId="73E15CF0" w14:textId="77777777" w:rsidR="00370DBC" w:rsidRDefault="00370DBC">
                            <w:pPr>
                              <w:pStyle w:val="TableParagraph"/>
                            </w:pPr>
                          </w:p>
                        </w:tc>
                      </w:tr>
                      <w:tr w:rsidR="00370DBC" w14:paraId="38962304" w14:textId="77777777">
                        <w:trPr>
                          <w:trHeight w:val="405"/>
                        </w:trPr>
                        <w:tc>
                          <w:tcPr>
                            <w:tcW w:w="615" w:type="dxa"/>
                          </w:tcPr>
                          <w:p w14:paraId="421EFD0F" w14:textId="77777777" w:rsidR="00370DBC" w:rsidRDefault="00B427F1">
                            <w:pPr>
                              <w:pStyle w:val="TableParagraph"/>
                              <w:spacing w:before="72"/>
                              <w:ind w:left="73"/>
                              <w:rPr>
                                <w:sz w:val="23"/>
                              </w:rPr>
                            </w:pPr>
                            <w:r>
                              <w:rPr>
                                <w:sz w:val="23"/>
                              </w:rPr>
                              <w:t>131</w:t>
                            </w:r>
                          </w:p>
                        </w:tc>
                        <w:tc>
                          <w:tcPr>
                            <w:tcW w:w="1236" w:type="dxa"/>
                          </w:tcPr>
                          <w:p w14:paraId="39DEEF7B" w14:textId="77777777" w:rsidR="00370DBC" w:rsidRDefault="00370DBC">
                            <w:pPr>
                              <w:pStyle w:val="TableParagraph"/>
                            </w:pPr>
                          </w:p>
                        </w:tc>
                      </w:tr>
                      <w:tr w:rsidR="00370DBC" w14:paraId="77DDC991" w14:textId="77777777">
                        <w:trPr>
                          <w:trHeight w:val="417"/>
                        </w:trPr>
                        <w:tc>
                          <w:tcPr>
                            <w:tcW w:w="615" w:type="dxa"/>
                          </w:tcPr>
                          <w:p w14:paraId="72CA286B" w14:textId="77777777" w:rsidR="00370DBC" w:rsidRDefault="00B427F1">
                            <w:pPr>
                              <w:pStyle w:val="TableParagraph"/>
                              <w:spacing w:before="59"/>
                              <w:ind w:left="71"/>
                              <w:rPr>
                                <w:sz w:val="25"/>
                              </w:rPr>
                            </w:pPr>
                            <w:r>
                              <w:rPr>
                                <w:sz w:val="25"/>
                              </w:rPr>
                              <w:t>132</w:t>
                            </w:r>
                          </w:p>
                        </w:tc>
                        <w:tc>
                          <w:tcPr>
                            <w:tcW w:w="1236" w:type="dxa"/>
                          </w:tcPr>
                          <w:p w14:paraId="507D7427" w14:textId="77777777" w:rsidR="00370DBC" w:rsidRDefault="00370DBC">
                            <w:pPr>
                              <w:pStyle w:val="TableParagraph"/>
                            </w:pPr>
                          </w:p>
                        </w:tc>
                      </w:tr>
                      <w:tr w:rsidR="00370DBC" w14:paraId="54DDF7FB" w14:textId="77777777">
                        <w:trPr>
                          <w:trHeight w:val="342"/>
                        </w:trPr>
                        <w:tc>
                          <w:tcPr>
                            <w:tcW w:w="615" w:type="dxa"/>
                          </w:tcPr>
                          <w:p w14:paraId="128AB1DF" w14:textId="77777777" w:rsidR="00370DBC" w:rsidRDefault="00B427F1">
                            <w:pPr>
                              <w:pStyle w:val="TableParagraph"/>
                              <w:spacing w:before="78" w:line="245" w:lineRule="exact"/>
                              <w:ind w:left="73"/>
                              <w:rPr>
                                <w:sz w:val="23"/>
                              </w:rPr>
                            </w:pPr>
                            <w:r>
                              <w:rPr>
                                <w:w w:val="105"/>
                                <w:sz w:val="23"/>
                              </w:rPr>
                              <w:t>133</w:t>
                            </w:r>
                          </w:p>
                        </w:tc>
                        <w:tc>
                          <w:tcPr>
                            <w:tcW w:w="1236" w:type="dxa"/>
                          </w:tcPr>
                          <w:p w14:paraId="6DD66497" w14:textId="77777777" w:rsidR="00370DBC" w:rsidRDefault="00B427F1">
                            <w:pPr>
                              <w:pStyle w:val="TableParagraph"/>
                              <w:spacing w:before="61" w:line="261" w:lineRule="exact"/>
                              <w:ind w:right="59"/>
                              <w:jc w:val="right"/>
                              <w:rPr>
                                <w:b/>
                                <w:sz w:val="24"/>
                              </w:rPr>
                            </w:pPr>
                            <w:r>
                              <w:rPr>
                                <w:b/>
                                <w:sz w:val="23"/>
                              </w:rPr>
                              <w:t xml:space="preserve">Section </w:t>
                            </w:r>
                            <w:r>
                              <w:rPr>
                                <w:b/>
                                <w:sz w:val="24"/>
                              </w:rPr>
                              <w:t>1.</w:t>
                            </w:r>
                          </w:p>
                        </w:tc>
                      </w:tr>
                    </w:tbl>
                    <w:p w14:paraId="627F2D3A" w14:textId="77777777" w:rsidR="00370DBC" w:rsidRDefault="00370DBC">
                      <w:pPr>
                        <w:pStyle w:val="BodyText"/>
                      </w:pPr>
                    </w:p>
                  </w:txbxContent>
                </v:textbox>
                <w10:wrap anchorx="page"/>
              </v:shape>
            </w:pict>
          </mc:Fallback>
        </mc:AlternateContent>
      </w:r>
      <w:r w:rsidR="00B427F1">
        <w:rPr>
          <w:w w:val="105"/>
          <w:sz w:val="23"/>
        </w:rPr>
        <w:t>Enter into a Memorandum of Understanding with the RCC. Serve as the fiscal agent of the RCC.</w:t>
      </w:r>
    </w:p>
    <w:p w14:paraId="415AF4AE" w14:textId="77777777" w:rsidR="00370DBC" w:rsidRDefault="00B427F1">
      <w:pPr>
        <w:spacing w:before="2"/>
        <w:ind w:left="2322"/>
        <w:rPr>
          <w:sz w:val="23"/>
        </w:rPr>
      </w:pPr>
      <w:r>
        <w:rPr>
          <w:w w:val="105"/>
          <w:sz w:val="23"/>
        </w:rPr>
        <w:t>Make expenditures as approved by the RCC budget.</w:t>
      </w:r>
    </w:p>
    <w:p w14:paraId="59698091" w14:textId="1D911A60" w:rsidR="00370DBC" w:rsidRDefault="00B427F1">
      <w:pPr>
        <w:spacing w:before="144" w:line="384" w:lineRule="auto"/>
        <w:ind w:left="2329" w:hanging="2"/>
        <w:rPr>
          <w:sz w:val="23"/>
        </w:rPr>
      </w:pPr>
      <w:r>
        <w:rPr>
          <w:w w:val="105"/>
          <w:sz w:val="24"/>
        </w:rPr>
        <w:t xml:space="preserve">If </w:t>
      </w:r>
      <w:r>
        <w:rPr>
          <w:w w:val="105"/>
          <w:sz w:val="23"/>
        </w:rPr>
        <w:t xml:space="preserve">staff </w:t>
      </w:r>
      <w:proofErr w:type="gramStart"/>
      <w:r>
        <w:rPr>
          <w:w w:val="105"/>
          <w:sz w:val="23"/>
        </w:rPr>
        <w:t>are hired</w:t>
      </w:r>
      <w:proofErr w:type="gramEnd"/>
      <w:r>
        <w:rPr>
          <w:w w:val="105"/>
          <w:sz w:val="23"/>
        </w:rPr>
        <w:t xml:space="preserve"> to work on behalf of the RCC, the Lead Agency or its subcontractor is responsible for </w:t>
      </w:r>
      <w:proofErr w:type="gramStart"/>
      <w:r>
        <w:rPr>
          <w:w w:val="105"/>
          <w:sz w:val="23"/>
        </w:rPr>
        <w:t>oversight</w:t>
      </w:r>
      <w:proofErr w:type="gramEnd"/>
      <w:r>
        <w:rPr>
          <w:w w:val="105"/>
          <w:sz w:val="23"/>
        </w:rPr>
        <w:t xml:space="preserve"> </w:t>
      </w:r>
      <w:r w:rsidR="00AE2655">
        <w:rPr>
          <w:w w:val="105"/>
          <w:sz w:val="23"/>
        </w:rPr>
        <w:t>of the</w:t>
      </w:r>
      <w:r>
        <w:rPr>
          <w:w w:val="105"/>
          <w:sz w:val="23"/>
        </w:rPr>
        <w:t xml:space="preserve"> staff.</w:t>
      </w:r>
    </w:p>
    <w:p w14:paraId="3F760DD9" w14:textId="77777777" w:rsidR="00370DBC" w:rsidRDefault="00B427F1">
      <w:pPr>
        <w:spacing w:line="246" w:lineRule="exact"/>
        <w:ind w:left="2691"/>
        <w:rPr>
          <w:sz w:val="23"/>
        </w:rPr>
      </w:pPr>
      <w:r>
        <w:rPr>
          <w:w w:val="105"/>
          <w:sz w:val="23"/>
        </w:rPr>
        <w:t xml:space="preserve">6.4.1 Communicate employment status and activity updates of staff </w:t>
      </w:r>
      <w:proofErr w:type="gramStart"/>
      <w:r>
        <w:rPr>
          <w:w w:val="105"/>
          <w:sz w:val="23"/>
        </w:rPr>
        <w:t>employed</w:t>
      </w:r>
      <w:proofErr w:type="gramEnd"/>
    </w:p>
    <w:p w14:paraId="2EFE0923" w14:textId="77777777" w:rsidR="00370DBC" w:rsidRDefault="00B427F1">
      <w:pPr>
        <w:spacing w:before="162"/>
        <w:ind w:left="2693"/>
        <w:rPr>
          <w:sz w:val="23"/>
        </w:rPr>
      </w:pPr>
      <w:r>
        <w:rPr>
          <w:w w:val="105"/>
          <w:sz w:val="23"/>
        </w:rPr>
        <w:t xml:space="preserve">or contracted on </w:t>
      </w:r>
      <w:proofErr w:type="gramStart"/>
      <w:r>
        <w:rPr>
          <w:w w:val="105"/>
          <w:sz w:val="23"/>
        </w:rPr>
        <w:t>the RCC's</w:t>
      </w:r>
      <w:proofErr w:type="gramEnd"/>
      <w:r>
        <w:rPr>
          <w:w w:val="105"/>
          <w:sz w:val="23"/>
        </w:rPr>
        <w:t xml:space="preserve"> behalf.</w:t>
      </w:r>
    </w:p>
    <w:p w14:paraId="62B14C3E" w14:textId="77777777" w:rsidR="00370DBC" w:rsidRDefault="00370DBC">
      <w:pPr>
        <w:pStyle w:val="BodyText"/>
        <w:rPr>
          <w:sz w:val="26"/>
        </w:rPr>
      </w:pPr>
    </w:p>
    <w:p w14:paraId="46C6E022" w14:textId="77777777" w:rsidR="00370DBC" w:rsidRDefault="00370DBC">
      <w:pPr>
        <w:pStyle w:val="BodyText"/>
        <w:rPr>
          <w:sz w:val="26"/>
        </w:rPr>
      </w:pPr>
    </w:p>
    <w:p w14:paraId="56914A9F" w14:textId="77777777" w:rsidR="00370DBC" w:rsidRDefault="00370DBC">
      <w:pPr>
        <w:pStyle w:val="BodyText"/>
        <w:spacing w:before="3"/>
        <w:rPr>
          <w:sz w:val="32"/>
        </w:rPr>
      </w:pPr>
    </w:p>
    <w:p w14:paraId="1EE8A089" w14:textId="77777777" w:rsidR="00370DBC" w:rsidRDefault="00B427F1">
      <w:pPr>
        <w:spacing w:line="379" w:lineRule="auto"/>
        <w:ind w:left="4320" w:right="3014" w:firstLine="738"/>
        <w:rPr>
          <w:b/>
          <w:sz w:val="23"/>
        </w:rPr>
      </w:pPr>
      <w:r>
        <w:rPr>
          <w:b/>
          <w:w w:val="105"/>
          <w:sz w:val="23"/>
        </w:rPr>
        <w:t>Article III Membership of the RCC</w:t>
      </w:r>
    </w:p>
    <w:p w14:paraId="5D637B63" w14:textId="77777777" w:rsidR="00370DBC" w:rsidRDefault="00370DBC">
      <w:pPr>
        <w:pStyle w:val="BodyText"/>
        <w:rPr>
          <w:b/>
          <w:sz w:val="28"/>
        </w:rPr>
      </w:pPr>
    </w:p>
    <w:p w14:paraId="4C817A14" w14:textId="77777777" w:rsidR="00370DBC" w:rsidRDefault="00370DBC">
      <w:pPr>
        <w:rPr>
          <w:sz w:val="28"/>
        </w:rPr>
        <w:sectPr w:rsidR="00370DBC">
          <w:footerReference w:type="default" r:id="rId10"/>
          <w:pgSz w:w="12240" w:h="16380"/>
          <w:pgMar w:top="1380" w:right="1180" w:bottom="1900" w:left="640" w:header="0" w:footer="1706" w:gutter="0"/>
          <w:cols w:space="720"/>
        </w:sectPr>
      </w:pPr>
    </w:p>
    <w:p w14:paraId="1E352770" w14:textId="77777777" w:rsidR="00370DBC" w:rsidRDefault="00370DBC">
      <w:pPr>
        <w:pStyle w:val="BodyText"/>
        <w:rPr>
          <w:b/>
          <w:sz w:val="30"/>
        </w:rPr>
      </w:pPr>
    </w:p>
    <w:p w14:paraId="7836A2D0" w14:textId="77777777" w:rsidR="00370DBC" w:rsidRDefault="00B427F1">
      <w:pPr>
        <w:pStyle w:val="Heading1"/>
        <w:spacing w:before="198"/>
        <w:ind w:left="182"/>
      </w:pPr>
      <w:r>
        <w:rPr>
          <w:w w:val="80"/>
        </w:rPr>
        <w:t>134</w:t>
      </w:r>
    </w:p>
    <w:p w14:paraId="63110F6E" w14:textId="77777777" w:rsidR="00370DBC" w:rsidRDefault="00B427F1">
      <w:pPr>
        <w:spacing w:before="126"/>
        <w:ind w:left="184"/>
        <w:rPr>
          <w:sz w:val="23"/>
        </w:rPr>
      </w:pPr>
      <w:r>
        <w:rPr>
          <w:w w:val="105"/>
          <w:sz w:val="23"/>
        </w:rPr>
        <w:t>135</w:t>
      </w:r>
    </w:p>
    <w:p w14:paraId="2089D132" w14:textId="77777777" w:rsidR="00370DBC" w:rsidRDefault="00B427F1">
      <w:pPr>
        <w:spacing w:before="90" w:line="386" w:lineRule="auto"/>
        <w:ind w:left="182" w:right="136" w:firstLine="1436"/>
        <w:jc w:val="both"/>
        <w:rPr>
          <w:sz w:val="23"/>
        </w:rPr>
      </w:pPr>
      <w:r>
        <w:br w:type="column"/>
      </w:r>
      <w:r>
        <w:rPr>
          <w:b/>
          <w:w w:val="105"/>
          <w:sz w:val="23"/>
        </w:rPr>
        <w:t xml:space="preserve">Target Organizations for RCC Participation: </w:t>
      </w:r>
      <w:r>
        <w:rPr>
          <w:w w:val="105"/>
          <w:sz w:val="23"/>
        </w:rPr>
        <w:t xml:space="preserve">A mix of members from the following list of organizations should </w:t>
      </w:r>
      <w:proofErr w:type="gramStart"/>
      <w:r>
        <w:rPr>
          <w:w w:val="105"/>
          <w:sz w:val="23"/>
        </w:rPr>
        <w:t>be used</w:t>
      </w:r>
      <w:proofErr w:type="gramEnd"/>
      <w:r>
        <w:rPr>
          <w:w w:val="105"/>
          <w:sz w:val="23"/>
        </w:rPr>
        <w:t xml:space="preserve"> to ensure that the RCC is operating effectively and with diverse representation and perspectives:</w:t>
      </w:r>
    </w:p>
    <w:p w14:paraId="622B23A9" w14:textId="77777777" w:rsidR="00370DBC" w:rsidRDefault="00370DBC">
      <w:pPr>
        <w:spacing w:line="386" w:lineRule="auto"/>
        <w:jc w:val="both"/>
        <w:rPr>
          <w:sz w:val="23"/>
        </w:rPr>
        <w:sectPr w:rsidR="00370DBC">
          <w:type w:val="continuous"/>
          <w:pgSz w:w="12240" w:h="16380"/>
          <w:pgMar w:top="720" w:right="1180" w:bottom="280" w:left="640" w:header="720" w:footer="720" w:gutter="0"/>
          <w:cols w:num="2" w:space="720" w:equalWidth="0">
            <w:col w:w="584" w:space="136"/>
            <w:col w:w="9700"/>
          </w:cols>
        </w:sectPr>
      </w:pPr>
    </w:p>
    <w:p w14:paraId="2C03E296" w14:textId="77777777" w:rsidR="00370DBC" w:rsidRDefault="00B427F1">
      <w:pPr>
        <w:ind w:left="192"/>
        <w:rPr>
          <w:sz w:val="23"/>
        </w:rPr>
      </w:pPr>
      <w:r>
        <w:rPr>
          <w:w w:val="105"/>
          <w:sz w:val="23"/>
        </w:rPr>
        <w:t>136</w:t>
      </w:r>
    </w:p>
    <w:p w14:paraId="2C186651" w14:textId="77777777" w:rsidR="00370DBC" w:rsidRDefault="00B427F1">
      <w:pPr>
        <w:pStyle w:val="Heading1"/>
        <w:spacing w:before="152"/>
        <w:ind w:left="189"/>
      </w:pPr>
      <w:r>
        <w:rPr>
          <w:w w:val="85"/>
        </w:rPr>
        <w:t>137</w:t>
      </w:r>
    </w:p>
    <w:p w14:paraId="3F19F264" w14:textId="77777777" w:rsidR="00370DBC" w:rsidRDefault="00B427F1">
      <w:pPr>
        <w:spacing w:before="126"/>
        <w:ind w:left="192"/>
        <w:rPr>
          <w:sz w:val="23"/>
        </w:rPr>
      </w:pPr>
      <w:r>
        <w:rPr>
          <w:w w:val="105"/>
          <w:sz w:val="23"/>
        </w:rPr>
        <w:t>138</w:t>
      </w:r>
    </w:p>
    <w:p w14:paraId="6174AC4F" w14:textId="77777777" w:rsidR="00370DBC" w:rsidRDefault="00B427F1">
      <w:pPr>
        <w:spacing w:before="147"/>
        <w:ind w:left="199"/>
        <w:rPr>
          <w:sz w:val="23"/>
        </w:rPr>
      </w:pPr>
      <w:r>
        <w:rPr>
          <w:w w:val="105"/>
          <w:sz w:val="23"/>
        </w:rPr>
        <w:t>139</w:t>
      </w:r>
    </w:p>
    <w:p w14:paraId="54034590" w14:textId="77777777" w:rsidR="00370DBC" w:rsidRDefault="00B427F1">
      <w:pPr>
        <w:pStyle w:val="Heading1"/>
        <w:spacing w:before="145"/>
        <w:ind w:left="197"/>
      </w:pPr>
      <w:r>
        <w:rPr>
          <w:w w:val="85"/>
        </w:rPr>
        <w:t>140</w:t>
      </w:r>
    </w:p>
    <w:p w14:paraId="1C90909D" w14:textId="77777777" w:rsidR="00370DBC" w:rsidRDefault="00B427F1">
      <w:pPr>
        <w:spacing w:before="126"/>
        <w:ind w:left="199"/>
        <w:rPr>
          <w:sz w:val="23"/>
        </w:rPr>
      </w:pPr>
      <w:r>
        <w:rPr>
          <w:sz w:val="23"/>
        </w:rPr>
        <w:t>141</w:t>
      </w:r>
    </w:p>
    <w:p w14:paraId="71088EB4" w14:textId="77777777" w:rsidR="00370DBC" w:rsidRDefault="00B427F1">
      <w:pPr>
        <w:pStyle w:val="Heading1"/>
        <w:spacing w:before="152"/>
        <w:ind w:left="197"/>
      </w:pPr>
      <w:r>
        <w:rPr>
          <w:w w:val="85"/>
        </w:rPr>
        <w:t>142</w:t>
      </w:r>
    </w:p>
    <w:p w14:paraId="70578E04" w14:textId="77777777" w:rsidR="00370DBC" w:rsidRDefault="00B427F1">
      <w:pPr>
        <w:spacing w:before="117"/>
        <w:ind w:left="197"/>
        <w:rPr>
          <w:rFonts w:ascii="Courier New"/>
          <w:sz w:val="26"/>
        </w:rPr>
      </w:pPr>
      <w:r>
        <w:rPr>
          <w:rFonts w:ascii="Courier New"/>
          <w:w w:val="85"/>
          <w:sz w:val="26"/>
        </w:rPr>
        <w:t>143</w:t>
      </w:r>
    </w:p>
    <w:p w14:paraId="69F02EC1" w14:textId="77777777" w:rsidR="00370DBC" w:rsidRDefault="00B427F1">
      <w:pPr>
        <w:spacing w:before="125"/>
        <w:ind w:left="199"/>
        <w:rPr>
          <w:sz w:val="23"/>
        </w:rPr>
      </w:pPr>
      <w:r>
        <w:rPr>
          <w:w w:val="105"/>
          <w:sz w:val="23"/>
        </w:rPr>
        <w:t>144</w:t>
      </w:r>
    </w:p>
    <w:p w14:paraId="3E3E9355" w14:textId="77777777" w:rsidR="00370DBC" w:rsidRDefault="00B427F1">
      <w:pPr>
        <w:pStyle w:val="Heading1"/>
        <w:spacing w:before="145"/>
        <w:ind w:left="204"/>
      </w:pPr>
      <w:r>
        <w:rPr>
          <w:w w:val="80"/>
        </w:rPr>
        <w:t>145</w:t>
      </w:r>
    </w:p>
    <w:p w14:paraId="01A6E8F8" w14:textId="77777777" w:rsidR="00370DBC" w:rsidRDefault="00B427F1">
      <w:pPr>
        <w:spacing w:before="111"/>
        <w:ind w:left="213"/>
        <w:rPr>
          <w:sz w:val="23"/>
        </w:rPr>
      </w:pPr>
      <w:r>
        <w:rPr>
          <w:w w:val="105"/>
          <w:sz w:val="23"/>
        </w:rPr>
        <w:t>146</w:t>
      </w:r>
    </w:p>
    <w:p w14:paraId="7B441156" w14:textId="77777777" w:rsidR="00370DBC" w:rsidRDefault="00B427F1">
      <w:pPr>
        <w:pStyle w:val="Heading1"/>
        <w:spacing w:before="153"/>
        <w:ind w:left="211"/>
      </w:pPr>
      <w:r>
        <w:rPr>
          <w:w w:val="80"/>
        </w:rPr>
        <w:t>147</w:t>
      </w:r>
    </w:p>
    <w:p w14:paraId="7D5A06A0" w14:textId="77777777" w:rsidR="00370DBC" w:rsidRDefault="00B427F1">
      <w:pPr>
        <w:spacing w:before="125"/>
        <w:ind w:left="213"/>
        <w:rPr>
          <w:sz w:val="23"/>
        </w:rPr>
      </w:pPr>
      <w:r>
        <w:rPr>
          <w:w w:val="105"/>
          <w:sz w:val="23"/>
        </w:rPr>
        <w:t>148</w:t>
      </w:r>
    </w:p>
    <w:p w14:paraId="01BD3392" w14:textId="77777777" w:rsidR="00370DBC" w:rsidRDefault="00B427F1">
      <w:pPr>
        <w:pStyle w:val="Heading1"/>
        <w:spacing w:before="153"/>
        <w:ind w:left="211"/>
      </w:pPr>
      <w:r>
        <w:rPr>
          <w:w w:val="80"/>
        </w:rPr>
        <w:t>149</w:t>
      </w:r>
    </w:p>
    <w:p w14:paraId="52701CDD" w14:textId="77777777" w:rsidR="00370DBC" w:rsidRDefault="00B427F1">
      <w:pPr>
        <w:spacing w:before="125"/>
        <w:ind w:left="213"/>
        <w:rPr>
          <w:sz w:val="23"/>
        </w:rPr>
      </w:pPr>
      <w:r>
        <w:rPr>
          <w:w w:val="105"/>
          <w:sz w:val="23"/>
        </w:rPr>
        <w:t>150</w:t>
      </w:r>
    </w:p>
    <w:p w14:paraId="3210264D" w14:textId="77777777" w:rsidR="00370DBC" w:rsidRDefault="00B427F1">
      <w:pPr>
        <w:spacing w:line="258" w:lineRule="exact"/>
        <w:ind w:left="189"/>
        <w:rPr>
          <w:sz w:val="23"/>
        </w:rPr>
      </w:pPr>
      <w:r>
        <w:br w:type="column"/>
      </w:r>
      <w:r>
        <w:rPr>
          <w:w w:val="105"/>
          <w:sz w:val="23"/>
        </w:rPr>
        <w:t>1.1</w:t>
      </w:r>
    </w:p>
    <w:p w14:paraId="309A248D" w14:textId="77777777" w:rsidR="00370DBC" w:rsidRDefault="00370DBC">
      <w:pPr>
        <w:pStyle w:val="BodyText"/>
        <w:rPr>
          <w:sz w:val="26"/>
        </w:rPr>
      </w:pPr>
    </w:p>
    <w:p w14:paraId="24790121" w14:textId="77777777" w:rsidR="00370DBC" w:rsidRDefault="00370DBC">
      <w:pPr>
        <w:pStyle w:val="BodyText"/>
        <w:rPr>
          <w:sz w:val="26"/>
        </w:rPr>
      </w:pPr>
    </w:p>
    <w:p w14:paraId="512D028A" w14:textId="77777777" w:rsidR="00370DBC" w:rsidRDefault="00370DBC">
      <w:pPr>
        <w:pStyle w:val="BodyText"/>
        <w:rPr>
          <w:sz w:val="26"/>
        </w:rPr>
      </w:pPr>
    </w:p>
    <w:p w14:paraId="46C740C6" w14:textId="77777777" w:rsidR="00370DBC" w:rsidRDefault="00370DBC">
      <w:pPr>
        <w:pStyle w:val="BodyText"/>
        <w:rPr>
          <w:sz w:val="26"/>
        </w:rPr>
      </w:pPr>
    </w:p>
    <w:p w14:paraId="650CC132" w14:textId="77777777" w:rsidR="00370DBC" w:rsidRDefault="00B427F1">
      <w:pPr>
        <w:spacing w:before="192"/>
        <w:ind w:left="204"/>
        <w:rPr>
          <w:sz w:val="23"/>
        </w:rPr>
      </w:pPr>
      <w:r>
        <w:rPr>
          <w:w w:val="105"/>
          <w:sz w:val="23"/>
        </w:rPr>
        <w:t>1.2</w:t>
      </w:r>
    </w:p>
    <w:p w14:paraId="355C9021" w14:textId="77777777" w:rsidR="00370DBC" w:rsidRDefault="00B427F1">
      <w:pPr>
        <w:spacing w:before="161"/>
        <w:ind w:left="197"/>
        <w:rPr>
          <w:sz w:val="23"/>
        </w:rPr>
      </w:pPr>
      <w:r>
        <w:rPr>
          <w:w w:val="105"/>
          <w:sz w:val="23"/>
        </w:rPr>
        <w:t>1.3</w:t>
      </w:r>
    </w:p>
    <w:p w14:paraId="3B120A38" w14:textId="77777777" w:rsidR="00370DBC" w:rsidRDefault="00370DBC">
      <w:pPr>
        <w:pStyle w:val="BodyText"/>
        <w:rPr>
          <w:sz w:val="26"/>
        </w:rPr>
      </w:pPr>
    </w:p>
    <w:p w14:paraId="3E1EE414" w14:textId="77777777" w:rsidR="00370DBC" w:rsidRDefault="00370DBC">
      <w:pPr>
        <w:pStyle w:val="BodyText"/>
        <w:rPr>
          <w:sz w:val="26"/>
        </w:rPr>
      </w:pPr>
    </w:p>
    <w:p w14:paraId="4220B605" w14:textId="77777777" w:rsidR="00370DBC" w:rsidRDefault="00370DBC">
      <w:pPr>
        <w:pStyle w:val="BodyText"/>
        <w:spacing w:before="6"/>
        <w:rPr>
          <w:sz w:val="33"/>
        </w:rPr>
      </w:pPr>
    </w:p>
    <w:p w14:paraId="7BF3C716" w14:textId="77777777" w:rsidR="00370DBC" w:rsidRDefault="00B427F1">
      <w:pPr>
        <w:ind w:left="204"/>
        <w:rPr>
          <w:sz w:val="23"/>
        </w:rPr>
      </w:pPr>
      <w:r>
        <w:rPr>
          <w:w w:val="105"/>
          <w:sz w:val="23"/>
        </w:rPr>
        <w:t>1.4</w:t>
      </w:r>
    </w:p>
    <w:p w14:paraId="52299F10" w14:textId="77777777" w:rsidR="00370DBC" w:rsidRDefault="00370DBC">
      <w:pPr>
        <w:pStyle w:val="BodyText"/>
        <w:rPr>
          <w:sz w:val="26"/>
        </w:rPr>
      </w:pPr>
    </w:p>
    <w:p w14:paraId="21C7FD42" w14:textId="77777777" w:rsidR="00370DBC" w:rsidRDefault="00370DBC">
      <w:pPr>
        <w:pStyle w:val="BodyText"/>
        <w:rPr>
          <w:sz w:val="26"/>
        </w:rPr>
      </w:pPr>
    </w:p>
    <w:p w14:paraId="104B9BA8" w14:textId="77777777" w:rsidR="00370DBC" w:rsidRDefault="00370DBC">
      <w:pPr>
        <w:pStyle w:val="BodyText"/>
        <w:rPr>
          <w:sz w:val="26"/>
        </w:rPr>
      </w:pPr>
    </w:p>
    <w:p w14:paraId="3F9F24DE" w14:textId="77777777" w:rsidR="00370DBC" w:rsidRDefault="00370DBC">
      <w:pPr>
        <w:pStyle w:val="BodyText"/>
        <w:rPr>
          <w:sz w:val="26"/>
        </w:rPr>
      </w:pPr>
    </w:p>
    <w:p w14:paraId="57563243" w14:textId="77777777" w:rsidR="00370DBC" w:rsidRDefault="00370DBC">
      <w:pPr>
        <w:pStyle w:val="BodyText"/>
        <w:rPr>
          <w:sz w:val="26"/>
        </w:rPr>
      </w:pPr>
    </w:p>
    <w:p w14:paraId="20D31779" w14:textId="77777777" w:rsidR="00370DBC" w:rsidRDefault="00370DBC">
      <w:pPr>
        <w:pStyle w:val="BodyText"/>
        <w:spacing w:before="5"/>
        <w:rPr>
          <w:sz w:val="25"/>
        </w:rPr>
      </w:pPr>
    </w:p>
    <w:p w14:paraId="5D383C58" w14:textId="77777777" w:rsidR="00370DBC" w:rsidRDefault="00B427F1">
      <w:pPr>
        <w:ind w:left="216"/>
        <w:rPr>
          <w:sz w:val="25"/>
        </w:rPr>
      </w:pPr>
      <w:r>
        <w:rPr>
          <w:sz w:val="25"/>
        </w:rPr>
        <w:t>1.5</w:t>
      </w:r>
    </w:p>
    <w:p w14:paraId="516FEF6F" w14:textId="77777777" w:rsidR="00370DBC" w:rsidRDefault="00B427F1">
      <w:pPr>
        <w:spacing w:line="222" w:lineRule="exact"/>
        <w:ind w:left="189"/>
        <w:jc w:val="both"/>
        <w:rPr>
          <w:sz w:val="23"/>
        </w:rPr>
      </w:pPr>
      <w:r>
        <w:br w:type="column"/>
      </w:r>
      <w:r>
        <w:rPr>
          <w:w w:val="105"/>
          <w:sz w:val="23"/>
        </w:rPr>
        <w:t xml:space="preserve">Transportation Agencies: Transportation agencies that represent different </w:t>
      </w:r>
      <w:proofErr w:type="gramStart"/>
      <w:r>
        <w:rPr>
          <w:w w:val="105"/>
          <w:sz w:val="23"/>
        </w:rPr>
        <w:t>modes</w:t>
      </w:r>
      <w:proofErr w:type="gramEnd"/>
    </w:p>
    <w:p w14:paraId="4E414BA4" w14:textId="77777777" w:rsidR="00370DBC" w:rsidRDefault="00B427F1">
      <w:pPr>
        <w:spacing w:before="154" w:line="386" w:lineRule="auto"/>
        <w:ind w:left="192" w:right="132" w:firstLine="3"/>
        <w:jc w:val="both"/>
        <w:rPr>
          <w:sz w:val="23"/>
        </w:rPr>
      </w:pPr>
      <w:r>
        <w:rPr>
          <w:w w:val="105"/>
          <w:sz w:val="23"/>
        </w:rPr>
        <w:t>of transportation which may include but not limited to public transit, senior shuttles, bike/ped, and volunteer driver programs, operating within the RCC Service Area.</w:t>
      </w:r>
    </w:p>
    <w:p w14:paraId="39FFB602" w14:textId="77777777" w:rsidR="00370DBC" w:rsidRDefault="00B427F1">
      <w:pPr>
        <w:spacing w:line="228" w:lineRule="exact"/>
        <w:ind w:left="199"/>
        <w:jc w:val="both"/>
        <w:rPr>
          <w:sz w:val="23"/>
        </w:rPr>
      </w:pPr>
      <w:r>
        <w:rPr>
          <w:w w:val="105"/>
          <w:sz w:val="23"/>
        </w:rPr>
        <w:t>Local Government: Counties and municipalities within the RCC Service Area.</w:t>
      </w:r>
    </w:p>
    <w:p w14:paraId="21F645FE" w14:textId="77777777" w:rsidR="00370DBC" w:rsidRDefault="00B427F1">
      <w:pPr>
        <w:spacing w:before="161" w:line="379" w:lineRule="auto"/>
        <w:ind w:left="203" w:right="121" w:hanging="3"/>
        <w:jc w:val="both"/>
        <w:rPr>
          <w:sz w:val="23"/>
        </w:rPr>
      </w:pPr>
      <w:r>
        <w:rPr>
          <w:w w:val="105"/>
          <w:sz w:val="23"/>
        </w:rPr>
        <w:t>Planning Agencies: Regional planning commissions, metropolitan planning organizations or other planning initiatives with a focus on transportation that are operating within the RCC Service Area.</w:t>
      </w:r>
    </w:p>
    <w:p w14:paraId="7FE7DDE3" w14:textId="77777777" w:rsidR="00370DBC" w:rsidRDefault="00B427F1">
      <w:pPr>
        <w:spacing w:line="379" w:lineRule="auto"/>
        <w:ind w:left="210" w:right="114" w:hanging="4"/>
        <w:jc w:val="both"/>
        <w:rPr>
          <w:sz w:val="23"/>
        </w:rPr>
      </w:pPr>
      <w:r>
        <w:rPr>
          <w:w w:val="105"/>
          <w:sz w:val="23"/>
        </w:rPr>
        <w:t>Human Service Agencies/Providers: Organizations providing essential services</w:t>
      </w:r>
      <w:r>
        <w:rPr>
          <w:spacing w:val="60"/>
          <w:w w:val="105"/>
          <w:sz w:val="23"/>
        </w:rPr>
        <w:t xml:space="preserve"> </w:t>
      </w:r>
      <w:r>
        <w:rPr>
          <w:w w:val="105"/>
          <w:sz w:val="23"/>
        </w:rPr>
        <w:t xml:space="preserve">or support to individuals living in the RCC service area that intersect with transportation. Examples include, but </w:t>
      </w:r>
      <w:proofErr w:type="gramStart"/>
      <w:r>
        <w:rPr>
          <w:w w:val="105"/>
          <w:sz w:val="23"/>
        </w:rPr>
        <w:t>are not limited</w:t>
      </w:r>
      <w:proofErr w:type="gramEnd"/>
      <w:r>
        <w:rPr>
          <w:w w:val="105"/>
          <w:sz w:val="23"/>
        </w:rPr>
        <w:t xml:space="preserve"> to, food pantries, public health networks, hospitals, clinics, refugee assistance, disability assistance, housing agencies,</w:t>
      </w:r>
      <w:r>
        <w:rPr>
          <w:spacing w:val="11"/>
          <w:w w:val="105"/>
          <w:sz w:val="23"/>
        </w:rPr>
        <w:t xml:space="preserve"> </w:t>
      </w:r>
      <w:r>
        <w:rPr>
          <w:w w:val="105"/>
          <w:sz w:val="23"/>
        </w:rPr>
        <w:t>etc.</w:t>
      </w:r>
    </w:p>
    <w:p w14:paraId="7D384BA4" w14:textId="77777777" w:rsidR="00370DBC" w:rsidRDefault="00B427F1">
      <w:pPr>
        <w:spacing w:line="250" w:lineRule="exact"/>
        <w:ind w:left="221"/>
        <w:jc w:val="both"/>
        <w:rPr>
          <w:sz w:val="23"/>
        </w:rPr>
      </w:pPr>
      <w:r>
        <w:rPr>
          <w:w w:val="105"/>
          <w:sz w:val="23"/>
        </w:rPr>
        <w:t xml:space="preserve">Economic </w:t>
      </w:r>
      <w:r>
        <w:rPr>
          <w:w w:val="105"/>
          <w:sz w:val="25"/>
        </w:rPr>
        <w:t xml:space="preserve">&amp; </w:t>
      </w:r>
      <w:r>
        <w:rPr>
          <w:w w:val="105"/>
          <w:sz w:val="23"/>
        </w:rPr>
        <w:t>Workforce  Agencies: Organizations focused on helping</w:t>
      </w:r>
      <w:r>
        <w:rPr>
          <w:spacing w:val="-12"/>
          <w:w w:val="105"/>
          <w:sz w:val="23"/>
        </w:rPr>
        <w:t xml:space="preserve"> </w:t>
      </w:r>
      <w:proofErr w:type="gramStart"/>
      <w:r>
        <w:rPr>
          <w:w w:val="105"/>
          <w:sz w:val="23"/>
        </w:rPr>
        <w:t>individuals</w:t>
      </w:r>
      <w:proofErr w:type="gramEnd"/>
    </w:p>
    <w:p w14:paraId="73BACE48" w14:textId="77777777" w:rsidR="00370DBC" w:rsidRDefault="00B427F1">
      <w:pPr>
        <w:spacing w:before="130"/>
        <w:ind w:left="224"/>
        <w:jc w:val="both"/>
        <w:rPr>
          <w:sz w:val="23"/>
        </w:rPr>
      </w:pPr>
      <w:r>
        <w:rPr>
          <w:w w:val="105"/>
          <w:sz w:val="23"/>
        </w:rPr>
        <w:t>remove   barriers  to  find   and   maintain   employment,   businesses   focused</w:t>
      </w:r>
      <w:r>
        <w:rPr>
          <w:spacing w:val="10"/>
          <w:w w:val="105"/>
          <w:sz w:val="23"/>
        </w:rPr>
        <w:t xml:space="preserve"> </w:t>
      </w:r>
      <w:r>
        <w:rPr>
          <w:w w:val="105"/>
          <w:sz w:val="23"/>
        </w:rPr>
        <w:t>on</w:t>
      </w:r>
    </w:p>
    <w:p w14:paraId="60889C29" w14:textId="77777777" w:rsidR="00370DBC" w:rsidRDefault="00370DBC">
      <w:pPr>
        <w:jc w:val="both"/>
        <w:rPr>
          <w:sz w:val="23"/>
        </w:rPr>
        <w:sectPr w:rsidR="00370DBC">
          <w:type w:val="continuous"/>
          <w:pgSz w:w="12240" w:h="16380"/>
          <w:pgMar w:top="720" w:right="1180" w:bottom="280" w:left="640" w:header="720" w:footer="720" w:gutter="0"/>
          <w:cols w:num="3" w:space="720" w:equalWidth="0">
            <w:col w:w="618" w:space="820"/>
            <w:col w:w="555" w:space="166"/>
            <w:col w:w="8261"/>
          </w:cols>
        </w:sectPr>
      </w:pPr>
    </w:p>
    <w:p w14:paraId="73DBC268" w14:textId="77777777" w:rsidR="00370DBC" w:rsidRDefault="00B427F1">
      <w:pPr>
        <w:pStyle w:val="Heading1"/>
        <w:spacing w:before="87"/>
      </w:pPr>
      <w:r>
        <w:rPr>
          <w:w w:val="80"/>
        </w:rPr>
        <w:lastRenderedPageBreak/>
        <w:t>151</w:t>
      </w:r>
    </w:p>
    <w:p w14:paraId="50BE171A" w14:textId="77777777" w:rsidR="00370DBC" w:rsidRDefault="00B427F1">
      <w:pPr>
        <w:spacing w:before="116"/>
        <w:ind w:left="162"/>
        <w:rPr>
          <w:rFonts w:ascii="Courier New"/>
          <w:sz w:val="26"/>
        </w:rPr>
      </w:pPr>
      <w:r>
        <w:rPr>
          <w:rFonts w:ascii="Courier New"/>
          <w:w w:val="80"/>
          <w:sz w:val="26"/>
        </w:rPr>
        <w:t>152</w:t>
      </w:r>
    </w:p>
    <w:p w14:paraId="27891C16" w14:textId="77777777" w:rsidR="00370DBC" w:rsidRDefault="00B427F1">
      <w:pPr>
        <w:spacing w:before="124"/>
        <w:ind w:left="162"/>
        <w:rPr>
          <w:rFonts w:ascii="Courier New"/>
          <w:sz w:val="26"/>
        </w:rPr>
      </w:pPr>
      <w:r>
        <w:rPr>
          <w:rFonts w:ascii="Courier New"/>
          <w:w w:val="80"/>
          <w:sz w:val="26"/>
        </w:rPr>
        <w:t>153</w:t>
      </w:r>
    </w:p>
    <w:p w14:paraId="52073116" w14:textId="77777777" w:rsidR="00370DBC" w:rsidRDefault="00B427F1">
      <w:pPr>
        <w:spacing w:before="109"/>
        <w:ind w:left="162"/>
        <w:rPr>
          <w:rFonts w:ascii="Courier New"/>
          <w:sz w:val="26"/>
        </w:rPr>
      </w:pPr>
      <w:r>
        <w:rPr>
          <w:rFonts w:ascii="Courier New"/>
          <w:w w:val="80"/>
          <w:sz w:val="26"/>
        </w:rPr>
        <w:t>154</w:t>
      </w:r>
    </w:p>
    <w:p w14:paraId="78F30290" w14:textId="77777777" w:rsidR="00370DBC" w:rsidRDefault="00B427F1">
      <w:pPr>
        <w:spacing w:before="124"/>
        <w:ind w:left="162"/>
        <w:rPr>
          <w:rFonts w:ascii="Courier New"/>
          <w:sz w:val="26"/>
        </w:rPr>
      </w:pPr>
      <w:r>
        <w:rPr>
          <w:rFonts w:ascii="Courier New"/>
          <w:w w:val="80"/>
          <w:sz w:val="26"/>
        </w:rPr>
        <w:t>155</w:t>
      </w:r>
    </w:p>
    <w:p w14:paraId="1DB64BE5" w14:textId="77777777" w:rsidR="00370DBC" w:rsidRDefault="00B427F1">
      <w:pPr>
        <w:spacing w:before="131"/>
        <w:ind w:left="162"/>
        <w:rPr>
          <w:rFonts w:ascii="Courier New"/>
          <w:sz w:val="26"/>
        </w:rPr>
      </w:pPr>
      <w:r>
        <w:rPr>
          <w:rFonts w:ascii="Courier New"/>
          <w:w w:val="80"/>
          <w:sz w:val="26"/>
        </w:rPr>
        <w:t>156</w:t>
      </w:r>
    </w:p>
    <w:p w14:paraId="758A5426" w14:textId="77777777" w:rsidR="00370DBC" w:rsidRDefault="00B427F1">
      <w:pPr>
        <w:spacing w:before="132"/>
        <w:ind w:left="163"/>
        <w:rPr>
          <w:rFonts w:ascii="Courier New"/>
          <w:sz w:val="25"/>
        </w:rPr>
      </w:pPr>
      <w:r>
        <w:rPr>
          <w:rFonts w:ascii="Courier New"/>
          <w:w w:val="85"/>
          <w:sz w:val="25"/>
        </w:rPr>
        <w:t>157</w:t>
      </w:r>
    </w:p>
    <w:p w14:paraId="56CB2C57" w14:textId="77777777" w:rsidR="00370DBC" w:rsidRDefault="00B427F1">
      <w:pPr>
        <w:spacing w:before="120"/>
        <w:ind w:left="162"/>
        <w:rPr>
          <w:rFonts w:ascii="Courier New"/>
          <w:sz w:val="26"/>
        </w:rPr>
      </w:pPr>
      <w:r>
        <w:rPr>
          <w:rFonts w:ascii="Courier New"/>
          <w:w w:val="80"/>
          <w:sz w:val="26"/>
        </w:rPr>
        <w:t>158</w:t>
      </w:r>
    </w:p>
    <w:p w14:paraId="4B70ED3B" w14:textId="77777777" w:rsidR="00370DBC" w:rsidRDefault="00B427F1">
      <w:pPr>
        <w:spacing w:before="116"/>
        <w:ind w:left="162"/>
        <w:rPr>
          <w:rFonts w:ascii="Courier New"/>
          <w:sz w:val="26"/>
        </w:rPr>
      </w:pPr>
      <w:r>
        <w:rPr>
          <w:rFonts w:ascii="Courier New"/>
          <w:w w:val="80"/>
          <w:sz w:val="26"/>
        </w:rPr>
        <w:t>159</w:t>
      </w:r>
    </w:p>
    <w:p w14:paraId="4649D24A" w14:textId="77777777" w:rsidR="00370DBC" w:rsidRDefault="00B427F1">
      <w:pPr>
        <w:pStyle w:val="BodyText"/>
        <w:rPr>
          <w:rFonts w:ascii="Courier New"/>
          <w:sz w:val="26"/>
        </w:rPr>
      </w:pPr>
      <w:r>
        <w:br w:type="column"/>
      </w:r>
    </w:p>
    <w:p w14:paraId="19154344" w14:textId="77777777" w:rsidR="00370DBC" w:rsidRDefault="00370DBC">
      <w:pPr>
        <w:pStyle w:val="BodyText"/>
        <w:rPr>
          <w:rFonts w:ascii="Courier New"/>
          <w:sz w:val="26"/>
        </w:rPr>
      </w:pPr>
    </w:p>
    <w:p w14:paraId="5FC24E22" w14:textId="77777777" w:rsidR="00370DBC" w:rsidRDefault="00370DBC">
      <w:pPr>
        <w:pStyle w:val="BodyText"/>
        <w:rPr>
          <w:rFonts w:ascii="Courier New"/>
          <w:sz w:val="26"/>
        </w:rPr>
      </w:pPr>
    </w:p>
    <w:p w14:paraId="3C3C64AA" w14:textId="77777777" w:rsidR="00370DBC" w:rsidRDefault="00370DBC">
      <w:pPr>
        <w:pStyle w:val="BodyText"/>
        <w:spacing w:before="7"/>
        <w:rPr>
          <w:rFonts w:ascii="Courier New"/>
          <w:sz w:val="38"/>
        </w:rPr>
      </w:pPr>
    </w:p>
    <w:p w14:paraId="73EEA053" w14:textId="77777777" w:rsidR="00370DBC" w:rsidRDefault="00B427F1">
      <w:pPr>
        <w:spacing w:before="1"/>
        <w:ind w:left="168"/>
        <w:rPr>
          <w:sz w:val="23"/>
        </w:rPr>
      </w:pPr>
      <w:r>
        <w:rPr>
          <w:w w:val="105"/>
          <w:sz w:val="23"/>
        </w:rPr>
        <w:t>1.6</w:t>
      </w:r>
    </w:p>
    <w:p w14:paraId="248996CD" w14:textId="77777777" w:rsidR="00370DBC" w:rsidRDefault="00370DBC">
      <w:pPr>
        <w:pStyle w:val="BodyText"/>
        <w:rPr>
          <w:sz w:val="26"/>
        </w:rPr>
      </w:pPr>
    </w:p>
    <w:p w14:paraId="4D6AF9AF" w14:textId="77777777" w:rsidR="00370DBC" w:rsidRDefault="00370DBC">
      <w:pPr>
        <w:pStyle w:val="BodyText"/>
        <w:rPr>
          <w:sz w:val="26"/>
        </w:rPr>
      </w:pPr>
    </w:p>
    <w:p w14:paraId="1BF985CB" w14:textId="77777777" w:rsidR="00370DBC" w:rsidRDefault="00370DBC">
      <w:pPr>
        <w:pStyle w:val="BodyText"/>
        <w:rPr>
          <w:sz w:val="26"/>
        </w:rPr>
      </w:pPr>
    </w:p>
    <w:p w14:paraId="4E8E80B5" w14:textId="77777777" w:rsidR="00370DBC" w:rsidRDefault="00370DBC">
      <w:pPr>
        <w:pStyle w:val="BodyText"/>
        <w:rPr>
          <w:sz w:val="26"/>
        </w:rPr>
      </w:pPr>
    </w:p>
    <w:p w14:paraId="4BEC6FED" w14:textId="77777777" w:rsidR="00370DBC" w:rsidRDefault="00B427F1">
      <w:pPr>
        <w:spacing w:before="222"/>
        <w:ind w:left="162"/>
      </w:pPr>
      <w:r>
        <w:rPr>
          <w:w w:val="105"/>
        </w:rPr>
        <w:t>1.7</w:t>
      </w:r>
    </w:p>
    <w:p w14:paraId="488EBE93" w14:textId="77777777" w:rsidR="00370DBC" w:rsidRDefault="00B427F1">
      <w:pPr>
        <w:pStyle w:val="BodyText"/>
        <w:spacing w:before="72" w:line="360" w:lineRule="auto"/>
        <w:ind w:left="164" w:right="151" w:firstLine="1"/>
        <w:jc w:val="both"/>
      </w:pPr>
      <w:r>
        <w:br w:type="column"/>
      </w:r>
      <w:r>
        <w:t>connecting Consumers to their goods and services, and connecting employees to their places of employment, chambers of commerce, etc. that intersect with transportation and operate within the RCC Service Area.</w:t>
      </w:r>
    </w:p>
    <w:p w14:paraId="2731E153" w14:textId="77777777" w:rsidR="00370DBC" w:rsidRDefault="00B427F1">
      <w:pPr>
        <w:pStyle w:val="BodyText"/>
        <w:spacing w:line="364" w:lineRule="auto"/>
        <w:ind w:left="162" w:right="149" w:firstLine="4"/>
        <w:jc w:val="both"/>
      </w:pPr>
      <w:r>
        <w:t xml:space="preserve">Stakeholder/Advocacy Organizations: Organizations representing groups of Consumers and/or constituents who rely on public and community transportation services and who would </w:t>
      </w:r>
      <w:proofErr w:type="gramStart"/>
      <w:r>
        <w:t>be positively affected</w:t>
      </w:r>
      <w:proofErr w:type="gramEnd"/>
      <w:r>
        <w:t xml:space="preserve"> by improved transportation coordination, access, and services.</w:t>
      </w:r>
    </w:p>
    <w:p w14:paraId="3F9DF16A" w14:textId="77777777" w:rsidR="00370DBC" w:rsidRDefault="00B427F1">
      <w:pPr>
        <w:pStyle w:val="BodyText"/>
        <w:spacing w:line="357" w:lineRule="auto"/>
        <w:ind w:left="163" w:right="169" w:firstLine="3"/>
        <w:jc w:val="both"/>
      </w:pPr>
      <w:r>
        <w:t xml:space="preserve">The RCC </w:t>
      </w:r>
      <w:proofErr w:type="gramStart"/>
      <w:r>
        <w:t>is encouraged</w:t>
      </w:r>
      <w:proofErr w:type="gramEnd"/>
      <w:r>
        <w:t xml:space="preserve"> to identify Individual Members to serve as Voting Members. This is above and beyond simple public access </w:t>
      </w:r>
      <w:proofErr w:type="gramStart"/>
      <w:r>
        <w:t>compliance</w:t>
      </w:r>
      <w:proofErr w:type="gramEnd"/>
    </w:p>
    <w:p w14:paraId="29433531" w14:textId="77777777" w:rsidR="00370DBC" w:rsidRDefault="00370DBC">
      <w:pPr>
        <w:spacing w:line="357" w:lineRule="auto"/>
        <w:jc w:val="both"/>
        <w:sectPr w:rsidR="00370DBC">
          <w:footerReference w:type="default" r:id="rId11"/>
          <w:pgSz w:w="12240" w:h="15800"/>
          <w:pgMar w:top="1420" w:right="1160" w:bottom="1240" w:left="660" w:header="0" w:footer="1059" w:gutter="0"/>
          <w:cols w:num="3" w:space="720" w:equalWidth="0">
            <w:col w:w="570" w:space="870"/>
            <w:col w:w="509" w:space="212"/>
            <w:col w:w="8259"/>
          </w:cols>
        </w:sectPr>
      </w:pPr>
    </w:p>
    <w:tbl>
      <w:tblPr>
        <w:tblW w:w="0" w:type="auto"/>
        <w:tblInd w:w="112" w:type="dxa"/>
        <w:tblLayout w:type="fixed"/>
        <w:tblCellMar>
          <w:left w:w="0" w:type="dxa"/>
          <w:right w:w="0" w:type="dxa"/>
        </w:tblCellMar>
        <w:tblLook w:val="01E0" w:firstRow="1" w:lastRow="1" w:firstColumn="1" w:lastColumn="1" w:noHBand="0" w:noVBand="0"/>
      </w:tblPr>
      <w:tblGrid>
        <w:gridCol w:w="594"/>
        <w:gridCol w:w="1394"/>
        <w:gridCol w:w="8212"/>
      </w:tblGrid>
      <w:tr w:rsidR="00370DBC" w14:paraId="1B63B12D" w14:textId="77777777">
        <w:trPr>
          <w:trHeight w:val="353"/>
        </w:trPr>
        <w:tc>
          <w:tcPr>
            <w:tcW w:w="594" w:type="dxa"/>
          </w:tcPr>
          <w:p w14:paraId="125C6FCC" w14:textId="77777777" w:rsidR="00370DBC" w:rsidRDefault="00B427F1">
            <w:pPr>
              <w:pStyle w:val="TableParagraph"/>
              <w:ind w:left="50"/>
              <w:rPr>
                <w:rFonts w:ascii="Courier New"/>
                <w:sz w:val="26"/>
              </w:rPr>
            </w:pPr>
            <w:r>
              <w:rPr>
                <w:rFonts w:ascii="Courier New"/>
                <w:w w:val="90"/>
                <w:sz w:val="26"/>
              </w:rPr>
              <w:t>160</w:t>
            </w:r>
          </w:p>
        </w:tc>
        <w:tc>
          <w:tcPr>
            <w:tcW w:w="1394" w:type="dxa"/>
          </w:tcPr>
          <w:p w14:paraId="7F399429" w14:textId="77777777" w:rsidR="00370DBC" w:rsidRDefault="00370DBC">
            <w:pPr>
              <w:pStyle w:val="TableParagraph"/>
              <w:rPr>
                <w:sz w:val="24"/>
              </w:rPr>
            </w:pPr>
          </w:p>
        </w:tc>
        <w:tc>
          <w:tcPr>
            <w:tcW w:w="8212" w:type="dxa"/>
          </w:tcPr>
          <w:p w14:paraId="5EF5EBCB" w14:textId="77777777" w:rsidR="00370DBC" w:rsidRDefault="00B427F1">
            <w:pPr>
              <w:pStyle w:val="TableParagraph"/>
              <w:spacing w:line="269" w:lineRule="exact"/>
              <w:ind w:left="232"/>
              <w:rPr>
                <w:sz w:val="24"/>
              </w:rPr>
            </w:pPr>
            <w:r>
              <w:rPr>
                <w:sz w:val="24"/>
              </w:rPr>
              <w:t xml:space="preserve">requirements. Individual Members may at the RCC's discretion </w:t>
            </w:r>
            <w:proofErr w:type="gramStart"/>
            <w:r>
              <w:rPr>
                <w:sz w:val="24"/>
              </w:rPr>
              <w:t>be provided</w:t>
            </w:r>
            <w:proofErr w:type="gramEnd"/>
            <w:r>
              <w:rPr>
                <w:sz w:val="24"/>
              </w:rPr>
              <w:t xml:space="preserve"> with</w:t>
            </w:r>
          </w:p>
        </w:tc>
      </w:tr>
      <w:tr w:rsidR="00370DBC" w14:paraId="5B335D26" w14:textId="77777777">
        <w:trPr>
          <w:trHeight w:val="414"/>
        </w:trPr>
        <w:tc>
          <w:tcPr>
            <w:tcW w:w="594" w:type="dxa"/>
          </w:tcPr>
          <w:p w14:paraId="5A90CA70" w14:textId="77777777" w:rsidR="00370DBC" w:rsidRDefault="00B427F1">
            <w:pPr>
              <w:pStyle w:val="TableParagraph"/>
              <w:spacing w:before="58"/>
              <w:ind w:left="57"/>
              <w:rPr>
                <w:rFonts w:ascii="Courier New"/>
                <w:sz w:val="26"/>
              </w:rPr>
            </w:pPr>
            <w:r>
              <w:rPr>
                <w:rFonts w:ascii="Courier New"/>
                <w:w w:val="80"/>
                <w:sz w:val="26"/>
              </w:rPr>
              <w:t>161</w:t>
            </w:r>
          </w:p>
        </w:tc>
        <w:tc>
          <w:tcPr>
            <w:tcW w:w="1394" w:type="dxa"/>
          </w:tcPr>
          <w:p w14:paraId="7FB30246" w14:textId="77777777" w:rsidR="00370DBC" w:rsidRDefault="00370DBC">
            <w:pPr>
              <w:pStyle w:val="TableParagraph"/>
              <w:rPr>
                <w:sz w:val="24"/>
              </w:rPr>
            </w:pPr>
          </w:p>
        </w:tc>
        <w:tc>
          <w:tcPr>
            <w:tcW w:w="8212" w:type="dxa"/>
          </w:tcPr>
          <w:p w14:paraId="116B4499" w14:textId="77777777" w:rsidR="00370DBC" w:rsidRDefault="00B427F1">
            <w:pPr>
              <w:pStyle w:val="TableParagraph"/>
              <w:spacing w:before="58"/>
              <w:ind w:left="225"/>
              <w:rPr>
                <w:sz w:val="24"/>
              </w:rPr>
            </w:pPr>
            <w:r>
              <w:rPr>
                <w:sz w:val="24"/>
              </w:rPr>
              <w:t>a stipend to allow for participation by individuals who cannot afford to volunteer</w:t>
            </w:r>
          </w:p>
        </w:tc>
      </w:tr>
      <w:tr w:rsidR="00370DBC" w14:paraId="19B0A4CC" w14:textId="77777777">
        <w:trPr>
          <w:trHeight w:val="418"/>
        </w:trPr>
        <w:tc>
          <w:tcPr>
            <w:tcW w:w="594" w:type="dxa"/>
          </w:tcPr>
          <w:p w14:paraId="5C896427" w14:textId="77777777" w:rsidR="00370DBC" w:rsidRDefault="00B427F1">
            <w:pPr>
              <w:pStyle w:val="TableParagraph"/>
              <w:spacing w:before="62"/>
              <w:ind w:left="50"/>
              <w:rPr>
                <w:rFonts w:ascii="Courier New"/>
                <w:sz w:val="26"/>
              </w:rPr>
            </w:pPr>
            <w:r>
              <w:rPr>
                <w:rFonts w:ascii="Courier New"/>
                <w:w w:val="90"/>
                <w:sz w:val="26"/>
              </w:rPr>
              <w:t>162</w:t>
            </w:r>
          </w:p>
        </w:tc>
        <w:tc>
          <w:tcPr>
            <w:tcW w:w="1394" w:type="dxa"/>
          </w:tcPr>
          <w:p w14:paraId="1DD414D8" w14:textId="77777777" w:rsidR="00370DBC" w:rsidRDefault="00370DBC">
            <w:pPr>
              <w:pStyle w:val="TableParagraph"/>
              <w:rPr>
                <w:sz w:val="24"/>
              </w:rPr>
            </w:pPr>
          </w:p>
        </w:tc>
        <w:tc>
          <w:tcPr>
            <w:tcW w:w="8212" w:type="dxa"/>
          </w:tcPr>
          <w:p w14:paraId="6C3072CA" w14:textId="77777777" w:rsidR="00370DBC" w:rsidRDefault="00B427F1">
            <w:pPr>
              <w:pStyle w:val="TableParagraph"/>
              <w:spacing w:before="54"/>
              <w:ind w:left="231"/>
              <w:rPr>
                <w:sz w:val="24"/>
              </w:rPr>
            </w:pPr>
            <w:r>
              <w:rPr>
                <w:sz w:val="24"/>
              </w:rPr>
              <w:t>their time and/or travel expenses.</w:t>
            </w:r>
          </w:p>
        </w:tc>
      </w:tr>
      <w:tr w:rsidR="00370DBC" w14:paraId="46CC2D3A" w14:textId="77777777">
        <w:trPr>
          <w:trHeight w:val="411"/>
        </w:trPr>
        <w:tc>
          <w:tcPr>
            <w:tcW w:w="594" w:type="dxa"/>
          </w:tcPr>
          <w:p w14:paraId="28AEF1DD" w14:textId="77777777" w:rsidR="00370DBC" w:rsidRDefault="00B427F1">
            <w:pPr>
              <w:pStyle w:val="TableParagraph"/>
              <w:spacing w:before="62"/>
              <w:ind w:left="57"/>
              <w:rPr>
                <w:rFonts w:ascii="Courier New"/>
                <w:sz w:val="26"/>
              </w:rPr>
            </w:pPr>
            <w:r>
              <w:rPr>
                <w:rFonts w:ascii="Courier New"/>
                <w:w w:val="85"/>
                <w:sz w:val="26"/>
              </w:rPr>
              <w:t>163</w:t>
            </w:r>
          </w:p>
        </w:tc>
        <w:tc>
          <w:tcPr>
            <w:tcW w:w="1394" w:type="dxa"/>
          </w:tcPr>
          <w:p w14:paraId="5A817743" w14:textId="77777777" w:rsidR="00370DBC" w:rsidRDefault="00370DBC">
            <w:pPr>
              <w:pStyle w:val="TableParagraph"/>
              <w:rPr>
                <w:sz w:val="24"/>
              </w:rPr>
            </w:pPr>
          </w:p>
        </w:tc>
        <w:tc>
          <w:tcPr>
            <w:tcW w:w="8212" w:type="dxa"/>
          </w:tcPr>
          <w:p w14:paraId="33C92639" w14:textId="77777777" w:rsidR="00370DBC" w:rsidRDefault="00370DBC">
            <w:pPr>
              <w:pStyle w:val="TableParagraph"/>
              <w:rPr>
                <w:sz w:val="24"/>
              </w:rPr>
            </w:pPr>
          </w:p>
        </w:tc>
      </w:tr>
      <w:tr w:rsidR="00370DBC" w14:paraId="76442BCB" w14:textId="77777777">
        <w:trPr>
          <w:trHeight w:val="349"/>
        </w:trPr>
        <w:tc>
          <w:tcPr>
            <w:tcW w:w="594" w:type="dxa"/>
          </w:tcPr>
          <w:p w14:paraId="21EFDFB7" w14:textId="77777777" w:rsidR="00370DBC" w:rsidRDefault="00B427F1">
            <w:pPr>
              <w:pStyle w:val="TableParagraph"/>
              <w:spacing w:before="54" w:line="275" w:lineRule="exact"/>
              <w:ind w:left="50"/>
              <w:rPr>
                <w:rFonts w:ascii="Courier New"/>
                <w:sz w:val="26"/>
              </w:rPr>
            </w:pPr>
            <w:r>
              <w:rPr>
                <w:rFonts w:ascii="Courier New"/>
                <w:w w:val="90"/>
                <w:sz w:val="26"/>
              </w:rPr>
              <w:t>164</w:t>
            </w:r>
          </w:p>
        </w:tc>
        <w:tc>
          <w:tcPr>
            <w:tcW w:w="1394" w:type="dxa"/>
          </w:tcPr>
          <w:p w14:paraId="0A663A90" w14:textId="77777777" w:rsidR="00370DBC" w:rsidRDefault="00B427F1">
            <w:pPr>
              <w:pStyle w:val="TableParagraph"/>
              <w:spacing w:before="56"/>
              <w:ind w:left="172"/>
              <w:rPr>
                <w:b/>
                <w:sz w:val="23"/>
              </w:rPr>
            </w:pPr>
            <w:r>
              <w:rPr>
                <w:b/>
                <w:w w:val="105"/>
                <w:sz w:val="23"/>
              </w:rPr>
              <w:t>Section 2.</w:t>
            </w:r>
          </w:p>
        </w:tc>
        <w:tc>
          <w:tcPr>
            <w:tcW w:w="8212" w:type="dxa"/>
          </w:tcPr>
          <w:p w14:paraId="0EE159F1" w14:textId="77777777" w:rsidR="00370DBC" w:rsidRDefault="00B427F1">
            <w:pPr>
              <w:pStyle w:val="TableParagraph"/>
              <w:spacing w:before="47"/>
              <w:ind w:left="232"/>
              <w:rPr>
                <w:sz w:val="24"/>
              </w:rPr>
            </w:pPr>
            <w:r>
              <w:rPr>
                <w:b/>
                <w:sz w:val="23"/>
              </w:rPr>
              <w:t xml:space="preserve">Voting Members: </w:t>
            </w:r>
            <w:r>
              <w:rPr>
                <w:sz w:val="24"/>
              </w:rPr>
              <w:t>Voting membership is open to any organization or individual</w:t>
            </w:r>
          </w:p>
        </w:tc>
      </w:tr>
    </w:tbl>
    <w:p w14:paraId="30510242" w14:textId="77777777" w:rsidR="00370DBC" w:rsidRDefault="00B427F1">
      <w:pPr>
        <w:pStyle w:val="ListParagraph"/>
        <w:numPr>
          <w:ilvl w:val="0"/>
          <w:numId w:val="21"/>
        </w:numPr>
        <w:tabs>
          <w:tab w:val="left" w:pos="877"/>
          <w:tab w:val="left" w:pos="878"/>
        </w:tabs>
        <w:spacing w:before="121"/>
        <w:rPr>
          <w:rFonts w:ascii="Courier New"/>
          <w:sz w:val="26"/>
        </w:rPr>
      </w:pPr>
      <w:r>
        <w:rPr>
          <w:sz w:val="24"/>
        </w:rPr>
        <w:t>based or operating within the RCC service area that has an interest or stake in the coordination</w:t>
      </w:r>
      <w:r>
        <w:rPr>
          <w:spacing w:val="9"/>
          <w:sz w:val="24"/>
        </w:rPr>
        <w:t xml:space="preserve"> </w:t>
      </w:r>
      <w:r>
        <w:rPr>
          <w:sz w:val="24"/>
        </w:rPr>
        <w:t>of</w:t>
      </w:r>
    </w:p>
    <w:p w14:paraId="2ED06D07" w14:textId="77777777" w:rsidR="00370DBC" w:rsidRDefault="00B427F1">
      <w:pPr>
        <w:pStyle w:val="ListParagraph"/>
        <w:numPr>
          <w:ilvl w:val="0"/>
          <w:numId w:val="21"/>
        </w:numPr>
        <w:tabs>
          <w:tab w:val="left" w:pos="868"/>
          <w:tab w:val="left" w:pos="869"/>
        </w:tabs>
        <w:spacing w:before="119"/>
        <w:ind w:left="868" w:hanging="721"/>
        <w:rPr>
          <w:rFonts w:ascii="Courier New"/>
          <w:sz w:val="26"/>
        </w:rPr>
      </w:pPr>
      <w:r>
        <w:rPr>
          <w:sz w:val="24"/>
        </w:rPr>
        <w:t xml:space="preserve">community transportation services and </w:t>
      </w:r>
      <w:proofErr w:type="gramStart"/>
      <w:r>
        <w:rPr>
          <w:sz w:val="24"/>
        </w:rPr>
        <w:t>complies</w:t>
      </w:r>
      <w:proofErr w:type="gramEnd"/>
      <w:r>
        <w:rPr>
          <w:sz w:val="24"/>
        </w:rPr>
        <w:t xml:space="preserve"> with all requirements and expectations set</w:t>
      </w:r>
      <w:r>
        <w:rPr>
          <w:spacing w:val="14"/>
          <w:sz w:val="24"/>
        </w:rPr>
        <w:t xml:space="preserve"> </w:t>
      </w:r>
      <w:proofErr w:type="gramStart"/>
      <w:r>
        <w:rPr>
          <w:sz w:val="24"/>
        </w:rPr>
        <w:t>forth</w:t>
      </w:r>
      <w:proofErr w:type="gramEnd"/>
    </w:p>
    <w:p w14:paraId="0CF37139" w14:textId="77777777" w:rsidR="00370DBC" w:rsidRDefault="00B427F1">
      <w:pPr>
        <w:pStyle w:val="ListParagraph"/>
        <w:numPr>
          <w:ilvl w:val="0"/>
          <w:numId w:val="21"/>
        </w:numPr>
        <w:tabs>
          <w:tab w:val="left" w:pos="867"/>
          <w:tab w:val="left" w:pos="869"/>
        </w:tabs>
        <w:spacing w:before="123"/>
        <w:ind w:left="868" w:hanging="713"/>
        <w:rPr>
          <w:rFonts w:ascii="Courier New"/>
          <w:sz w:val="25"/>
        </w:rPr>
      </w:pPr>
      <w:r>
        <w:rPr>
          <w:sz w:val="24"/>
        </w:rPr>
        <w:t>for Voting</w:t>
      </w:r>
      <w:r>
        <w:rPr>
          <w:spacing w:val="13"/>
          <w:sz w:val="24"/>
        </w:rPr>
        <w:t xml:space="preserve"> </w:t>
      </w:r>
      <w:r>
        <w:rPr>
          <w:sz w:val="24"/>
        </w:rPr>
        <w:t>Members.</w:t>
      </w:r>
    </w:p>
    <w:p w14:paraId="724B5CB7" w14:textId="77777777" w:rsidR="00370DBC" w:rsidRDefault="00370DBC">
      <w:pPr>
        <w:rPr>
          <w:rFonts w:ascii="Courier New"/>
          <w:sz w:val="25"/>
        </w:rPr>
        <w:sectPr w:rsidR="00370DBC">
          <w:type w:val="continuous"/>
          <w:pgSz w:w="12240" w:h="15800"/>
          <w:pgMar w:top="720" w:right="1160" w:bottom="280" w:left="660" w:header="720" w:footer="720" w:gutter="0"/>
          <w:cols w:space="720"/>
        </w:sectPr>
      </w:pPr>
    </w:p>
    <w:p w14:paraId="5030BD7C" w14:textId="77777777" w:rsidR="00370DBC" w:rsidRDefault="00370DBC">
      <w:pPr>
        <w:pStyle w:val="ListParagraph"/>
        <w:numPr>
          <w:ilvl w:val="0"/>
          <w:numId w:val="21"/>
        </w:numPr>
        <w:tabs>
          <w:tab w:val="left" w:pos="511"/>
        </w:tabs>
        <w:spacing w:before="120"/>
        <w:ind w:left="510" w:hanging="363"/>
        <w:rPr>
          <w:rFonts w:ascii="Courier New"/>
          <w:sz w:val="24"/>
        </w:rPr>
      </w:pPr>
    </w:p>
    <w:p w14:paraId="78E21230" w14:textId="77777777" w:rsidR="00370DBC" w:rsidRDefault="00370DBC">
      <w:pPr>
        <w:pStyle w:val="ListParagraph"/>
        <w:numPr>
          <w:ilvl w:val="0"/>
          <w:numId w:val="21"/>
        </w:numPr>
        <w:tabs>
          <w:tab w:val="left" w:pos="516"/>
        </w:tabs>
        <w:spacing w:before="125"/>
        <w:ind w:left="515" w:hanging="367"/>
        <w:rPr>
          <w:rFonts w:ascii="Courier New"/>
          <w:sz w:val="23"/>
        </w:rPr>
      </w:pPr>
    </w:p>
    <w:p w14:paraId="13E0BAF8" w14:textId="77777777" w:rsidR="00370DBC" w:rsidRDefault="00370DBC">
      <w:pPr>
        <w:pStyle w:val="ListParagraph"/>
        <w:numPr>
          <w:ilvl w:val="0"/>
          <w:numId w:val="21"/>
        </w:numPr>
        <w:tabs>
          <w:tab w:val="left" w:pos="509"/>
        </w:tabs>
        <w:spacing w:before="112"/>
        <w:ind w:left="508" w:hanging="354"/>
        <w:rPr>
          <w:rFonts w:ascii="Courier New"/>
          <w:sz w:val="24"/>
        </w:rPr>
      </w:pPr>
    </w:p>
    <w:p w14:paraId="2F717591" w14:textId="77777777" w:rsidR="00370DBC" w:rsidRDefault="00370DBC">
      <w:pPr>
        <w:pStyle w:val="ListParagraph"/>
        <w:numPr>
          <w:ilvl w:val="0"/>
          <w:numId w:val="21"/>
        </w:numPr>
        <w:tabs>
          <w:tab w:val="left" w:pos="497"/>
        </w:tabs>
        <w:spacing w:before="124"/>
        <w:ind w:left="496" w:hanging="349"/>
        <w:rPr>
          <w:rFonts w:ascii="Courier New"/>
          <w:sz w:val="24"/>
        </w:rPr>
      </w:pPr>
    </w:p>
    <w:p w14:paraId="2EB7FB5E" w14:textId="77777777" w:rsidR="00370DBC" w:rsidRDefault="00370DBC">
      <w:pPr>
        <w:pStyle w:val="ListParagraph"/>
        <w:numPr>
          <w:ilvl w:val="0"/>
          <w:numId w:val="21"/>
        </w:numPr>
        <w:tabs>
          <w:tab w:val="left" w:pos="508"/>
        </w:tabs>
        <w:spacing w:before="134"/>
        <w:ind w:left="507" w:hanging="355"/>
        <w:rPr>
          <w:rFonts w:ascii="Arial"/>
          <w:sz w:val="20"/>
        </w:rPr>
      </w:pPr>
    </w:p>
    <w:p w14:paraId="633307C2" w14:textId="77777777" w:rsidR="00370DBC" w:rsidRDefault="00370DBC">
      <w:pPr>
        <w:pStyle w:val="ListParagraph"/>
        <w:numPr>
          <w:ilvl w:val="0"/>
          <w:numId w:val="21"/>
        </w:numPr>
        <w:tabs>
          <w:tab w:val="left" w:pos="503"/>
        </w:tabs>
        <w:spacing w:before="163"/>
        <w:ind w:left="502" w:hanging="354"/>
        <w:rPr>
          <w:rFonts w:ascii="Courier New"/>
          <w:sz w:val="23"/>
        </w:rPr>
      </w:pPr>
    </w:p>
    <w:p w14:paraId="37BD89AD" w14:textId="77777777" w:rsidR="00370DBC" w:rsidRDefault="00370DBC">
      <w:pPr>
        <w:pStyle w:val="ListParagraph"/>
        <w:numPr>
          <w:ilvl w:val="0"/>
          <w:numId w:val="21"/>
        </w:numPr>
        <w:tabs>
          <w:tab w:val="left" w:pos="511"/>
        </w:tabs>
        <w:spacing w:before="127"/>
        <w:ind w:left="510" w:hanging="363"/>
        <w:rPr>
          <w:rFonts w:ascii="Courier New"/>
          <w:sz w:val="24"/>
        </w:rPr>
      </w:pPr>
    </w:p>
    <w:p w14:paraId="7D577069" w14:textId="77777777" w:rsidR="00370DBC" w:rsidRDefault="00370DBC">
      <w:pPr>
        <w:pStyle w:val="ListParagraph"/>
        <w:numPr>
          <w:ilvl w:val="0"/>
          <w:numId w:val="21"/>
        </w:numPr>
        <w:tabs>
          <w:tab w:val="left" w:pos="503"/>
        </w:tabs>
        <w:spacing w:before="125"/>
        <w:ind w:left="502" w:hanging="354"/>
        <w:rPr>
          <w:rFonts w:ascii="Courier New"/>
          <w:sz w:val="23"/>
        </w:rPr>
      </w:pPr>
    </w:p>
    <w:p w14:paraId="1E805FB0" w14:textId="77777777" w:rsidR="00370DBC" w:rsidRDefault="00370DBC">
      <w:pPr>
        <w:pStyle w:val="ListParagraph"/>
        <w:numPr>
          <w:ilvl w:val="0"/>
          <w:numId w:val="21"/>
        </w:numPr>
        <w:tabs>
          <w:tab w:val="left" w:pos="508"/>
        </w:tabs>
        <w:spacing w:before="112"/>
        <w:ind w:left="507" w:hanging="367"/>
        <w:rPr>
          <w:rFonts w:ascii="Courier New"/>
          <w:sz w:val="24"/>
        </w:rPr>
      </w:pPr>
    </w:p>
    <w:p w14:paraId="3DE39A03" w14:textId="77777777" w:rsidR="00370DBC" w:rsidRDefault="00370DBC">
      <w:pPr>
        <w:pStyle w:val="ListParagraph"/>
        <w:numPr>
          <w:ilvl w:val="0"/>
          <w:numId w:val="21"/>
        </w:numPr>
        <w:tabs>
          <w:tab w:val="left" w:pos="514"/>
        </w:tabs>
        <w:spacing w:before="125"/>
        <w:ind w:left="513" w:hanging="372"/>
        <w:rPr>
          <w:rFonts w:ascii="Courier New"/>
          <w:sz w:val="23"/>
        </w:rPr>
      </w:pPr>
    </w:p>
    <w:p w14:paraId="5F982BF8" w14:textId="77777777" w:rsidR="00370DBC" w:rsidRDefault="00370DBC">
      <w:pPr>
        <w:pStyle w:val="ListParagraph"/>
        <w:numPr>
          <w:ilvl w:val="0"/>
          <w:numId w:val="21"/>
        </w:numPr>
        <w:tabs>
          <w:tab w:val="left" w:pos="502"/>
        </w:tabs>
        <w:spacing w:before="127"/>
        <w:ind w:left="501" w:hanging="354"/>
        <w:rPr>
          <w:rFonts w:ascii="Courier New"/>
          <w:sz w:val="24"/>
        </w:rPr>
      </w:pPr>
    </w:p>
    <w:p w14:paraId="6BDBC2DA" w14:textId="77777777" w:rsidR="00370DBC" w:rsidRDefault="00370DBC">
      <w:pPr>
        <w:pStyle w:val="ListParagraph"/>
        <w:numPr>
          <w:ilvl w:val="0"/>
          <w:numId w:val="21"/>
        </w:numPr>
        <w:tabs>
          <w:tab w:val="left" w:pos="509"/>
        </w:tabs>
        <w:spacing w:before="132"/>
        <w:ind w:left="508" w:hanging="367"/>
        <w:rPr>
          <w:rFonts w:ascii="Courier New"/>
          <w:sz w:val="23"/>
        </w:rPr>
      </w:pPr>
    </w:p>
    <w:p w14:paraId="68CF0567" w14:textId="77777777" w:rsidR="00370DBC" w:rsidRDefault="00B427F1">
      <w:pPr>
        <w:spacing w:before="127"/>
        <w:ind w:left="148"/>
        <w:rPr>
          <w:rFonts w:ascii="Courier New"/>
          <w:sz w:val="26"/>
        </w:rPr>
      </w:pPr>
      <w:r>
        <w:br w:type="column"/>
      </w:r>
      <w:r>
        <w:rPr>
          <w:rFonts w:ascii="Courier New"/>
          <w:w w:val="70"/>
          <w:sz w:val="26"/>
        </w:rPr>
        <w:t>2.1</w:t>
      </w:r>
    </w:p>
    <w:p w14:paraId="690F22F2" w14:textId="77777777" w:rsidR="00370DBC" w:rsidRDefault="00370DBC">
      <w:pPr>
        <w:pStyle w:val="BodyText"/>
        <w:rPr>
          <w:rFonts w:ascii="Courier New"/>
          <w:sz w:val="28"/>
        </w:rPr>
      </w:pPr>
    </w:p>
    <w:p w14:paraId="04BC98A7" w14:textId="77777777" w:rsidR="00370DBC" w:rsidRDefault="00370DBC">
      <w:pPr>
        <w:pStyle w:val="BodyText"/>
        <w:rPr>
          <w:rFonts w:ascii="Courier New"/>
          <w:sz w:val="28"/>
        </w:rPr>
      </w:pPr>
    </w:p>
    <w:p w14:paraId="5238E003" w14:textId="77777777" w:rsidR="00370DBC" w:rsidRDefault="00370DBC">
      <w:pPr>
        <w:pStyle w:val="BodyText"/>
        <w:spacing w:before="2"/>
        <w:rPr>
          <w:rFonts w:ascii="Courier New"/>
          <w:sz w:val="26"/>
        </w:rPr>
      </w:pPr>
    </w:p>
    <w:p w14:paraId="6AF6A668" w14:textId="77777777" w:rsidR="00370DBC" w:rsidRDefault="00B427F1">
      <w:pPr>
        <w:pStyle w:val="Heading1"/>
        <w:spacing w:before="1"/>
        <w:ind w:left="148"/>
      </w:pPr>
      <w:r>
        <w:rPr>
          <w:w w:val="70"/>
        </w:rPr>
        <w:t>2.2</w:t>
      </w:r>
    </w:p>
    <w:p w14:paraId="135AE363" w14:textId="77777777" w:rsidR="00370DBC" w:rsidRDefault="00370DBC">
      <w:pPr>
        <w:pStyle w:val="BodyText"/>
        <w:rPr>
          <w:rFonts w:ascii="Courier New"/>
          <w:sz w:val="28"/>
        </w:rPr>
      </w:pPr>
    </w:p>
    <w:p w14:paraId="20D20D55" w14:textId="77777777" w:rsidR="00370DBC" w:rsidRDefault="00370DBC">
      <w:pPr>
        <w:pStyle w:val="BodyText"/>
        <w:rPr>
          <w:rFonts w:ascii="Courier New"/>
          <w:sz w:val="28"/>
        </w:rPr>
      </w:pPr>
    </w:p>
    <w:p w14:paraId="35562A7B" w14:textId="77777777" w:rsidR="00370DBC" w:rsidRDefault="00370DBC">
      <w:pPr>
        <w:pStyle w:val="BodyText"/>
        <w:spacing w:before="8"/>
        <w:rPr>
          <w:rFonts w:ascii="Courier New"/>
          <w:sz w:val="28"/>
        </w:rPr>
      </w:pPr>
    </w:p>
    <w:p w14:paraId="45A877CA" w14:textId="77777777" w:rsidR="00370DBC" w:rsidRDefault="00B427F1">
      <w:pPr>
        <w:ind w:left="141"/>
        <w:rPr>
          <w:rFonts w:ascii="Courier New"/>
          <w:sz w:val="26"/>
        </w:rPr>
      </w:pPr>
      <w:r>
        <w:rPr>
          <w:rFonts w:ascii="Courier New"/>
          <w:w w:val="70"/>
          <w:sz w:val="26"/>
        </w:rPr>
        <w:t>2.3</w:t>
      </w:r>
    </w:p>
    <w:p w14:paraId="6B0868AE" w14:textId="77777777" w:rsidR="00370DBC" w:rsidRDefault="00370DBC">
      <w:pPr>
        <w:pStyle w:val="BodyText"/>
        <w:rPr>
          <w:rFonts w:ascii="Courier New"/>
          <w:sz w:val="28"/>
        </w:rPr>
      </w:pPr>
    </w:p>
    <w:p w14:paraId="3CA4D56B" w14:textId="77777777" w:rsidR="00370DBC" w:rsidRDefault="00B427F1">
      <w:pPr>
        <w:spacing w:before="211"/>
        <w:ind w:left="156"/>
        <w:rPr>
          <w:rFonts w:ascii="Arial"/>
          <w:sz w:val="23"/>
        </w:rPr>
      </w:pPr>
      <w:r>
        <w:rPr>
          <w:rFonts w:ascii="Arial"/>
          <w:sz w:val="23"/>
        </w:rPr>
        <w:t>2.4</w:t>
      </w:r>
    </w:p>
    <w:p w14:paraId="1A9C4D9A" w14:textId="2BF79CAE" w:rsidR="00370DBC" w:rsidRDefault="00B427F1">
      <w:pPr>
        <w:pStyle w:val="BodyText"/>
        <w:spacing w:before="112" w:line="355" w:lineRule="auto"/>
        <w:ind w:left="148" w:right="159" w:firstLine="5"/>
        <w:jc w:val="both"/>
      </w:pPr>
      <w:r>
        <w:br w:type="column"/>
      </w:r>
      <w:r>
        <w:t xml:space="preserve">Appointment of Voting Members: Appointment of Voting Members requires a Simple Majority vote of the RCC after the execution of the Voting Member Memorandum of Understanding and RCC Conflict </w:t>
      </w:r>
      <w:r w:rsidR="00AE2655">
        <w:t>of interest</w:t>
      </w:r>
      <w:r>
        <w:t xml:space="preserve"> Disclosure.</w:t>
      </w:r>
    </w:p>
    <w:p w14:paraId="7959DDB7" w14:textId="77777777" w:rsidR="00370DBC" w:rsidRDefault="00B427F1">
      <w:pPr>
        <w:pStyle w:val="BodyText"/>
        <w:spacing w:before="8" w:line="364" w:lineRule="auto"/>
        <w:ind w:left="147" w:right="164" w:firstLine="2"/>
        <w:jc w:val="both"/>
      </w:pPr>
      <w:r>
        <w:t>Term of Voting Member: A Voting Member shall serve until the Member terminates the MOU with thirty-day written notice provided to the RCC Chair or the RCC terminates the MOU for cause.</w:t>
      </w:r>
    </w:p>
    <w:p w14:paraId="079BAE58" w14:textId="77777777" w:rsidR="00370DBC" w:rsidRDefault="00B427F1">
      <w:pPr>
        <w:pStyle w:val="BodyText"/>
        <w:spacing w:line="357" w:lineRule="auto"/>
        <w:ind w:left="141" w:right="183" w:firstLine="4"/>
        <w:jc w:val="both"/>
      </w:pPr>
      <w:r>
        <w:t xml:space="preserve">Designated Representative(s): Each Organizational Voting Member will appoint one </w:t>
      </w:r>
      <w:r>
        <w:rPr>
          <w:rFonts w:ascii="Arial"/>
          <w:sz w:val="22"/>
        </w:rPr>
        <w:t xml:space="preserve">(I) </w:t>
      </w:r>
      <w:r>
        <w:t>Designated Representative.</w:t>
      </w:r>
    </w:p>
    <w:p w14:paraId="7A7C18FE" w14:textId="77777777" w:rsidR="00370DBC" w:rsidRDefault="00B427F1">
      <w:pPr>
        <w:pStyle w:val="BodyText"/>
        <w:spacing w:line="362" w:lineRule="auto"/>
        <w:ind w:left="141" w:right="178" w:firstLine="6"/>
        <w:jc w:val="both"/>
      </w:pPr>
      <w:r>
        <w:t>Alternate Designated Representative (s): An Organizational Voting Member may appoint up to two Alternates to attend meetings and participate in votes. Regardless of the number of Alternates, the Voting Member may only cast one vote for that organization. The name(s) and contact information of the</w:t>
      </w:r>
    </w:p>
    <w:p w14:paraId="05D7BCDE" w14:textId="77777777" w:rsidR="00370DBC" w:rsidRDefault="00370DBC">
      <w:pPr>
        <w:spacing w:line="362" w:lineRule="auto"/>
        <w:jc w:val="both"/>
        <w:sectPr w:rsidR="00370DBC">
          <w:type w:val="continuous"/>
          <w:pgSz w:w="12240" w:h="15800"/>
          <w:pgMar w:top="720" w:right="1160" w:bottom="280" w:left="660" w:header="720" w:footer="720" w:gutter="0"/>
          <w:cols w:num="3" w:space="720" w:equalWidth="0">
            <w:col w:w="555" w:space="874"/>
            <w:col w:w="503" w:space="232"/>
            <w:col w:w="8256"/>
          </w:cols>
        </w:sectPr>
      </w:pPr>
    </w:p>
    <w:p w14:paraId="4075360A" w14:textId="77777777" w:rsidR="00370DBC" w:rsidRDefault="00B427F1">
      <w:pPr>
        <w:pStyle w:val="ListParagraph"/>
        <w:numPr>
          <w:ilvl w:val="0"/>
          <w:numId w:val="21"/>
        </w:numPr>
        <w:tabs>
          <w:tab w:val="left" w:pos="519"/>
        </w:tabs>
        <w:spacing w:before="119"/>
        <w:ind w:left="518" w:hanging="363"/>
      </w:pPr>
      <w:r>
        <w:rPr>
          <w:sz w:val="24"/>
        </w:rPr>
        <w:lastRenderedPageBreak/>
        <w:t>180</w:t>
      </w:r>
    </w:p>
    <w:p w14:paraId="6BA6E99C" w14:textId="77777777" w:rsidR="00370DBC" w:rsidRDefault="00370DBC">
      <w:pPr>
        <w:pStyle w:val="ListParagraph"/>
        <w:numPr>
          <w:ilvl w:val="0"/>
          <w:numId w:val="21"/>
        </w:numPr>
        <w:tabs>
          <w:tab w:val="left" w:pos="508"/>
        </w:tabs>
        <w:spacing w:before="142"/>
        <w:ind w:left="507" w:hanging="345"/>
      </w:pPr>
    </w:p>
    <w:p w14:paraId="7D5CE68D" w14:textId="77777777" w:rsidR="00370DBC" w:rsidRDefault="00370DBC">
      <w:pPr>
        <w:pStyle w:val="ListParagraph"/>
        <w:numPr>
          <w:ilvl w:val="0"/>
          <w:numId w:val="21"/>
        </w:numPr>
        <w:tabs>
          <w:tab w:val="left" w:pos="522"/>
        </w:tabs>
        <w:spacing w:before="156"/>
        <w:ind w:left="521" w:hanging="359"/>
      </w:pPr>
    </w:p>
    <w:p w14:paraId="7005AA2D" w14:textId="77777777" w:rsidR="00370DBC" w:rsidRDefault="00370DBC">
      <w:pPr>
        <w:pStyle w:val="ListParagraph"/>
        <w:numPr>
          <w:ilvl w:val="0"/>
          <w:numId w:val="21"/>
        </w:numPr>
        <w:tabs>
          <w:tab w:val="left" w:pos="522"/>
        </w:tabs>
        <w:spacing w:before="150"/>
        <w:ind w:left="521" w:hanging="359"/>
      </w:pPr>
    </w:p>
    <w:p w14:paraId="245E8366" w14:textId="77777777" w:rsidR="00370DBC" w:rsidRDefault="00B427F1">
      <w:pPr>
        <w:pStyle w:val="BodyText"/>
        <w:rPr>
          <w:sz w:val="26"/>
        </w:rPr>
      </w:pPr>
      <w:r>
        <w:br w:type="column"/>
      </w:r>
    </w:p>
    <w:p w14:paraId="58E3AE0E" w14:textId="77777777" w:rsidR="00370DBC" w:rsidRDefault="00370DBC">
      <w:pPr>
        <w:pStyle w:val="BodyText"/>
        <w:rPr>
          <w:sz w:val="26"/>
        </w:rPr>
      </w:pPr>
    </w:p>
    <w:p w14:paraId="31992C4C" w14:textId="77777777" w:rsidR="00370DBC" w:rsidRDefault="00370DBC">
      <w:pPr>
        <w:pStyle w:val="BodyText"/>
        <w:spacing w:before="7"/>
        <w:rPr>
          <w:sz w:val="31"/>
        </w:rPr>
      </w:pPr>
    </w:p>
    <w:p w14:paraId="5C4537F3" w14:textId="77777777" w:rsidR="00370DBC" w:rsidRDefault="00B427F1">
      <w:pPr>
        <w:pStyle w:val="BodyText"/>
        <w:spacing w:before="1"/>
        <w:ind w:left="156"/>
      </w:pPr>
      <w:r>
        <w:t>2.5</w:t>
      </w:r>
    </w:p>
    <w:p w14:paraId="66804509" w14:textId="02036988" w:rsidR="00370DBC" w:rsidRDefault="00B427F1">
      <w:pPr>
        <w:pStyle w:val="BodyText"/>
        <w:spacing w:before="75" w:line="381" w:lineRule="auto"/>
        <w:ind w:left="161" w:right="22" w:hanging="3"/>
      </w:pPr>
      <w:r>
        <w:br w:type="column"/>
      </w:r>
      <w:r>
        <w:t>Al</w:t>
      </w:r>
      <w:r w:rsidR="00AE2655">
        <w:t>ternatives</w:t>
      </w:r>
      <w:r>
        <w:t xml:space="preserve">) must </w:t>
      </w:r>
      <w:proofErr w:type="gramStart"/>
      <w:r>
        <w:t>be provided</w:t>
      </w:r>
      <w:proofErr w:type="gramEnd"/>
      <w:r>
        <w:t xml:space="preserve"> to the RCC m advance of the Alte</w:t>
      </w:r>
      <w:r w:rsidR="00AE2655">
        <w:t>rnatives</w:t>
      </w:r>
      <w:r>
        <w:t>(s) participation in meetings.</w:t>
      </w:r>
    </w:p>
    <w:p w14:paraId="61E5495A" w14:textId="77777777" w:rsidR="00370DBC" w:rsidRDefault="00B427F1">
      <w:pPr>
        <w:pStyle w:val="BodyText"/>
        <w:tabs>
          <w:tab w:val="left" w:pos="3501"/>
        </w:tabs>
        <w:spacing w:line="249" w:lineRule="exact"/>
        <w:ind w:left="156"/>
      </w:pPr>
      <w:r>
        <w:t>Removal  of  a</w:t>
      </w:r>
      <w:r>
        <w:rPr>
          <w:spacing w:val="-4"/>
        </w:rPr>
        <w:t xml:space="preserve"> </w:t>
      </w:r>
      <w:r>
        <w:t>Voting</w:t>
      </w:r>
      <w:r>
        <w:rPr>
          <w:spacing w:val="48"/>
        </w:rPr>
        <w:t xml:space="preserve"> </w:t>
      </w:r>
      <w:r>
        <w:t>Member:</w:t>
      </w:r>
      <w:r>
        <w:tab/>
        <w:t>The  RCC  may  remove  a Voting  Member</w:t>
      </w:r>
      <w:r>
        <w:rPr>
          <w:spacing w:val="1"/>
        </w:rPr>
        <w:t xml:space="preserve"> </w:t>
      </w:r>
      <w:r>
        <w:t>for</w:t>
      </w:r>
    </w:p>
    <w:p w14:paraId="343BEECB" w14:textId="0FF00426" w:rsidR="00370DBC" w:rsidRDefault="00B427F1">
      <w:pPr>
        <w:pStyle w:val="BodyText"/>
        <w:spacing w:before="150"/>
        <w:ind w:left="159"/>
      </w:pPr>
      <w:r>
        <w:t>cause by a Super Majority  vote</w:t>
      </w:r>
      <w:r w:rsidR="00AE2655">
        <w:t xml:space="preserve">. </w:t>
      </w:r>
      <w:r>
        <w:t>A Voting Member may be removed if they</w:t>
      </w:r>
      <w:r>
        <w:rPr>
          <w:spacing w:val="48"/>
        </w:rPr>
        <w:t xml:space="preserve"> </w:t>
      </w:r>
      <w:proofErr w:type="gramStart"/>
      <w:r>
        <w:t>miss</w:t>
      </w:r>
      <w:proofErr w:type="gramEnd"/>
    </w:p>
    <w:p w14:paraId="7A44A734" w14:textId="77777777" w:rsidR="00370DBC" w:rsidRDefault="00370DBC">
      <w:pPr>
        <w:sectPr w:rsidR="00370DBC">
          <w:footerReference w:type="default" r:id="rId12"/>
          <w:pgSz w:w="12240" w:h="16040"/>
          <w:pgMar w:top="1380" w:right="1140" w:bottom="1480" w:left="660" w:header="0" w:footer="1292" w:gutter="0"/>
          <w:pgNumType w:start="7"/>
          <w:cols w:num="3" w:space="720" w:equalWidth="0">
            <w:col w:w="561" w:space="883"/>
            <w:col w:w="501" w:space="223"/>
            <w:col w:w="8272"/>
          </w:cols>
        </w:sectPr>
      </w:pPr>
    </w:p>
    <w:p w14:paraId="36CF5E57" w14:textId="77777777" w:rsidR="00370DBC" w:rsidRDefault="00370DBC">
      <w:pPr>
        <w:pStyle w:val="BodyText"/>
        <w:spacing w:after="1"/>
        <w:rPr>
          <w:sz w:val="10"/>
        </w:rPr>
      </w:pPr>
    </w:p>
    <w:tbl>
      <w:tblPr>
        <w:tblW w:w="0" w:type="auto"/>
        <w:tblInd w:w="121" w:type="dxa"/>
        <w:tblLayout w:type="fixed"/>
        <w:tblCellMar>
          <w:left w:w="0" w:type="dxa"/>
          <w:right w:w="0" w:type="dxa"/>
        </w:tblCellMar>
        <w:tblLook w:val="01E0" w:firstRow="1" w:lastRow="1" w:firstColumn="1" w:lastColumn="1" w:noHBand="0" w:noVBand="0"/>
      </w:tblPr>
      <w:tblGrid>
        <w:gridCol w:w="603"/>
        <w:gridCol w:w="1411"/>
        <w:gridCol w:w="8176"/>
      </w:tblGrid>
      <w:tr w:rsidR="00370DBC" w14:paraId="38A550BA" w14:textId="77777777">
        <w:trPr>
          <w:trHeight w:val="367"/>
        </w:trPr>
        <w:tc>
          <w:tcPr>
            <w:tcW w:w="603" w:type="dxa"/>
          </w:tcPr>
          <w:p w14:paraId="4C631189" w14:textId="77777777" w:rsidR="00370DBC" w:rsidRDefault="00B427F1">
            <w:pPr>
              <w:pStyle w:val="TableParagraph"/>
              <w:spacing w:before="19"/>
              <w:ind w:left="50"/>
              <w:rPr>
                <w:sz w:val="24"/>
              </w:rPr>
            </w:pPr>
            <w:r>
              <w:rPr>
                <w:sz w:val="24"/>
              </w:rPr>
              <w:t>184</w:t>
            </w:r>
          </w:p>
        </w:tc>
        <w:tc>
          <w:tcPr>
            <w:tcW w:w="1411" w:type="dxa"/>
          </w:tcPr>
          <w:p w14:paraId="0FA49E1F" w14:textId="77777777" w:rsidR="00370DBC" w:rsidRDefault="00370DBC">
            <w:pPr>
              <w:pStyle w:val="TableParagraph"/>
            </w:pPr>
          </w:p>
        </w:tc>
        <w:tc>
          <w:tcPr>
            <w:tcW w:w="8176" w:type="dxa"/>
          </w:tcPr>
          <w:p w14:paraId="3952CD93" w14:textId="77777777" w:rsidR="00370DBC" w:rsidRDefault="00B427F1">
            <w:pPr>
              <w:pStyle w:val="TableParagraph"/>
              <w:spacing w:line="266" w:lineRule="exact"/>
              <w:ind w:left="197"/>
              <w:rPr>
                <w:sz w:val="24"/>
              </w:rPr>
            </w:pPr>
            <w:r>
              <w:rPr>
                <w:sz w:val="24"/>
              </w:rPr>
              <w:t>three (3) consecutive meetings without notice.</w:t>
            </w:r>
          </w:p>
        </w:tc>
      </w:tr>
      <w:tr w:rsidR="00370DBC" w14:paraId="53971574" w14:textId="77777777">
        <w:trPr>
          <w:trHeight w:val="389"/>
        </w:trPr>
        <w:tc>
          <w:tcPr>
            <w:tcW w:w="603" w:type="dxa"/>
          </w:tcPr>
          <w:p w14:paraId="3916BE9F" w14:textId="77777777" w:rsidR="00370DBC" w:rsidRDefault="00B427F1">
            <w:pPr>
              <w:pStyle w:val="TableParagraph"/>
              <w:spacing w:before="62"/>
              <w:ind w:left="57"/>
              <w:rPr>
                <w:sz w:val="24"/>
              </w:rPr>
            </w:pPr>
            <w:r>
              <w:rPr>
                <w:sz w:val="24"/>
              </w:rPr>
              <w:t>185</w:t>
            </w:r>
          </w:p>
        </w:tc>
        <w:tc>
          <w:tcPr>
            <w:tcW w:w="1411" w:type="dxa"/>
          </w:tcPr>
          <w:p w14:paraId="389BA571" w14:textId="77777777" w:rsidR="00370DBC" w:rsidRDefault="00370DBC">
            <w:pPr>
              <w:pStyle w:val="TableParagraph"/>
            </w:pPr>
          </w:p>
        </w:tc>
        <w:tc>
          <w:tcPr>
            <w:tcW w:w="8176" w:type="dxa"/>
          </w:tcPr>
          <w:p w14:paraId="4626A50F" w14:textId="77777777" w:rsidR="00370DBC" w:rsidRDefault="00370DBC">
            <w:pPr>
              <w:pStyle w:val="TableParagraph"/>
            </w:pPr>
          </w:p>
        </w:tc>
      </w:tr>
      <w:tr w:rsidR="00370DBC" w14:paraId="5DA4D517" w14:textId="77777777">
        <w:trPr>
          <w:trHeight w:val="352"/>
        </w:trPr>
        <w:tc>
          <w:tcPr>
            <w:tcW w:w="603" w:type="dxa"/>
          </w:tcPr>
          <w:p w14:paraId="661ED748" w14:textId="77777777" w:rsidR="00370DBC" w:rsidRDefault="00B427F1">
            <w:pPr>
              <w:pStyle w:val="TableParagraph"/>
              <w:spacing w:before="77" w:line="256" w:lineRule="exact"/>
              <w:ind w:left="57"/>
              <w:rPr>
                <w:sz w:val="24"/>
              </w:rPr>
            </w:pPr>
            <w:r>
              <w:rPr>
                <w:sz w:val="24"/>
              </w:rPr>
              <w:t>186</w:t>
            </w:r>
          </w:p>
        </w:tc>
        <w:tc>
          <w:tcPr>
            <w:tcW w:w="1411" w:type="dxa"/>
          </w:tcPr>
          <w:p w14:paraId="4835E4AF" w14:textId="77777777" w:rsidR="00370DBC" w:rsidRDefault="00B427F1">
            <w:pPr>
              <w:pStyle w:val="TableParagraph"/>
              <w:spacing w:before="86" w:line="247" w:lineRule="exact"/>
              <w:ind w:right="244"/>
              <w:jc w:val="right"/>
              <w:rPr>
                <w:b/>
                <w:sz w:val="23"/>
              </w:rPr>
            </w:pPr>
            <w:r>
              <w:rPr>
                <w:b/>
                <w:w w:val="105"/>
                <w:sz w:val="23"/>
              </w:rPr>
              <w:t>Section 3.</w:t>
            </w:r>
          </w:p>
        </w:tc>
        <w:tc>
          <w:tcPr>
            <w:tcW w:w="8176" w:type="dxa"/>
          </w:tcPr>
          <w:p w14:paraId="5692ED42" w14:textId="77777777" w:rsidR="00370DBC" w:rsidRDefault="00B427F1">
            <w:pPr>
              <w:pStyle w:val="TableParagraph"/>
              <w:tabs>
                <w:tab w:val="left" w:pos="4046"/>
              </w:tabs>
              <w:spacing w:before="41"/>
              <w:ind w:left="209"/>
              <w:rPr>
                <w:sz w:val="24"/>
              </w:rPr>
            </w:pPr>
            <w:r>
              <w:rPr>
                <w:b/>
                <w:sz w:val="23"/>
              </w:rPr>
              <w:t xml:space="preserve">Ex  Officio, </w:t>
            </w:r>
            <w:r>
              <w:rPr>
                <w:b/>
                <w:spacing w:val="38"/>
                <w:sz w:val="23"/>
              </w:rPr>
              <w:t xml:space="preserve"> </w:t>
            </w:r>
            <w:r>
              <w:rPr>
                <w:b/>
                <w:sz w:val="23"/>
              </w:rPr>
              <w:t xml:space="preserve">Non-Voting </w:t>
            </w:r>
            <w:r>
              <w:rPr>
                <w:b/>
                <w:spacing w:val="31"/>
                <w:sz w:val="23"/>
              </w:rPr>
              <w:t xml:space="preserve"> </w:t>
            </w:r>
            <w:r>
              <w:rPr>
                <w:b/>
                <w:sz w:val="23"/>
              </w:rPr>
              <w:t>Members:</w:t>
            </w:r>
            <w:r>
              <w:rPr>
                <w:b/>
                <w:sz w:val="23"/>
              </w:rPr>
              <w:tab/>
            </w:r>
            <w:r>
              <w:rPr>
                <w:sz w:val="24"/>
              </w:rPr>
              <w:t xml:space="preserve">The positions below shall </w:t>
            </w:r>
            <w:proofErr w:type="gramStart"/>
            <w:r>
              <w:rPr>
                <w:sz w:val="24"/>
              </w:rPr>
              <w:t>be</w:t>
            </w:r>
            <w:r>
              <w:rPr>
                <w:spacing w:val="-18"/>
                <w:sz w:val="24"/>
              </w:rPr>
              <w:t xml:space="preserve"> </w:t>
            </w:r>
            <w:r>
              <w:rPr>
                <w:sz w:val="24"/>
              </w:rPr>
              <w:t>considered</w:t>
            </w:r>
            <w:proofErr w:type="gramEnd"/>
          </w:p>
        </w:tc>
      </w:tr>
      <w:tr w:rsidR="00370DBC" w14:paraId="0175007E" w14:textId="77777777">
        <w:trPr>
          <w:trHeight w:val="418"/>
        </w:trPr>
        <w:tc>
          <w:tcPr>
            <w:tcW w:w="10190" w:type="dxa"/>
            <w:gridSpan w:val="3"/>
          </w:tcPr>
          <w:p w14:paraId="178FC493" w14:textId="77777777" w:rsidR="00370DBC" w:rsidRDefault="00B427F1">
            <w:pPr>
              <w:pStyle w:val="TableParagraph"/>
              <w:tabs>
                <w:tab w:val="left" w:pos="786"/>
              </w:tabs>
              <w:spacing w:before="113" w:line="285" w:lineRule="exact"/>
              <w:ind w:left="64"/>
              <w:rPr>
                <w:sz w:val="24"/>
              </w:rPr>
            </w:pPr>
            <w:r>
              <w:rPr>
                <w:position w:val="-2"/>
                <w:sz w:val="24"/>
              </w:rPr>
              <w:t>187</w:t>
            </w:r>
            <w:r>
              <w:rPr>
                <w:position w:val="-2"/>
                <w:sz w:val="24"/>
              </w:rPr>
              <w:tab/>
            </w:r>
            <w:r>
              <w:rPr>
                <w:sz w:val="24"/>
              </w:rPr>
              <w:t>permanent members who may participate in RCC meetings at their</w:t>
            </w:r>
            <w:r>
              <w:rPr>
                <w:spacing w:val="39"/>
                <w:sz w:val="24"/>
              </w:rPr>
              <w:t xml:space="preserve"> </w:t>
            </w:r>
            <w:r>
              <w:rPr>
                <w:sz w:val="24"/>
              </w:rPr>
              <w:t>discretion.</w:t>
            </w:r>
          </w:p>
        </w:tc>
      </w:tr>
      <w:tr w:rsidR="00370DBC" w14:paraId="58E6B43F" w14:textId="77777777">
        <w:trPr>
          <w:trHeight w:val="469"/>
        </w:trPr>
        <w:tc>
          <w:tcPr>
            <w:tcW w:w="603" w:type="dxa"/>
          </w:tcPr>
          <w:p w14:paraId="00A08106" w14:textId="77777777" w:rsidR="00370DBC" w:rsidRDefault="00B427F1">
            <w:pPr>
              <w:pStyle w:val="TableParagraph"/>
              <w:spacing w:before="159"/>
              <w:ind w:left="74"/>
              <w:rPr>
                <w:rFonts w:ascii="Arial"/>
                <w:b/>
              </w:rPr>
            </w:pPr>
            <w:r>
              <w:rPr>
                <w:rFonts w:ascii="Arial"/>
                <w:b/>
              </w:rPr>
              <w:t>188</w:t>
            </w:r>
          </w:p>
        </w:tc>
        <w:tc>
          <w:tcPr>
            <w:tcW w:w="1411" w:type="dxa"/>
          </w:tcPr>
          <w:p w14:paraId="28826CD8" w14:textId="77777777" w:rsidR="00370DBC" w:rsidRDefault="00B427F1">
            <w:pPr>
              <w:pStyle w:val="TableParagraph"/>
              <w:spacing w:before="113"/>
              <w:ind w:right="214"/>
              <w:jc w:val="right"/>
              <w:rPr>
                <w:sz w:val="24"/>
              </w:rPr>
            </w:pPr>
            <w:r>
              <w:rPr>
                <w:sz w:val="24"/>
              </w:rPr>
              <w:t>3.1</w:t>
            </w:r>
          </w:p>
        </w:tc>
        <w:tc>
          <w:tcPr>
            <w:tcW w:w="8176" w:type="dxa"/>
          </w:tcPr>
          <w:p w14:paraId="2E965925" w14:textId="77777777" w:rsidR="00370DBC" w:rsidRDefault="00B427F1">
            <w:pPr>
              <w:pStyle w:val="TableParagraph"/>
              <w:spacing w:before="113"/>
              <w:ind w:left="208"/>
              <w:rPr>
                <w:sz w:val="24"/>
              </w:rPr>
            </w:pPr>
            <w:r>
              <w:rPr>
                <w:sz w:val="24"/>
              </w:rPr>
              <w:t>Interested parties from Federal and State agencies</w:t>
            </w:r>
          </w:p>
        </w:tc>
      </w:tr>
      <w:tr w:rsidR="00370DBC" w14:paraId="69EE6D54" w14:textId="77777777">
        <w:trPr>
          <w:trHeight w:val="359"/>
        </w:trPr>
        <w:tc>
          <w:tcPr>
            <w:tcW w:w="603" w:type="dxa"/>
          </w:tcPr>
          <w:p w14:paraId="259DC83E" w14:textId="77777777" w:rsidR="00370DBC" w:rsidRDefault="00B427F1">
            <w:pPr>
              <w:pStyle w:val="TableParagraph"/>
              <w:spacing w:before="83" w:line="256" w:lineRule="exact"/>
              <w:ind w:left="64"/>
              <w:rPr>
                <w:sz w:val="24"/>
              </w:rPr>
            </w:pPr>
            <w:r>
              <w:rPr>
                <w:sz w:val="24"/>
              </w:rPr>
              <w:t>189</w:t>
            </w:r>
          </w:p>
        </w:tc>
        <w:tc>
          <w:tcPr>
            <w:tcW w:w="1411" w:type="dxa"/>
          </w:tcPr>
          <w:p w14:paraId="3117AB2C" w14:textId="77777777" w:rsidR="00370DBC" w:rsidRDefault="00B427F1">
            <w:pPr>
              <w:pStyle w:val="TableParagraph"/>
              <w:spacing w:before="47"/>
              <w:ind w:right="203"/>
              <w:jc w:val="right"/>
              <w:rPr>
                <w:sz w:val="24"/>
              </w:rPr>
            </w:pPr>
            <w:r>
              <w:rPr>
                <w:sz w:val="24"/>
              </w:rPr>
              <w:t>3.2</w:t>
            </w:r>
          </w:p>
        </w:tc>
        <w:tc>
          <w:tcPr>
            <w:tcW w:w="8176" w:type="dxa"/>
          </w:tcPr>
          <w:p w14:paraId="740E76BF" w14:textId="77777777" w:rsidR="00370DBC" w:rsidRDefault="00B427F1">
            <w:pPr>
              <w:pStyle w:val="TableParagraph"/>
              <w:spacing w:before="47"/>
              <w:ind w:left="210"/>
              <w:rPr>
                <w:sz w:val="24"/>
              </w:rPr>
            </w:pPr>
            <w:r>
              <w:rPr>
                <w:sz w:val="24"/>
              </w:rPr>
              <w:t>Representation from NH Department of Transportation (NHDOT)</w:t>
            </w:r>
          </w:p>
        </w:tc>
      </w:tr>
      <w:tr w:rsidR="00370DBC" w14:paraId="1F38690D" w14:textId="77777777">
        <w:trPr>
          <w:trHeight w:val="418"/>
        </w:trPr>
        <w:tc>
          <w:tcPr>
            <w:tcW w:w="603" w:type="dxa"/>
          </w:tcPr>
          <w:p w14:paraId="7AE517BD" w14:textId="77777777" w:rsidR="00370DBC" w:rsidRDefault="00B427F1">
            <w:pPr>
              <w:pStyle w:val="TableParagraph"/>
              <w:spacing w:before="142" w:line="256" w:lineRule="exact"/>
              <w:ind w:left="64"/>
              <w:rPr>
                <w:sz w:val="24"/>
              </w:rPr>
            </w:pPr>
            <w:r>
              <w:rPr>
                <w:sz w:val="24"/>
              </w:rPr>
              <w:t>190</w:t>
            </w:r>
          </w:p>
        </w:tc>
        <w:tc>
          <w:tcPr>
            <w:tcW w:w="1411" w:type="dxa"/>
          </w:tcPr>
          <w:p w14:paraId="41CCA0E6" w14:textId="77777777" w:rsidR="00370DBC" w:rsidRDefault="00B427F1">
            <w:pPr>
              <w:pStyle w:val="TableParagraph"/>
              <w:spacing w:before="106"/>
              <w:ind w:right="197"/>
              <w:jc w:val="right"/>
              <w:rPr>
                <w:sz w:val="23"/>
              </w:rPr>
            </w:pPr>
            <w:r>
              <w:rPr>
                <w:w w:val="105"/>
                <w:sz w:val="24"/>
              </w:rPr>
              <w:t>3</w:t>
            </w:r>
            <w:r>
              <w:rPr>
                <w:w w:val="105"/>
                <w:sz w:val="23"/>
              </w:rPr>
              <w:t>.3</w:t>
            </w:r>
          </w:p>
        </w:tc>
        <w:tc>
          <w:tcPr>
            <w:tcW w:w="8176" w:type="dxa"/>
          </w:tcPr>
          <w:p w14:paraId="62457F7A" w14:textId="77777777" w:rsidR="00370DBC" w:rsidRDefault="00B427F1">
            <w:pPr>
              <w:pStyle w:val="TableParagraph"/>
              <w:tabs>
                <w:tab w:val="left" w:pos="1908"/>
                <w:tab w:val="left" w:pos="2636"/>
                <w:tab w:val="left" w:pos="3187"/>
                <w:tab w:val="left" w:pos="3915"/>
                <w:tab w:val="left" w:pos="5445"/>
                <w:tab w:val="left" w:pos="6462"/>
                <w:tab w:val="left" w:pos="7003"/>
              </w:tabs>
              <w:spacing w:before="86"/>
              <w:ind w:left="210"/>
              <w:rPr>
                <w:sz w:val="24"/>
              </w:rPr>
            </w:pPr>
            <w:r>
              <w:rPr>
                <w:sz w:val="24"/>
              </w:rPr>
              <w:t>Representation</w:t>
            </w:r>
            <w:r>
              <w:rPr>
                <w:sz w:val="24"/>
              </w:rPr>
              <w:tab/>
              <w:t>from</w:t>
            </w:r>
            <w:r>
              <w:rPr>
                <w:sz w:val="24"/>
              </w:rPr>
              <w:tab/>
              <w:t>the</w:t>
            </w:r>
            <w:r>
              <w:rPr>
                <w:sz w:val="24"/>
              </w:rPr>
              <w:tab/>
              <w:t>State</w:t>
            </w:r>
            <w:r>
              <w:rPr>
                <w:sz w:val="24"/>
              </w:rPr>
              <w:tab/>
              <w:t>Coordinating</w:t>
            </w:r>
            <w:r>
              <w:rPr>
                <w:sz w:val="24"/>
              </w:rPr>
              <w:tab/>
              <w:t>Council</w:t>
            </w:r>
            <w:r>
              <w:rPr>
                <w:sz w:val="24"/>
              </w:rPr>
              <w:tab/>
              <w:t>for</w:t>
            </w:r>
            <w:r>
              <w:rPr>
                <w:sz w:val="24"/>
              </w:rPr>
              <w:tab/>
            </w:r>
            <w:r>
              <w:rPr>
                <w:position w:val="2"/>
                <w:sz w:val="24"/>
              </w:rPr>
              <w:t>Community</w:t>
            </w:r>
          </w:p>
        </w:tc>
      </w:tr>
      <w:tr w:rsidR="00370DBC" w14:paraId="39AB3DEC" w14:textId="77777777">
        <w:trPr>
          <w:trHeight w:val="476"/>
        </w:trPr>
        <w:tc>
          <w:tcPr>
            <w:tcW w:w="603" w:type="dxa"/>
          </w:tcPr>
          <w:p w14:paraId="5222E99E" w14:textId="77777777" w:rsidR="00370DBC" w:rsidRDefault="00B427F1">
            <w:pPr>
              <w:pStyle w:val="TableParagraph"/>
              <w:spacing w:before="135"/>
              <w:ind w:left="64"/>
              <w:rPr>
                <w:sz w:val="24"/>
              </w:rPr>
            </w:pPr>
            <w:r>
              <w:rPr>
                <w:sz w:val="24"/>
              </w:rPr>
              <w:t>191</w:t>
            </w:r>
          </w:p>
        </w:tc>
        <w:tc>
          <w:tcPr>
            <w:tcW w:w="1411" w:type="dxa"/>
          </w:tcPr>
          <w:p w14:paraId="206940B2" w14:textId="77777777" w:rsidR="00370DBC" w:rsidRDefault="00370DBC">
            <w:pPr>
              <w:pStyle w:val="TableParagraph"/>
            </w:pPr>
          </w:p>
        </w:tc>
        <w:tc>
          <w:tcPr>
            <w:tcW w:w="8176" w:type="dxa"/>
          </w:tcPr>
          <w:p w14:paraId="00E3AE88" w14:textId="77777777" w:rsidR="00370DBC" w:rsidRDefault="00B427F1">
            <w:pPr>
              <w:pStyle w:val="TableParagraph"/>
              <w:spacing w:before="113"/>
              <w:ind w:left="214"/>
              <w:rPr>
                <w:sz w:val="24"/>
              </w:rPr>
            </w:pPr>
            <w:r>
              <w:rPr>
                <w:sz w:val="24"/>
              </w:rPr>
              <w:t>Transportation (SCC)</w:t>
            </w:r>
          </w:p>
        </w:tc>
      </w:tr>
      <w:tr w:rsidR="00370DBC" w14:paraId="0AF3FD84" w14:textId="77777777">
        <w:trPr>
          <w:trHeight w:val="410"/>
        </w:trPr>
        <w:tc>
          <w:tcPr>
            <w:tcW w:w="603" w:type="dxa"/>
          </w:tcPr>
          <w:p w14:paraId="79734825" w14:textId="77777777" w:rsidR="00370DBC" w:rsidRDefault="00B427F1">
            <w:pPr>
              <w:pStyle w:val="TableParagraph"/>
              <w:spacing w:before="77"/>
              <w:ind w:left="78"/>
              <w:rPr>
                <w:sz w:val="24"/>
              </w:rPr>
            </w:pPr>
            <w:r>
              <w:rPr>
                <w:sz w:val="24"/>
              </w:rPr>
              <w:t>192</w:t>
            </w:r>
          </w:p>
        </w:tc>
        <w:tc>
          <w:tcPr>
            <w:tcW w:w="1411" w:type="dxa"/>
          </w:tcPr>
          <w:p w14:paraId="56A3AEB3" w14:textId="77777777" w:rsidR="00370DBC" w:rsidRDefault="00B427F1">
            <w:pPr>
              <w:pStyle w:val="TableParagraph"/>
              <w:spacing w:before="79"/>
              <w:ind w:right="197"/>
              <w:jc w:val="right"/>
              <w:rPr>
                <w:sz w:val="23"/>
              </w:rPr>
            </w:pPr>
            <w:r>
              <w:rPr>
                <w:w w:val="105"/>
                <w:sz w:val="23"/>
              </w:rPr>
              <w:t>3.4</w:t>
            </w:r>
          </w:p>
        </w:tc>
        <w:tc>
          <w:tcPr>
            <w:tcW w:w="8176" w:type="dxa"/>
          </w:tcPr>
          <w:p w14:paraId="6071DB39" w14:textId="77777777" w:rsidR="00370DBC" w:rsidRDefault="00B427F1">
            <w:pPr>
              <w:pStyle w:val="TableParagraph"/>
              <w:spacing w:before="55"/>
              <w:ind w:left="224"/>
              <w:rPr>
                <w:sz w:val="24"/>
              </w:rPr>
            </w:pPr>
            <w:r>
              <w:rPr>
                <w:sz w:val="24"/>
              </w:rPr>
              <w:t>NH Statewide Mobility Manager</w:t>
            </w:r>
          </w:p>
        </w:tc>
      </w:tr>
      <w:tr w:rsidR="00370DBC" w14:paraId="018B5C13" w14:textId="77777777">
        <w:trPr>
          <w:trHeight w:val="425"/>
        </w:trPr>
        <w:tc>
          <w:tcPr>
            <w:tcW w:w="603" w:type="dxa"/>
          </w:tcPr>
          <w:p w14:paraId="4D516255" w14:textId="77777777" w:rsidR="00370DBC" w:rsidRDefault="00B427F1">
            <w:pPr>
              <w:pStyle w:val="TableParagraph"/>
              <w:spacing w:before="77"/>
              <w:ind w:left="64"/>
              <w:rPr>
                <w:sz w:val="24"/>
              </w:rPr>
            </w:pPr>
            <w:r>
              <w:rPr>
                <w:sz w:val="24"/>
              </w:rPr>
              <w:t>193</w:t>
            </w:r>
          </w:p>
        </w:tc>
        <w:tc>
          <w:tcPr>
            <w:tcW w:w="1411" w:type="dxa"/>
          </w:tcPr>
          <w:p w14:paraId="46362541" w14:textId="77777777" w:rsidR="00370DBC" w:rsidRDefault="00B427F1">
            <w:pPr>
              <w:pStyle w:val="TableParagraph"/>
              <w:spacing w:before="69"/>
              <w:ind w:right="199"/>
              <w:jc w:val="right"/>
              <w:rPr>
                <w:sz w:val="24"/>
              </w:rPr>
            </w:pPr>
            <w:r>
              <w:rPr>
                <w:sz w:val="24"/>
              </w:rPr>
              <w:t>3.5</w:t>
            </w:r>
          </w:p>
        </w:tc>
        <w:tc>
          <w:tcPr>
            <w:tcW w:w="8176" w:type="dxa"/>
          </w:tcPr>
          <w:p w14:paraId="2640084E" w14:textId="77777777" w:rsidR="00370DBC" w:rsidRDefault="00B427F1">
            <w:pPr>
              <w:pStyle w:val="TableParagraph"/>
              <w:spacing w:before="48"/>
              <w:ind w:left="198"/>
              <w:rPr>
                <w:sz w:val="24"/>
              </w:rPr>
            </w:pPr>
            <w:r>
              <w:rPr>
                <w:rFonts w:ascii="Arial"/>
                <w:b/>
              </w:rPr>
              <w:t xml:space="preserve">NH </w:t>
            </w:r>
            <w:r>
              <w:rPr>
                <w:sz w:val="24"/>
              </w:rPr>
              <w:t>Regional Mobility Manager(s) for this RCC</w:t>
            </w:r>
          </w:p>
        </w:tc>
      </w:tr>
      <w:tr w:rsidR="00370DBC" w14:paraId="709C3EF1" w14:textId="77777777">
        <w:trPr>
          <w:trHeight w:val="338"/>
        </w:trPr>
        <w:tc>
          <w:tcPr>
            <w:tcW w:w="603" w:type="dxa"/>
          </w:tcPr>
          <w:p w14:paraId="5A58002B" w14:textId="77777777" w:rsidR="00370DBC" w:rsidRDefault="00B427F1">
            <w:pPr>
              <w:pStyle w:val="TableParagraph"/>
              <w:spacing w:before="62" w:line="256" w:lineRule="exact"/>
              <w:ind w:left="71"/>
              <w:rPr>
                <w:sz w:val="24"/>
              </w:rPr>
            </w:pPr>
            <w:r>
              <w:rPr>
                <w:sz w:val="24"/>
              </w:rPr>
              <w:t>194</w:t>
            </w:r>
          </w:p>
        </w:tc>
        <w:tc>
          <w:tcPr>
            <w:tcW w:w="1411" w:type="dxa"/>
          </w:tcPr>
          <w:p w14:paraId="7D0B6575" w14:textId="77777777" w:rsidR="00370DBC" w:rsidRDefault="00370DBC">
            <w:pPr>
              <w:pStyle w:val="TableParagraph"/>
            </w:pPr>
          </w:p>
        </w:tc>
        <w:tc>
          <w:tcPr>
            <w:tcW w:w="8176" w:type="dxa"/>
          </w:tcPr>
          <w:p w14:paraId="39403E21" w14:textId="77777777" w:rsidR="00370DBC" w:rsidRDefault="00370DBC">
            <w:pPr>
              <w:pStyle w:val="TableParagraph"/>
            </w:pPr>
          </w:p>
        </w:tc>
      </w:tr>
    </w:tbl>
    <w:p w14:paraId="3527A447" w14:textId="77777777" w:rsidR="00370DBC" w:rsidRDefault="00B427F1">
      <w:pPr>
        <w:pStyle w:val="ListParagraph"/>
        <w:numPr>
          <w:ilvl w:val="0"/>
          <w:numId w:val="20"/>
        </w:numPr>
        <w:tabs>
          <w:tab w:val="left" w:pos="905"/>
          <w:tab w:val="left" w:pos="907"/>
        </w:tabs>
        <w:spacing w:before="99"/>
        <w:ind w:hanging="722"/>
        <w:rPr>
          <w:sz w:val="24"/>
        </w:rPr>
      </w:pPr>
      <w:r>
        <w:rPr>
          <w:sz w:val="24"/>
        </w:rPr>
        <w:t>The Regional Mobility Manager is not eligible to serve as the Designated Representative</w:t>
      </w:r>
      <w:r>
        <w:rPr>
          <w:spacing w:val="3"/>
          <w:sz w:val="24"/>
        </w:rPr>
        <w:t xml:space="preserve"> </w:t>
      </w:r>
      <w:r>
        <w:rPr>
          <w:sz w:val="24"/>
        </w:rPr>
        <w:t>or</w:t>
      </w:r>
    </w:p>
    <w:p w14:paraId="4CD61407" w14:textId="77777777" w:rsidR="00370DBC" w:rsidRDefault="00B427F1">
      <w:pPr>
        <w:pStyle w:val="ListParagraph"/>
        <w:numPr>
          <w:ilvl w:val="0"/>
          <w:numId w:val="20"/>
        </w:numPr>
        <w:tabs>
          <w:tab w:val="left" w:pos="911"/>
          <w:tab w:val="left" w:pos="912"/>
        </w:tabs>
        <w:spacing w:before="142"/>
        <w:ind w:left="911" w:hanging="720"/>
        <w:rPr>
          <w:sz w:val="24"/>
        </w:rPr>
      </w:pPr>
      <w:r>
        <w:rPr>
          <w:sz w:val="24"/>
        </w:rPr>
        <w:t>Alternate of an Organizational Voting Member, nor shall they be eligible to hold an office of</w:t>
      </w:r>
      <w:r>
        <w:rPr>
          <w:spacing w:val="56"/>
          <w:sz w:val="24"/>
        </w:rPr>
        <w:t xml:space="preserve"> </w:t>
      </w:r>
      <w:r>
        <w:rPr>
          <w:sz w:val="24"/>
        </w:rPr>
        <w:t>the</w:t>
      </w:r>
    </w:p>
    <w:p w14:paraId="4BCB4162" w14:textId="77777777" w:rsidR="00370DBC" w:rsidRDefault="00B427F1">
      <w:pPr>
        <w:pStyle w:val="ListParagraph"/>
        <w:numPr>
          <w:ilvl w:val="0"/>
          <w:numId w:val="20"/>
        </w:numPr>
        <w:tabs>
          <w:tab w:val="left" w:pos="916"/>
          <w:tab w:val="left" w:pos="917"/>
        </w:tabs>
        <w:spacing w:before="178"/>
        <w:ind w:left="916" w:right="8991" w:hanging="725"/>
        <w:rPr>
          <w:sz w:val="24"/>
        </w:rPr>
      </w:pPr>
      <w:r>
        <w:rPr>
          <w:spacing w:val="-5"/>
          <w:sz w:val="24"/>
        </w:rPr>
        <w:t>RCC.</w:t>
      </w:r>
    </w:p>
    <w:p w14:paraId="4F983B92" w14:textId="77777777" w:rsidR="00370DBC" w:rsidRDefault="00B427F1">
      <w:pPr>
        <w:pStyle w:val="ListParagraph"/>
        <w:numPr>
          <w:ilvl w:val="0"/>
          <w:numId w:val="20"/>
        </w:numPr>
        <w:tabs>
          <w:tab w:val="left" w:pos="555"/>
        </w:tabs>
        <w:spacing w:before="149"/>
        <w:ind w:left="554" w:right="8991" w:hanging="363"/>
        <w:rPr>
          <w:sz w:val="24"/>
        </w:rPr>
      </w:pPr>
      <w:r>
        <w:rPr>
          <w:sz w:val="24"/>
        </w:rPr>
        <w:t>198</w:t>
      </w:r>
    </w:p>
    <w:p w14:paraId="1E322A41" w14:textId="77777777" w:rsidR="00370DBC" w:rsidRDefault="00370DBC">
      <w:pPr>
        <w:rPr>
          <w:sz w:val="24"/>
        </w:rPr>
        <w:sectPr w:rsidR="00370DBC">
          <w:type w:val="continuous"/>
          <w:pgSz w:w="12240" w:h="16040"/>
          <w:pgMar w:top="720" w:right="1140" w:bottom="280" w:left="660" w:header="720" w:footer="720" w:gutter="0"/>
          <w:cols w:space="720"/>
        </w:sectPr>
      </w:pPr>
    </w:p>
    <w:p w14:paraId="058BCDC4" w14:textId="77777777" w:rsidR="00370DBC" w:rsidRDefault="00370DBC">
      <w:pPr>
        <w:pStyle w:val="ListParagraph"/>
        <w:numPr>
          <w:ilvl w:val="0"/>
          <w:numId w:val="20"/>
        </w:numPr>
        <w:tabs>
          <w:tab w:val="left" w:pos="559"/>
        </w:tabs>
        <w:spacing w:before="128"/>
        <w:ind w:left="558" w:hanging="367"/>
        <w:rPr>
          <w:sz w:val="24"/>
        </w:rPr>
      </w:pPr>
    </w:p>
    <w:p w14:paraId="5F619CFC" w14:textId="77777777" w:rsidR="00370DBC" w:rsidRDefault="00370DBC">
      <w:pPr>
        <w:pStyle w:val="ListParagraph"/>
        <w:numPr>
          <w:ilvl w:val="0"/>
          <w:numId w:val="20"/>
        </w:numPr>
        <w:tabs>
          <w:tab w:val="left" w:pos="556"/>
        </w:tabs>
        <w:ind w:left="555" w:hanging="356"/>
        <w:rPr>
          <w:sz w:val="24"/>
        </w:rPr>
      </w:pPr>
    </w:p>
    <w:p w14:paraId="3ED06602" w14:textId="77777777" w:rsidR="00370DBC" w:rsidRDefault="00370DBC">
      <w:pPr>
        <w:pStyle w:val="ListParagraph"/>
        <w:numPr>
          <w:ilvl w:val="0"/>
          <w:numId w:val="20"/>
        </w:numPr>
        <w:tabs>
          <w:tab w:val="left" w:pos="552"/>
        </w:tabs>
        <w:ind w:left="552" w:hanging="352"/>
        <w:rPr>
          <w:sz w:val="24"/>
        </w:rPr>
      </w:pPr>
    </w:p>
    <w:p w14:paraId="5BE63B3C" w14:textId="77777777" w:rsidR="00370DBC" w:rsidRDefault="00B427F1">
      <w:pPr>
        <w:pStyle w:val="ListParagraph"/>
        <w:numPr>
          <w:ilvl w:val="0"/>
          <w:numId w:val="20"/>
        </w:numPr>
        <w:tabs>
          <w:tab w:val="left" w:pos="563"/>
        </w:tabs>
        <w:spacing w:before="142"/>
        <w:ind w:left="562" w:hanging="363"/>
        <w:rPr>
          <w:sz w:val="24"/>
        </w:rPr>
      </w:pPr>
      <w:r>
        <w:rPr>
          <w:sz w:val="24"/>
        </w:rPr>
        <w:t>202</w:t>
      </w:r>
    </w:p>
    <w:p w14:paraId="2A7B44D7" w14:textId="77777777" w:rsidR="00370DBC" w:rsidRDefault="00370DBC">
      <w:pPr>
        <w:pStyle w:val="ListParagraph"/>
        <w:numPr>
          <w:ilvl w:val="0"/>
          <w:numId w:val="20"/>
        </w:numPr>
        <w:tabs>
          <w:tab w:val="left" w:pos="560"/>
        </w:tabs>
        <w:spacing w:before="142"/>
        <w:ind w:left="559" w:hanging="360"/>
        <w:rPr>
          <w:sz w:val="24"/>
        </w:rPr>
      </w:pPr>
    </w:p>
    <w:p w14:paraId="560CAFFD" w14:textId="77777777" w:rsidR="00370DBC" w:rsidRDefault="00B427F1">
      <w:pPr>
        <w:spacing w:before="108"/>
        <w:ind w:left="192"/>
        <w:jc w:val="both"/>
        <w:rPr>
          <w:b/>
          <w:sz w:val="23"/>
        </w:rPr>
      </w:pPr>
      <w:r>
        <w:br w:type="column"/>
      </w:r>
      <w:r>
        <w:rPr>
          <w:b/>
          <w:w w:val="105"/>
          <w:position w:val="-1"/>
          <w:sz w:val="23"/>
        </w:rPr>
        <w:t xml:space="preserve">Section 4. </w:t>
      </w:r>
      <w:r>
        <w:rPr>
          <w:b/>
          <w:w w:val="105"/>
          <w:sz w:val="23"/>
        </w:rPr>
        <w:t>Rights and Responsibilities of Membership</w:t>
      </w:r>
    </w:p>
    <w:p w14:paraId="3FC86C7B" w14:textId="77777777" w:rsidR="00370DBC" w:rsidRDefault="00B427F1">
      <w:pPr>
        <w:pStyle w:val="BodyText"/>
        <w:spacing w:before="110" w:line="367" w:lineRule="auto"/>
        <w:ind w:left="195" w:right="140" w:hanging="3"/>
        <w:jc w:val="both"/>
      </w:pPr>
      <w:proofErr w:type="gramStart"/>
      <w:r>
        <w:t>Each Organizational Voting Member's vote can be cast by their Designated Representative</w:t>
      </w:r>
      <w:proofErr w:type="gramEnd"/>
      <w:r>
        <w:t xml:space="preserve"> or Alternate. Each Member </w:t>
      </w:r>
      <w:proofErr w:type="gramStart"/>
      <w:r>
        <w:t>is required</w:t>
      </w:r>
      <w:proofErr w:type="gramEnd"/>
      <w:r>
        <w:t xml:space="preserve"> to avoid conflict of interests, comply with bylaws, and participate regularly in meetings.</w:t>
      </w:r>
    </w:p>
    <w:p w14:paraId="06F66FEC" w14:textId="77777777" w:rsidR="00370DBC" w:rsidRDefault="00370DBC">
      <w:pPr>
        <w:spacing w:line="367" w:lineRule="auto"/>
        <w:jc w:val="both"/>
        <w:sectPr w:rsidR="00370DBC">
          <w:type w:val="continuous"/>
          <w:pgSz w:w="12240" w:h="16040"/>
          <w:pgMar w:top="720" w:right="1140" w:bottom="280" w:left="660" w:header="720" w:footer="720" w:gutter="0"/>
          <w:cols w:num="2" w:space="720" w:equalWidth="0">
            <w:col w:w="602" w:space="121"/>
            <w:col w:w="9717"/>
          </w:cols>
        </w:sectPr>
      </w:pPr>
    </w:p>
    <w:p w14:paraId="37305DEB" w14:textId="77777777" w:rsidR="00370DBC" w:rsidRDefault="00B427F1">
      <w:pPr>
        <w:pStyle w:val="ListParagraph"/>
        <w:numPr>
          <w:ilvl w:val="0"/>
          <w:numId w:val="20"/>
        </w:numPr>
        <w:tabs>
          <w:tab w:val="left" w:pos="923"/>
          <w:tab w:val="left" w:pos="924"/>
        </w:tabs>
        <w:spacing w:before="106"/>
        <w:ind w:left="923" w:hanging="716"/>
        <w:rPr>
          <w:sz w:val="24"/>
        </w:rPr>
      </w:pPr>
      <w:r>
        <w:rPr>
          <w:sz w:val="24"/>
        </w:rPr>
        <w:t xml:space="preserve">No member will </w:t>
      </w:r>
      <w:proofErr w:type="gramStart"/>
      <w:r>
        <w:rPr>
          <w:sz w:val="24"/>
        </w:rPr>
        <w:t>be permitted</w:t>
      </w:r>
      <w:proofErr w:type="gramEnd"/>
      <w:r>
        <w:rPr>
          <w:sz w:val="24"/>
        </w:rPr>
        <w:t xml:space="preserve"> to vote unless the Designated Representative or Alternate casting</w:t>
      </w:r>
      <w:r>
        <w:rPr>
          <w:spacing w:val="-30"/>
          <w:sz w:val="24"/>
        </w:rPr>
        <w:t xml:space="preserve"> </w:t>
      </w:r>
      <w:r>
        <w:rPr>
          <w:sz w:val="24"/>
        </w:rPr>
        <w:t>a</w:t>
      </w:r>
    </w:p>
    <w:p w14:paraId="07FE5A76" w14:textId="4F158802" w:rsidR="00370DBC" w:rsidRPr="00B427F1" w:rsidRDefault="00B427F1" w:rsidP="00B427F1">
      <w:pPr>
        <w:pStyle w:val="ListParagraph"/>
        <w:numPr>
          <w:ilvl w:val="0"/>
          <w:numId w:val="20"/>
        </w:numPr>
        <w:tabs>
          <w:tab w:val="left" w:pos="925"/>
          <w:tab w:val="left" w:pos="926"/>
        </w:tabs>
        <w:spacing w:before="142" w:line="381" w:lineRule="auto"/>
        <w:ind w:left="208" w:right="3808" w:firstLine="7"/>
        <w:rPr>
          <w:sz w:val="24"/>
        </w:rPr>
      </w:pPr>
      <w:r>
        <w:rPr>
          <w:sz w:val="24"/>
        </w:rPr>
        <w:t xml:space="preserve">vote has signed the RCC </w:t>
      </w:r>
      <w:r w:rsidR="00AE2655">
        <w:rPr>
          <w:sz w:val="24"/>
        </w:rPr>
        <w:t>annual</w:t>
      </w:r>
      <w:r>
        <w:rPr>
          <w:sz w:val="24"/>
        </w:rPr>
        <w:t xml:space="preserve"> Conflict of Interest</w:t>
      </w:r>
      <w:r>
        <w:rPr>
          <w:spacing w:val="-40"/>
          <w:sz w:val="24"/>
        </w:rPr>
        <w:t xml:space="preserve"> </w:t>
      </w:r>
      <w:r>
        <w:rPr>
          <w:sz w:val="24"/>
        </w:rPr>
        <w:t>Policy. 206</w:t>
      </w:r>
    </w:p>
    <w:p w14:paraId="43E10F9F" w14:textId="77777777" w:rsidR="00370DBC" w:rsidRDefault="00370DBC">
      <w:pPr>
        <w:spacing w:line="249" w:lineRule="exact"/>
        <w:sectPr w:rsidR="00370DBC">
          <w:type w:val="continuous"/>
          <w:pgSz w:w="12240" w:h="16040"/>
          <w:pgMar w:top="720" w:right="1140" w:bottom="280" w:left="660" w:header="720" w:footer="720" w:gutter="0"/>
          <w:cols w:space="720"/>
        </w:sectPr>
      </w:pPr>
    </w:p>
    <w:p w14:paraId="2C212DCA" w14:textId="77777777" w:rsidR="00370DBC" w:rsidRDefault="00B427F1">
      <w:pPr>
        <w:pStyle w:val="ListParagraph"/>
        <w:numPr>
          <w:ilvl w:val="0"/>
          <w:numId w:val="19"/>
        </w:numPr>
        <w:tabs>
          <w:tab w:val="left" w:pos="5061"/>
          <w:tab w:val="left" w:pos="5062"/>
        </w:tabs>
        <w:spacing w:before="71"/>
        <w:ind w:hanging="4898"/>
        <w:rPr>
          <w:b/>
          <w:sz w:val="23"/>
        </w:rPr>
      </w:pPr>
      <w:r>
        <w:rPr>
          <w:b/>
          <w:w w:val="105"/>
          <w:sz w:val="23"/>
        </w:rPr>
        <w:lastRenderedPageBreak/>
        <w:t>Article</w:t>
      </w:r>
      <w:r>
        <w:rPr>
          <w:b/>
          <w:spacing w:val="9"/>
          <w:w w:val="105"/>
          <w:sz w:val="23"/>
        </w:rPr>
        <w:t xml:space="preserve"> </w:t>
      </w:r>
      <w:r>
        <w:rPr>
          <w:b/>
          <w:w w:val="105"/>
          <w:sz w:val="23"/>
        </w:rPr>
        <w:t>IV</w:t>
      </w:r>
    </w:p>
    <w:p w14:paraId="0FE66EDC" w14:textId="77777777" w:rsidR="00370DBC" w:rsidRDefault="00B427F1">
      <w:pPr>
        <w:pStyle w:val="ListParagraph"/>
        <w:numPr>
          <w:ilvl w:val="0"/>
          <w:numId w:val="19"/>
        </w:numPr>
        <w:tabs>
          <w:tab w:val="left" w:pos="4541"/>
          <w:tab w:val="left" w:pos="4542"/>
        </w:tabs>
        <w:spacing w:before="143"/>
        <w:ind w:left="4541" w:hanging="4378"/>
        <w:rPr>
          <w:b/>
          <w:sz w:val="23"/>
        </w:rPr>
      </w:pPr>
      <w:r>
        <w:rPr>
          <w:b/>
          <w:w w:val="105"/>
          <w:sz w:val="23"/>
        </w:rPr>
        <w:t>Officers of the</w:t>
      </w:r>
      <w:r>
        <w:rPr>
          <w:b/>
          <w:spacing w:val="10"/>
          <w:w w:val="105"/>
          <w:sz w:val="23"/>
        </w:rPr>
        <w:t xml:space="preserve"> </w:t>
      </w:r>
      <w:r>
        <w:rPr>
          <w:b/>
          <w:w w:val="105"/>
          <w:sz w:val="23"/>
        </w:rPr>
        <w:t>RCC</w:t>
      </w:r>
    </w:p>
    <w:p w14:paraId="1637A48C" w14:textId="77777777" w:rsidR="00370DBC" w:rsidRDefault="00B427F1">
      <w:pPr>
        <w:pStyle w:val="ListParagraph"/>
        <w:numPr>
          <w:ilvl w:val="0"/>
          <w:numId w:val="19"/>
        </w:numPr>
        <w:tabs>
          <w:tab w:val="left" w:pos="886"/>
          <w:tab w:val="left" w:pos="887"/>
          <w:tab w:val="left" w:pos="2330"/>
          <w:tab w:val="left" w:pos="4697"/>
        </w:tabs>
        <w:spacing w:before="127"/>
        <w:ind w:left="886" w:hanging="723"/>
        <w:rPr>
          <w:sz w:val="24"/>
        </w:rPr>
      </w:pPr>
      <w:r>
        <w:rPr>
          <w:b/>
          <w:w w:val="105"/>
          <w:sz w:val="23"/>
        </w:rPr>
        <w:t>Section</w:t>
      </w:r>
      <w:r>
        <w:rPr>
          <w:b/>
          <w:spacing w:val="4"/>
          <w:w w:val="105"/>
          <w:sz w:val="23"/>
        </w:rPr>
        <w:t xml:space="preserve"> </w:t>
      </w:r>
      <w:r>
        <w:rPr>
          <w:rFonts w:ascii="Arial"/>
          <w:b/>
          <w:w w:val="105"/>
        </w:rPr>
        <w:t>1.</w:t>
      </w:r>
      <w:r>
        <w:rPr>
          <w:rFonts w:ascii="Arial"/>
          <w:b/>
          <w:w w:val="105"/>
        </w:rPr>
        <w:tab/>
      </w:r>
      <w:r>
        <w:rPr>
          <w:b/>
          <w:w w:val="105"/>
          <w:sz w:val="23"/>
        </w:rPr>
        <w:t>Election</w:t>
      </w:r>
      <w:r>
        <w:rPr>
          <w:b/>
          <w:spacing w:val="43"/>
          <w:w w:val="105"/>
          <w:sz w:val="23"/>
        </w:rPr>
        <w:t xml:space="preserve"> </w:t>
      </w:r>
      <w:r>
        <w:rPr>
          <w:b/>
          <w:w w:val="105"/>
          <w:sz w:val="23"/>
        </w:rPr>
        <w:t>of</w:t>
      </w:r>
      <w:r>
        <w:rPr>
          <w:b/>
          <w:spacing w:val="24"/>
          <w:w w:val="105"/>
          <w:sz w:val="23"/>
        </w:rPr>
        <w:t xml:space="preserve"> </w:t>
      </w:r>
      <w:r>
        <w:rPr>
          <w:b/>
          <w:w w:val="105"/>
          <w:sz w:val="23"/>
        </w:rPr>
        <w:t>Officers:</w:t>
      </w:r>
      <w:r>
        <w:rPr>
          <w:b/>
          <w:w w:val="105"/>
          <w:sz w:val="23"/>
        </w:rPr>
        <w:tab/>
      </w:r>
      <w:r>
        <w:rPr>
          <w:w w:val="105"/>
          <w:sz w:val="24"/>
        </w:rPr>
        <w:t>Election of officers will occur at or before the</w:t>
      </w:r>
      <w:r>
        <w:rPr>
          <w:spacing w:val="-25"/>
          <w:w w:val="105"/>
          <w:sz w:val="24"/>
        </w:rPr>
        <w:t xml:space="preserve"> </w:t>
      </w:r>
      <w:r>
        <w:rPr>
          <w:w w:val="105"/>
          <w:sz w:val="24"/>
        </w:rPr>
        <w:t>Annual</w:t>
      </w:r>
    </w:p>
    <w:p w14:paraId="6FB0524B" w14:textId="5E482F89" w:rsidR="00370DBC" w:rsidRDefault="00B427F1">
      <w:pPr>
        <w:pStyle w:val="ListParagraph"/>
        <w:numPr>
          <w:ilvl w:val="0"/>
          <w:numId w:val="19"/>
        </w:numPr>
        <w:tabs>
          <w:tab w:val="left" w:pos="887"/>
          <w:tab w:val="left" w:pos="889"/>
        </w:tabs>
        <w:ind w:left="888" w:hanging="725"/>
        <w:rPr>
          <w:sz w:val="24"/>
        </w:rPr>
      </w:pPr>
      <w:r>
        <w:rPr>
          <w:sz w:val="24"/>
        </w:rPr>
        <w:t>Meeting of the RCC Fiscal Year</w:t>
      </w:r>
      <w:r w:rsidR="00AE2655">
        <w:rPr>
          <w:sz w:val="24"/>
        </w:rPr>
        <w:t xml:space="preserve">. </w:t>
      </w:r>
      <w:r>
        <w:rPr>
          <w:sz w:val="24"/>
        </w:rPr>
        <w:t>Nominations for officers will be made at a regularly</w:t>
      </w:r>
      <w:r>
        <w:rPr>
          <w:spacing w:val="6"/>
          <w:sz w:val="24"/>
        </w:rPr>
        <w:t xml:space="preserve"> </w:t>
      </w:r>
      <w:proofErr w:type="gramStart"/>
      <w:r>
        <w:rPr>
          <w:sz w:val="24"/>
        </w:rPr>
        <w:t>scheduled</w:t>
      </w:r>
      <w:proofErr w:type="gramEnd"/>
    </w:p>
    <w:p w14:paraId="5A51F35E" w14:textId="77777777" w:rsidR="00370DBC" w:rsidRDefault="00B427F1">
      <w:pPr>
        <w:pStyle w:val="ListParagraph"/>
        <w:numPr>
          <w:ilvl w:val="0"/>
          <w:numId w:val="19"/>
        </w:numPr>
        <w:tabs>
          <w:tab w:val="left" w:pos="889"/>
          <w:tab w:val="left" w:pos="890"/>
        </w:tabs>
        <w:spacing w:before="142"/>
        <w:ind w:left="889" w:hanging="718"/>
        <w:rPr>
          <w:sz w:val="24"/>
        </w:rPr>
      </w:pPr>
      <w:r>
        <w:rPr>
          <w:sz w:val="24"/>
        </w:rPr>
        <w:t>meeting  or at a special meeting  no later than 30 days  prior to the Annual  Meeting  of the</w:t>
      </w:r>
      <w:r>
        <w:rPr>
          <w:spacing w:val="8"/>
          <w:sz w:val="24"/>
        </w:rPr>
        <w:t xml:space="preserve"> </w:t>
      </w:r>
      <w:r>
        <w:rPr>
          <w:sz w:val="24"/>
        </w:rPr>
        <w:t>RCC.</w:t>
      </w:r>
    </w:p>
    <w:p w14:paraId="14F23B30" w14:textId="77777777" w:rsidR="00370DBC" w:rsidRDefault="00B427F1">
      <w:pPr>
        <w:pStyle w:val="ListParagraph"/>
        <w:numPr>
          <w:ilvl w:val="0"/>
          <w:numId w:val="19"/>
        </w:numPr>
        <w:tabs>
          <w:tab w:val="left" w:pos="890"/>
          <w:tab w:val="left" w:pos="891"/>
        </w:tabs>
        <w:spacing w:before="29" w:line="440" w:lineRule="exact"/>
        <w:ind w:left="172" w:right="1344" w:hanging="8"/>
        <w:rPr>
          <w:sz w:val="24"/>
        </w:rPr>
      </w:pPr>
      <w:proofErr w:type="gramStart"/>
      <w:r>
        <w:rPr>
          <w:sz w:val="24"/>
        </w:rPr>
        <w:t>Officers will be elected by a Simple Majority</w:t>
      </w:r>
      <w:proofErr w:type="gramEnd"/>
      <w:r>
        <w:rPr>
          <w:sz w:val="24"/>
        </w:rPr>
        <w:t xml:space="preserve"> of those present at</w:t>
      </w:r>
      <w:r>
        <w:rPr>
          <w:spacing w:val="-47"/>
          <w:sz w:val="24"/>
        </w:rPr>
        <w:t xml:space="preserve"> </w:t>
      </w:r>
      <w:r>
        <w:rPr>
          <w:sz w:val="24"/>
        </w:rPr>
        <w:t>the Annual Meeting. 214</w:t>
      </w:r>
    </w:p>
    <w:p w14:paraId="2BD55257" w14:textId="77777777" w:rsidR="00370DBC" w:rsidRDefault="00B427F1">
      <w:pPr>
        <w:pStyle w:val="ListParagraph"/>
        <w:numPr>
          <w:ilvl w:val="0"/>
          <w:numId w:val="18"/>
        </w:numPr>
        <w:tabs>
          <w:tab w:val="left" w:pos="886"/>
          <w:tab w:val="left" w:pos="887"/>
          <w:tab w:val="left" w:pos="2333"/>
        </w:tabs>
        <w:spacing w:before="0" w:line="238" w:lineRule="exact"/>
        <w:rPr>
          <w:sz w:val="24"/>
        </w:rPr>
      </w:pPr>
      <w:r>
        <w:rPr>
          <w:b/>
          <w:sz w:val="23"/>
        </w:rPr>
        <w:t>Section</w:t>
      </w:r>
      <w:r>
        <w:rPr>
          <w:b/>
          <w:spacing w:val="41"/>
          <w:sz w:val="23"/>
        </w:rPr>
        <w:t xml:space="preserve"> </w:t>
      </w:r>
      <w:r>
        <w:rPr>
          <w:b/>
          <w:sz w:val="23"/>
        </w:rPr>
        <w:t>2.</w:t>
      </w:r>
      <w:r>
        <w:rPr>
          <w:b/>
          <w:sz w:val="23"/>
        </w:rPr>
        <w:tab/>
      </w:r>
      <w:r>
        <w:rPr>
          <w:b/>
          <w:position w:val="1"/>
          <w:sz w:val="23"/>
        </w:rPr>
        <w:t xml:space="preserve">Terms &amp; Limits: </w:t>
      </w:r>
      <w:r>
        <w:rPr>
          <w:position w:val="1"/>
          <w:sz w:val="24"/>
        </w:rPr>
        <w:t xml:space="preserve">Officers </w:t>
      </w:r>
      <w:proofErr w:type="gramStart"/>
      <w:r>
        <w:rPr>
          <w:position w:val="1"/>
          <w:sz w:val="24"/>
        </w:rPr>
        <w:t>are elected</w:t>
      </w:r>
      <w:proofErr w:type="gramEnd"/>
      <w:r>
        <w:rPr>
          <w:position w:val="1"/>
          <w:sz w:val="24"/>
        </w:rPr>
        <w:t xml:space="preserve"> to a two-year term that begins July</w:t>
      </w:r>
      <w:r>
        <w:rPr>
          <w:spacing w:val="-32"/>
          <w:position w:val="1"/>
          <w:sz w:val="24"/>
        </w:rPr>
        <w:t xml:space="preserve"> </w:t>
      </w:r>
      <w:r>
        <w:rPr>
          <w:position w:val="1"/>
          <w:sz w:val="24"/>
        </w:rPr>
        <w:t>1st.</w:t>
      </w:r>
    </w:p>
    <w:p w14:paraId="31C4AC66" w14:textId="77777777" w:rsidR="00370DBC" w:rsidRDefault="00B427F1">
      <w:pPr>
        <w:pStyle w:val="ListParagraph"/>
        <w:numPr>
          <w:ilvl w:val="0"/>
          <w:numId w:val="18"/>
        </w:numPr>
        <w:tabs>
          <w:tab w:val="left" w:pos="891"/>
          <w:tab w:val="left" w:pos="892"/>
        </w:tabs>
        <w:spacing w:before="17" w:line="418" w:lineRule="exact"/>
        <w:ind w:left="172" w:right="6039" w:firstLine="0"/>
        <w:rPr>
          <w:sz w:val="24"/>
        </w:rPr>
      </w:pPr>
      <w:r>
        <w:rPr>
          <w:sz w:val="24"/>
        </w:rPr>
        <w:t>There are no term limits for</w:t>
      </w:r>
      <w:r>
        <w:rPr>
          <w:spacing w:val="-18"/>
          <w:sz w:val="24"/>
        </w:rPr>
        <w:t xml:space="preserve"> </w:t>
      </w:r>
      <w:r>
        <w:rPr>
          <w:sz w:val="24"/>
        </w:rPr>
        <w:t>officers. 217</w:t>
      </w:r>
    </w:p>
    <w:p w14:paraId="611681E5" w14:textId="77777777" w:rsidR="00370DBC" w:rsidRDefault="00B427F1">
      <w:pPr>
        <w:pStyle w:val="ListParagraph"/>
        <w:numPr>
          <w:ilvl w:val="0"/>
          <w:numId w:val="17"/>
        </w:numPr>
        <w:tabs>
          <w:tab w:val="left" w:pos="886"/>
          <w:tab w:val="left" w:pos="887"/>
          <w:tab w:val="left" w:pos="2332"/>
          <w:tab w:val="left" w:pos="3638"/>
        </w:tabs>
        <w:spacing w:before="0" w:line="228" w:lineRule="exact"/>
        <w:rPr>
          <w:sz w:val="24"/>
        </w:rPr>
      </w:pPr>
      <w:r>
        <w:rPr>
          <w:b/>
          <w:sz w:val="23"/>
        </w:rPr>
        <w:t>Section</w:t>
      </w:r>
      <w:r>
        <w:rPr>
          <w:b/>
          <w:spacing w:val="42"/>
          <w:sz w:val="23"/>
        </w:rPr>
        <w:t xml:space="preserve"> </w:t>
      </w:r>
      <w:r>
        <w:rPr>
          <w:b/>
          <w:sz w:val="23"/>
        </w:rPr>
        <w:t>3.</w:t>
      </w:r>
      <w:r>
        <w:rPr>
          <w:b/>
          <w:sz w:val="23"/>
        </w:rPr>
        <w:tab/>
        <w:t>Vacancies:</w:t>
      </w:r>
      <w:r>
        <w:rPr>
          <w:b/>
          <w:sz w:val="23"/>
        </w:rPr>
        <w:tab/>
      </w:r>
      <w:r>
        <w:rPr>
          <w:sz w:val="24"/>
        </w:rPr>
        <w:t xml:space="preserve">Vacancies that occur during the Fiscal Year may </w:t>
      </w:r>
      <w:proofErr w:type="gramStart"/>
      <w:r>
        <w:rPr>
          <w:sz w:val="24"/>
        </w:rPr>
        <w:t>be filled</w:t>
      </w:r>
      <w:proofErr w:type="gramEnd"/>
      <w:r>
        <w:rPr>
          <w:spacing w:val="11"/>
          <w:sz w:val="24"/>
        </w:rPr>
        <w:t xml:space="preserve"> </w:t>
      </w:r>
      <w:r>
        <w:rPr>
          <w:sz w:val="24"/>
        </w:rPr>
        <w:t>at any</w:t>
      </w:r>
    </w:p>
    <w:p w14:paraId="37821AEA" w14:textId="77777777" w:rsidR="00370DBC" w:rsidRDefault="00B427F1">
      <w:pPr>
        <w:pStyle w:val="ListParagraph"/>
        <w:numPr>
          <w:ilvl w:val="0"/>
          <w:numId w:val="17"/>
        </w:numPr>
        <w:tabs>
          <w:tab w:val="left" w:pos="897"/>
          <w:tab w:val="left" w:pos="898"/>
        </w:tabs>
        <w:ind w:left="897" w:hanging="726"/>
        <w:rPr>
          <w:sz w:val="24"/>
        </w:rPr>
      </w:pPr>
      <w:r>
        <w:rPr>
          <w:sz w:val="24"/>
        </w:rPr>
        <w:t xml:space="preserve">regular or special </w:t>
      </w:r>
      <w:proofErr w:type="gramStart"/>
      <w:r>
        <w:rPr>
          <w:sz w:val="24"/>
        </w:rPr>
        <w:t>meeting</w:t>
      </w:r>
      <w:proofErr w:type="gramEnd"/>
      <w:r>
        <w:rPr>
          <w:sz w:val="24"/>
        </w:rPr>
        <w:t xml:space="preserve"> and the newly elected Officer will serve for the remainder of</w:t>
      </w:r>
      <w:r>
        <w:rPr>
          <w:spacing w:val="6"/>
          <w:sz w:val="24"/>
        </w:rPr>
        <w:t xml:space="preserve"> </w:t>
      </w:r>
      <w:r>
        <w:rPr>
          <w:sz w:val="24"/>
        </w:rPr>
        <w:t>the</w:t>
      </w:r>
    </w:p>
    <w:p w14:paraId="154F4BFE" w14:textId="77777777" w:rsidR="00370DBC" w:rsidRDefault="00B427F1">
      <w:pPr>
        <w:pStyle w:val="ListParagraph"/>
        <w:numPr>
          <w:ilvl w:val="0"/>
          <w:numId w:val="17"/>
        </w:numPr>
        <w:tabs>
          <w:tab w:val="left" w:pos="890"/>
          <w:tab w:val="left" w:pos="891"/>
          <w:tab w:val="left" w:pos="2374"/>
        </w:tabs>
        <w:spacing w:before="142"/>
        <w:ind w:left="890" w:hanging="719"/>
        <w:rPr>
          <w:sz w:val="24"/>
        </w:rPr>
      </w:pPr>
      <w:r>
        <w:rPr>
          <w:sz w:val="24"/>
        </w:rPr>
        <w:t>current</w:t>
      </w:r>
      <w:r>
        <w:rPr>
          <w:spacing w:val="47"/>
          <w:sz w:val="24"/>
        </w:rPr>
        <w:t xml:space="preserve"> </w:t>
      </w:r>
      <w:r>
        <w:rPr>
          <w:sz w:val="24"/>
        </w:rPr>
        <w:t>term.</w:t>
      </w:r>
      <w:r>
        <w:rPr>
          <w:sz w:val="24"/>
        </w:rPr>
        <w:tab/>
        <w:t xml:space="preserve">Nominations will </w:t>
      </w:r>
      <w:proofErr w:type="gramStart"/>
      <w:r>
        <w:rPr>
          <w:sz w:val="24"/>
        </w:rPr>
        <w:t>be accepted</w:t>
      </w:r>
      <w:proofErr w:type="gramEnd"/>
      <w:r>
        <w:rPr>
          <w:sz w:val="24"/>
        </w:rPr>
        <w:t xml:space="preserve"> from the floor during the meeting at which</w:t>
      </w:r>
      <w:r>
        <w:rPr>
          <w:spacing w:val="19"/>
          <w:sz w:val="24"/>
        </w:rPr>
        <w:t xml:space="preserve"> </w:t>
      </w:r>
      <w:r>
        <w:rPr>
          <w:sz w:val="24"/>
        </w:rPr>
        <w:t>the</w:t>
      </w:r>
    </w:p>
    <w:p w14:paraId="1E22FF9B" w14:textId="77777777" w:rsidR="00370DBC" w:rsidRDefault="00B427F1">
      <w:pPr>
        <w:pStyle w:val="ListParagraph"/>
        <w:numPr>
          <w:ilvl w:val="0"/>
          <w:numId w:val="17"/>
        </w:numPr>
        <w:tabs>
          <w:tab w:val="left" w:pos="896"/>
          <w:tab w:val="left" w:pos="897"/>
        </w:tabs>
        <w:spacing w:before="150"/>
        <w:ind w:left="896" w:hanging="725"/>
        <w:rPr>
          <w:sz w:val="24"/>
        </w:rPr>
      </w:pPr>
      <w:r>
        <w:rPr>
          <w:sz w:val="24"/>
        </w:rPr>
        <w:t xml:space="preserve">vacancy has </w:t>
      </w:r>
      <w:proofErr w:type="gramStart"/>
      <w:r>
        <w:rPr>
          <w:sz w:val="24"/>
        </w:rPr>
        <w:t>been announced</w:t>
      </w:r>
      <w:proofErr w:type="gramEnd"/>
      <w:r>
        <w:rPr>
          <w:sz w:val="24"/>
        </w:rPr>
        <w:t xml:space="preserve">. </w:t>
      </w:r>
      <w:proofErr w:type="gramStart"/>
      <w:r>
        <w:rPr>
          <w:sz w:val="24"/>
        </w:rPr>
        <w:t>Voting</w:t>
      </w:r>
      <w:proofErr w:type="gramEnd"/>
      <w:r>
        <w:rPr>
          <w:sz w:val="24"/>
        </w:rPr>
        <w:t xml:space="preserve"> will take place at the next meeting.</w:t>
      </w:r>
      <w:r>
        <w:rPr>
          <w:spacing w:val="13"/>
          <w:sz w:val="24"/>
        </w:rPr>
        <w:t xml:space="preserve"> </w:t>
      </w:r>
      <w:r>
        <w:t xml:space="preserve">If </w:t>
      </w:r>
      <w:r>
        <w:rPr>
          <w:sz w:val="24"/>
        </w:rPr>
        <w:t>for whatever reason</w:t>
      </w:r>
    </w:p>
    <w:p w14:paraId="3FB496DB" w14:textId="77777777" w:rsidR="00370DBC" w:rsidRDefault="00B427F1">
      <w:pPr>
        <w:pStyle w:val="ListParagraph"/>
        <w:numPr>
          <w:ilvl w:val="0"/>
          <w:numId w:val="17"/>
        </w:numPr>
        <w:tabs>
          <w:tab w:val="left" w:pos="896"/>
          <w:tab w:val="left" w:pos="897"/>
        </w:tabs>
        <w:ind w:left="896" w:hanging="725"/>
        <w:rPr>
          <w:sz w:val="24"/>
        </w:rPr>
      </w:pPr>
      <w:r>
        <w:rPr>
          <w:sz w:val="24"/>
        </w:rPr>
        <w:t>the RCC is temporarily unable to elect a new Chair or fill that position by a current</w:t>
      </w:r>
      <w:r>
        <w:rPr>
          <w:spacing w:val="15"/>
          <w:sz w:val="24"/>
        </w:rPr>
        <w:t xml:space="preserve"> </w:t>
      </w:r>
      <w:proofErr w:type="gramStart"/>
      <w:r>
        <w:rPr>
          <w:sz w:val="24"/>
        </w:rPr>
        <w:t>elected</w:t>
      </w:r>
      <w:proofErr w:type="gramEnd"/>
    </w:p>
    <w:p w14:paraId="0E0C1638" w14:textId="77777777" w:rsidR="00370DBC" w:rsidRDefault="00B427F1">
      <w:pPr>
        <w:pStyle w:val="ListParagraph"/>
        <w:numPr>
          <w:ilvl w:val="0"/>
          <w:numId w:val="17"/>
        </w:numPr>
        <w:tabs>
          <w:tab w:val="left" w:pos="890"/>
          <w:tab w:val="left" w:pos="891"/>
        </w:tabs>
        <w:spacing w:before="127"/>
        <w:ind w:left="890" w:hanging="719"/>
        <w:rPr>
          <w:sz w:val="24"/>
        </w:rPr>
      </w:pPr>
      <w:r>
        <w:rPr>
          <w:sz w:val="24"/>
        </w:rPr>
        <w:t>Officer in accordance with these Bylaws, the Chair of the State Coordinating Council</w:t>
      </w:r>
      <w:r>
        <w:rPr>
          <w:spacing w:val="11"/>
          <w:sz w:val="24"/>
        </w:rPr>
        <w:t xml:space="preserve"> </w:t>
      </w:r>
      <w:r>
        <w:rPr>
          <w:sz w:val="24"/>
        </w:rPr>
        <w:t>for</w:t>
      </w:r>
    </w:p>
    <w:p w14:paraId="00BD20D7" w14:textId="77777777" w:rsidR="00370DBC" w:rsidRDefault="00B427F1">
      <w:pPr>
        <w:pStyle w:val="ListParagraph"/>
        <w:numPr>
          <w:ilvl w:val="0"/>
          <w:numId w:val="17"/>
        </w:numPr>
        <w:tabs>
          <w:tab w:val="left" w:pos="889"/>
          <w:tab w:val="left" w:pos="890"/>
        </w:tabs>
        <w:spacing w:before="143"/>
        <w:ind w:left="889" w:hanging="718"/>
        <w:rPr>
          <w:sz w:val="24"/>
        </w:rPr>
      </w:pPr>
      <w:r>
        <w:rPr>
          <w:sz w:val="24"/>
        </w:rPr>
        <w:t>Community Transportation will appoint an Acting Chair. The Acting Chair will</w:t>
      </w:r>
      <w:r>
        <w:rPr>
          <w:spacing w:val="-33"/>
          <w:sz w:val="24"/>
        </w:rPr>
        <w:t xml:space="preserve"> </w:t>
      </w:r>
      <w:r>
        <w:rPr>
          <w:sz w:val="24"/>
        </w:rPr>
        <w:t>serve until a</w:t>
      </w:r>
    </w:p>
    <w:p w14:paraId="72A177F2" w14:textId="65AB30DF" w:rsidR="00370DBC" w:rsidRDefault="00561336">
      <w:pPr>
        <w:pStyle w:val="ListParagraph"/>
        <w:numPr>
          <w:ilvl w:val="0"/>
          <w:numId w:val="17"/>
        </w:numPr>
        <w:tabs>
          <w:tab w:val="left" w:pos="897"/>
          <w:tab w:val="left" w:pos="898"/>
        </w:tabs>
        <w:spacing w:before="142" w:line="376" w:lineRule="auto"/>
        <w:ind w:left="172" w:right="3654" w:firstLine="0"/>
        <w:rPr>
          <w:sz w:val="24"/>
        </w:rPr>
      </w:pPr>
      <w:r>
        <w:rPr>
          <w:noProof/>
        </w:rPr>
        <mc:AlternateContent>
          <mc:Choice Requires="wps">
            <w:drawing>
              <wp:anchor distT="0" distB="0" distL="114300" distR="114300" simplePos="0" relativeHeight="251661312" behindDoc="0" locked="0" layoutInCell="1" allowOverlap="1" wp14:anchorId="7C6A6CB5" wp14:editId="3027105B">
                <wp:simplePos x="0" y="0"/>
                <wp:positionH relativeFrom="page">
                  <wp:posOffset>496570</wp:posOffset>
                </wp:positionH>
                <wp:positionV relativeFrom="paragraph">
                  <wp:posOffset>627380</wp:posOffset>
                </wp:positionV>
                <wp:extent cx="6482715" cy="3071495"/>
                <wp:effectExtent l="0" t="0" r="0" b="0"/>
                <wp:wrapNone/>
                <wp:docPr id="28395565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2715" cy="3071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590"/>
                              <w:gridCol w:w="1416"/>
                              <w:gridCol w:w="8204"/>
                            </w:tblGrid>
                            <w:tr w:rsidR="00370DBC" w14:paraId="625CF28C" w14:textId="77777777">
                              <w:trPr>
                                <w:trHeight w:val="334"/>
                              </w:trPr>
                              <w:tc>
                                <w:tcPr>
                                  <w:tcW w:w="590" w:type="dxa"/>
                                </w:tcPr>
                                <w:p w14:paraId="7280C894" w14:textId="77777777" w:rsidR="00370DBC" w:rsidRDefault="00B427F1">
                                  <w:pPr>
                                    <w:pStyle w:val="TableParagraph"/>
                                    <w:spacing w:line="266" w:lineRule="exact"/>
                                    <w:ind w:left="50"/>
                                    <w:rPr>
                                      <w:sz w:val="24"/>
                                    </w:rPr>
                                  </w:pPr>
                                  <w:r>
                                    <w:rPr>
                                      <w:sz w:val="24"/>
                                    </w:rPr>
                                    <w:t>227</w:t>
                                  </w:r>
                                </w:p>
                              </w:tc>
                              <w:tc>
                                <w:tcPr>
                                  <w:tcW w:w="1416" w:type="dxa"/>
                                </w:tcPr>
                                <w:p w14:paraId="519BD8BD" w14:textId="77777777" w:rsidR="00370DBC" w:rsidRDefault="00B427F1">
                                  <w:pPr>
                                    <w:pStyle w:val="TableParagraph"/>
                                    <w:spacing w:line="264" w:lineRule="exact"/>
                                    <w:ind w:right="237"/>
                                    <w:jc w:val="right"/>
                                    <w:rPr>
                                      <w:b/>
                                      <w:sz w:val="23"/>
                                    </w:rPr>
                                  </w:pPr>
                                  <w:r>
                                    <w:rPr>
                                      <w:b/>
                                      <w:w w:val="105"/>
                                      <w:sz w:val="23"/>
                                    </w:rPr>
                                    <w:t>Section 4.</w:t>
                                  </w:r>
                                </w:p>
                              </w:tc>
                              <w:tc>
                                <w:tcPr>
                                  <w:tcW w:w="8204" w:type="dxa"/>
                                </w:tcPr>
                                <w:p w14:paraId="62D6B7FB" w14:textId="77777777" w:rsidR="00370DBC" w:rsidRDefault="00B427F1">
                                  <w:pPr>
                                    <w:pStyle w:val="TableParagraph"/>
                                    <w:spacing w:line="257" w:lineRule="exact"/>
                                    <w:ind w:left="209"/>
                                    <w:rPr>
                                      <w:b/>
                                      <w:sz w:val="23"/>
                                    </w:rPr>
                                  </w:pPr>
                                  <w:r>
                                    <w:rPr>
                                      <w:b/>
                                      <w:w w:val="105"/>
                                      <w:sz w:val="23"/>
                                    </w:rPr>
                                    <w:t>Responsibilities of Officers:</w:t>
                                  </w:r>
                                </w:p>
                              </w:tc>
                            </w:tr>
                            <w:tr w:rsidR="00370DBC" w14:paraId="55BC332E" w14:textId="77777777">
                              <w:trPr>
                                <w:trHeight w:val="410"/>
                              </w:trPr>
                              <w:tc>
                                <w:tcPr>
                                  <w:tcW w:w="590" w:type="dxa"/>
                                </w:tcPr>
                                <w:p w14:paraId="22D1C0F3" w14:textId="77777777" w:rsidR="00370DBC" w:rsidRDefault="00B427F1">
                                  <w:pPr>
                                    <w:pStyle w:val="TableParagraph"/>
                                    <w:spacing w:before="66"/>
                                    <w:ind w:left="57"/>
                                    <w:rPr>
                                      <w:sz w:val="24"/>
                                    </w:rPr>
                                  </w:pPr>
                                  <w:r>
                                    <w:rPr>
                                      <w:sz w:val="24"/>
                                    </w:rPr>
                                    <w:t>228</w:t>
                                  </w:r>
                                </w:p>
                              </w:tc>
                              <w:tc>
                                <w:tcPr>
                                  <w:tcW w:w="1416" w:type="dxa"/>
                                </w:tcPr>
                                <w:p w14:paraId="63E3E6D1" w14:textId="77777777" w:rsidR="00370DBC" w:rsidRDefault="00B427F1">
                                  <w:pPr>
                                    <w:pStyle w:val="TableParagraph"/>
                                    <w:spacing w:before="66"/>
                                    <w:ind w:right="214"/>
                                    <w:jc w:val="right"/>
                                    <w:rPr>
                                      <w:sz w:val="24"/>
                                    </w:rPr>
                                  </w:pPr>
                                  <w:r>
                                    <w:rPr>
                                      <w:w w:val="95"/>
                                      <w:sz w:val="24"/>
                                    </w:rPr>
                                    <w:t>4.1</w:t>
                                  </w:r>
                                </w:p>
                              </w:tc>
                              <w:tc>
                                <w:tcPr>
                                  <w:tcW w:w="8204" w:type="dxa"/>
                                </w:tcPr>
                                <w:p w14:paraId="391AD723" w14:textId="77777777" w:rsidR="00370DBC" w:rsidRDefault="00B427F1">
                                  <w:pPr>
                                    <w:pStyle w:val="TableParagraph"/>
                                    <w:spacing w:before="59"/>
                                    <w:ind w:left="206"/>
                                    <w:rPr>
                                      <w:sz w:val="24"/>
                                    </w:rPr>
                                  </w:pPr>
                                  <w:r>
                                    <w:rPr>
                                      <w:sz w:val="24"/>
                                    </w:rPr>
                                    <w:t>The Chair, or in the event of their absence, the Vice Chair, shall preside at all</w:t>
                                  </w:r>
                                </w:p>
                              </w:tc>
                            </w:tr>
                            <w:tr w:rsidR="00370DBC" w14:paraId="3F5452C8" w14:textId="77777777">
                              <w:trPr>
                                <w:trHeight w:val="418"/>
                              </w:trPr>
                              <w:tc>
                                <w:tcPr>
                                  <w:tcW w:w="590" w:type="dxa"/>
                                </w:tcPr>
                                <w:p w14:paraId="300440E8" w14:textId="77777777" w:rsidR="00370DBC" w:rsidRDefault="00B427F1">
                                  <w:pPr>
                                    <w:pStyle w:val="TableParagraph"/>
                                    <w:spacing w:before="73"/>
                                    <w:ind w:left="57"/>
                                    <w:rPr>
                                      <w:sz w:val="24"/>
                                    </w:rPr>
                                  </w:pPr>
                                  <w:r>
                                    <w:rPr>
                                      <w:sz w:val="24"/>
                                    </w:rPr>
                                    <w:t>229</w:t>
                                  </w:r>
                                </w:p>
                              </w:tc>
                              <w:tc>
                                <w:tcPr>
                                  <w:tcW w:w="1416" w:type="dxa"/>
                                </w:tcPr>
                                <w:p w14:paraId="2E3ACBEA" w14:textId="77777777" w:rsidR="00370DBC" w:rsidRDefault="00370DBC">
                                  <w:pPr>
                                    <w:pStyle w:val="TableParagraph"/>
                                  </w:pPr>
                                </w:p>
                              </w:tc>
                              <w:tc>
                                <w:tcPr>
                                  <w:tcW w:w="8204" w:type="dxa"/>
                                </w:tcPr>
                                <w:p w14:paraId="20AD9C5D" w14:textId="77777777" w:rsidR="00370DBC" w:rsidRDefault="00B427F1">
                                  <w:pPr>
                                    <w:pStyle w:val="TableParagraph"/>
                                    <w:spacing w:before="59"/>
                                    <w:ind w:left="211"/>
                                    <w:rPr>
                                      <w:sz w:val="24"/>
                                    </w:rPr>
                                  </w:pPr>
                                  <w:r>
                                    <w:rPr>
                                      <w:sz w:val="24"/>
                                    </w:rPr>
                                    <w:t xml:space="preserve">meetings of the RCC; the Chair shall not </w:t>
                                  </w:r>
                                  <w:proofErr w:type="gramStart"/>
                                  <w:r>
                                    <w:rPr>
                                      <w:sz w:val="24"/>
                                    </w:rPr>
                                    <w:t>be deprived</w:t>
                                  </w:r>
                                  <w:proofErr w:type="gramEnd"/>
                                  <w:r>
                                    <w:rPr>
                                      <w:sz w:val="24"/>
                                    </w:rPr>
                                    <w:t xml:space="preserve"> of their right to vote.</w:t>
                                  </w:r>
                                </w:p>
                              </w:tc>
                            </w:tr>
                            <w:tr w:rsidR="00370DBC" w14:paraId="497483D1" w14:textId="77777777">
                              <w:trPr>
                                <w:trHeight w:val="418"/>
                              </w:trPr>
                              <w:tc>
                                <w:tcPr>
                                  <w:tcW w:w="590" w:type="dxa"/>
                                </w:tcPr>
                                <w:p w14:paraId="20F8A8F0" w14:textId="77777777" w:rsidR="00370DBC" w:rsidRDefault="00B427F1">
                                  <w:pPr>
                                    <w:pStyle w:val="TableParagraph"/>
                                    <w:spacing w:before="73"/>
                                    <w:ind w:left="57"/>
                                    <w:rPr>
                                      <w:sz w:val="24"/>
                                    </w:rPr>
                                  </w:pPr>
                                  <w:r>
                                    <w:rPr>
                                      <w:sz w:val="24"/>
                                    </w:rPr>
                                    <w:t>230</w:t>
                                  </w:r>
                                </w:p>
                              </w:tc>
                              <w:tc>
                                <w:tcPr>
                                  <w:tcW w:w="1416" w:type="dxa"/>
                                </w:tcPr>
                                <w:p w14:paraId="7E75B056" w14:textId="77777777" w:rsidR="00370DBC" w:rsidRDefault="00B427F1">
                                  <w:pPr>
                                    <w:pStyle w:val="TableParagraph"/>
                                    <w:spacing w:before="73"/>
                                    <w:ind w:right="205"/>
                                    <w:jc w:val="right"/>
                                    <w:rPr>
                                      <w:sz w:val="24"/>
                                    </w:rPr>
                                  </w:pPr>
                                  <w:r>
                                    <w:rPr>
                                      <w:sz w:val="24"/>
                                    </w:rPr>
                                    <w:t>4.2</w:t>
                                  </w:r>
                                </w:p>
                              </w:tc>
                              <w:tc>
                                <w:tcPr>
                                  <w:tcW w:w="8204" w:type="dxa"/>
                                </w:tcPr>
                                <w:p w14:paraId="03FAD971" w14:textId="77777777" w:rsidR="00370DBC" w:rsidRDefault="00B427F1">
                                  <w:pPr>
                                    <w:pStyle w:val="TableParagraph"/>
                                    <w:spacing w:before="59"/>
                                    <w:ind w:left="206"/>
                                    <w:rPr>
                                      <w:sz w:val="24"/>
                                    </w:rPr>
                                  </w:pPr>
                                  <w:r>
                                    <w:rPr>
                                      <w:sz w:val="24"/>
                                    </w:rPr>
                                    <w:t>The Chair or Vice Chair shall have such other powers and perform such other</w:t>
                                  </w:r>
                                </w:p>
                              </w:tc>
                            </w:tr>
                            <w:tr w:rsidR="00370DBC" w14:paraId="0FEB2D6E" w14:textId="77777777">
                              <w:trPr>
                                <w:trHeight w:val="414"/>
                              </w:trPr>
                              <w:tc>
                                <w:tcPr>
                                  <w:tcW w:w="590" w:type="dxa"/>
                                </w:tcPr>
                                <w:p w14:paraId="15F1B282" w14:textId="77777777" w:rsidR="00370DBC" w:rsidRDefault="00B427F1">
                                  <w:pPr>
                                    <w:pStyle w:val="TableParagraph"/>
                                    <w:spacing w:before="73"/>
                                    <w:ind w:left="57"/>
                                    <w:rPr>
                                      <w:sz w:val="24"/>
                                    </w:rPr>
                                  </w:pPr>
                                  <w:r>
                                    <w:rPr>
                                      <w:sz w:val="24"/>
                                    </w:rPr>
                                    <w:t>231</w:t>
                                  </w:r>
                                </w:p>
                              </w:tc>
                              <w:tc>
                                <w:tcPr>
                                  <w:tcW w:w="1416" w:type="dxa"/>
                                </w:tcPr>
                                <w:p w14:paraId="7459E6F0" w14:textId="77777777" w:rsidR="00370DBC" w:rsidRDefault="00370DBC">
                                  <w:pPr>
                                    <w:pStyle w:val="TableParagraph"/>
                                  </w:pPr>
                                </w:p>
                              </w:tc>
                              <w:tc>
                                <w:tcPr>
                                  <w:tcW w:w="8204" w:type="dxa"/>
                                </w:tcPr>
                                <w:p w14:paraId="37FD6A7E" w14:textId="77777777" w:rsidR="00370DBC" w:rsidRDefault="00B427F1">
                                  <w:pPr>
                                    <w:pStyle w:val="TableParagraph"/>
                                    <w:spacing w:before="59"/>
                                    <w:ind w:left="206"/>
                                    <w:rPr>
                                      <w:sz w:val="24"/>
                                    </w:rPr>
                                  </w:pPr>
                                  <w:r>
                                    <w:rPr>
                                      <w:sz w:val="24"/>
                                    </w:rPr>
                                    <w:t xml:space="preserve">duties as may from time to time </w:t>
                                  </w:r>
                                  <w:proofErr w:type="gramStart"/>
                                  <w:r>
                                    <w:rPr>
                                      <w:sz w:val="24"/>
                                    </w:rPr>
                                    <w:t>be voted</w:t>
                                  </w:r>
                                  <w:proofErr w:type="gramEnd"/>
                                  <w:r>
                                    <w:rPr>
                                      <w:sz w:val="24"/>
                                    </w:rPr>
                                    <w:t xml:space="preserve"> by the RCC, including the establishment</w:t>
                                  </w:r>
                                </w:p>
                              </w:tc>
                            </w:tr>
                            <w:tr w:rsidR="00370DBC" w14:paraId="67960F2B" w14:textId="77777777">
                              <w:trPr>
                                <w:trHeight w:val="410"/>
                              </w:trPr>
                              <w:tc>
                                <w:tcPr>
                                  <w:tcW w:w="590" w:type="dxa"/>
                                </w:tcPr>
                                <w:p w14:paraId="4C3A9DA4" w14:textId="77777777" w:rsidR="00370DBC" w:rsidRDefault="00B427F1">
                                  <w:pPr>
                                    <w:pStyle w:val="TableParagraph"/>
                                    <w:spacing w:before="69"/>
                                    <w:ind w:left="57"/>
                                    <w:rPr>
                                      <w:sz w:val="24"/>
                                    </w:rPr>
                                  </w:pPr>
                                  <w:r>
                                    <w:rPr>
                                      <w:sz w:val="24"/>
                                    </w:rPr>
                                    <w:t>232</w:t>
                                  </w:r>
                                </w:p>
                              </w:tc>
                              <w:tc>
                                <w:tcPr>
                                  <w:tcW w:w="1416" w:type="dxa"/>
                                </w:tcPr>
                                <w:p w14:paraId="7FBE7DC2" w14:textId="77777777" w:rsidR="00370DBC" w:rsidRDefault="00370DBC">
                                  <w:pPr>
                                    <w:pStyle w:val="TableParagraph"/>
                                  </w:pPr>
                                </w:p>
                              </w:tc>
                              <w:tc>
                                <w:tcPr>
                                  <w:tcW w:w="8204" w:type="dxa"/>
                                </w:tcPr>
                                <w:p w14:paraId="49EB6BDE" w14:textId="77777777" w:rsidR="00370DBC" w:rsidRDefault="00B427F1">
                                  <w:pPr>
                                    <w:pStyle w:val="TableParagraph"/>
                                    <w:spacing w:before="55"/>
                                    <w:ind w:left="205"/>
                                    <w:rPr>
                                      <w:sz w:val="24"/>
                                    </w:rPr>
                                  </w:pPr>
                                  <w:r>
                                    <w:rPr>
                                      <w:sz w:val="24"/>
                                    </w:rPr>
                                    <w:t>of committees and appointment of committee members as may be necessary or</w:t>
                                  </w:r>
                                </w:p>
                              </w:tc>
                            </w:tr>
                            <w:tr w:rsidR="00370DBC" w14:paraId="4D2C2ED6" w14:textId="77777777">
                              <w:trPr>
                                <w:trHeight w:val="414"/>
                              </w:trPr>
                              <w:tc>
                                <w:tcPr>
                                  <w:tcW w:w="590" w:type="dxa"/>
                                </w:tcPr>
                                <w:p w14:paraId="02D0D791" w14:textId="77777777" w:rsidR="00370DBC" w:rsidRDefault="00B427F1">
                                  <w:pPr>
                                    <w:pStyle w:val="TableParagraph"/>
                                    <w:spacing w:before="69"/>
                                    <w:ind w:left="50"/>
                                    <w:rPr>
                                      <w:sz w:val="24"/>
                                    </w:rPr>
                                  </w:pPr>
                                  <w:r>
                                    <w:rPr>
                                      <w:sz w:val="24"/>
                                    </w:rPr>
                                    <w:t>233</w:t>
                                  </w:r>
                                </w:p>
                              </w:tc>
                              <w:tc>
                                <w:tcPr>
                                  <w:tcW w:w="1416" w:type="dxa"/>
                                </w:tcPr>
                                <w:p w14:paraId="20EA7B38" w14:textId="77777777" w:rsidR="00370DBC" w:rsidRDefault="00370DBC">
                                  <w:pPr>
                                    <w:pStyle w:val="TableParagraph"/>
                                  </w:pPr>
                                </w:p>
                              </w:tc>
                              <w:tc>
                                <w:tcPr>
                                  <w:tcW w:w="8204" w:type="dxa"/>
                                </w:tcPr>
                                <w:p w14:paraId="5E85C6E5" w14:textId="77777777" w:rsidR="00370DBC" w:rsidRDefault="00B427F1">
                                  <w:pPr>
                                    <w:pStyle w:val="TableParagraph"/>
                                    <w:spacing w:before="55"/>
                                    <w:ind w:left="205"/>
                                    <w:rPr>
                                      <w:sz w:val="24"/>
                                    </w:rPr>
                                  </w:pPr>
                                  <w:r>
                                    <w:rPr>
                                      <w:sz w:val="24"/>
                                    </w:rPr>
                                    <w:t>convenient for carrying out the business of the RCC.</w:t>
                                  </w:r>
                                </w:p>
                              </w:tc>
                            </w:tr>
                            <w:tr w:rsidR="00370DBC" w14:paraId="4D3BC69B" w14:textId="77777777">
                              <w:trPr>
                                <w:trHeight w:val="410"/>
                              </w:trPr>
                              <w:tc>
                                <w:tcPr>
                                  <w:tcW w:w="590" w:type="dxa"/>
                                </w:tcPr>
                                <w:p w14:paraId="330D93F2" w14:textId="77777777" w:rsidR="00370DBC" w:rsidRDefault="00B427F1">
                                  <w:pPr>
                                    <w:pStyle w:val="TableParagraph"/>
                                    <w:spacing w:before="73"/>
                                    <w:ind w:left="50"/>
                                    <w:rPr>
                                      <w:sz w:val="24"/>
                                    </w:rPr>
                                  </w:pPr>
                                  <w:r>
                                    <w:rPr>
                                      <w:sz w:val="24"/>
                                    </w:rPr>
                                    <w:t>234</w:t>
                                  </w:r>
                                </w:p>
                              </w:tc>
                              <w:tc>
                                <w:tcPr>
                                  <w:tcW w:w="1416" w:type="dxa"/>
                                </w:tcPr>
                                <w:p w14:paraId="2AF17A57" w14:textId="77777777" w:rsidR="00370DBC" w:rsidRDefault="00B427F1">
                                  <w:pPr>
                                    <w:pStyle w:val="TableParagraph"/>
                                    <w:spacing w:before="66"/>
                                    <w:ind w:right="208"/>
                                    <w:jc w:val="right"/>
                                    <w:rPr>
                                      <w:sz w:val="24"/>
                                    </w:rPr>
                                  </w:pPr>
                                  <w:r>
                                    <w:rPr>
                                      <w:sz w:val="24"/>
                                    </w:rPr>
                                    <w:t>4.3</w:t>
                                  </w:r>
                                </w:p>
                              </w:tc>
                              <w:tc>
                                <w:tcPr>
                                  <w:tcW w:w="8204" w:type="dxa"/>
                                </w:tcPr>
                                <w:p w14:paraId="0CEF23C4" w14:textId="77777777" w:rsidR="00370DBC" w:rsidRDefault="00B427F1">
                                  <w:pPr>
                                    <w:pStyle w:val="TableParagraph"/>
                                    <w:spacing w:before="59"/>
                                    <w:ind w:left="206"/>
                                    <w:rPr>
                                      <w:sz w:val="24"/>
                                    </w:rPr>
                                  </w:pPr>
                                  <w:r>
                                    <w:rPr>
                                      <w:sz w:val="24"/>
                                    </w:rPr>
                                    <w:t>The Secretary shall (a) keep minutes of all meetings of the RCC; (b) see that all</w:t>
                                  </w:r>
                                </w:p>
                              </w:tc>
                            </w:tr>
                            <w:tr w:rsidR="00370DBC" w14:paraId="094679A1" w14:textId="77777777">
                              <w:trPr>
                                <w:trHeight w:val="414"/>
                              </w:trPr>
                              <w:tc>
                                <w:tcPr>
                                  <w:tcW w:w="590" w:type="dxa"/>
                                </w:tcPr>
                                <w:p w14:paraId="093F0F30" w14:textId="77777777" w:rsidR="00370DBC" w:rsidRDefault="00B427F1">
                                  <w:pPr>
                                    <w:pStyle w:val="TableParagraph"/>
                                    <w:spacing w:before="73"/>
                                    <w:ind w:left="57"/>
                                    <w:rPr>
                                      <w:sz w:val="24"/>
                                    </w:rPr>
                                  </w:pPr>
                                  <w:r>
                                    <w:rPr>
                                      <w:sz w:val="24"/>
                                    </w:rPr>
                                    <w:t>235</w:t>
                                  </w:r>
                                </w:p>
                              </w:tc>
                              <w:tc>
                                <w:tcPr>
                                  <w:tcW w:w="1416" w:type="dxa"/>
                                </w:tcPr>
                                <w:p w14:paraId="533666F9" w14:textId="77777777" w:rsidR="00370DBC" w:rsidRDefault="00370DBC">
                                  <w:pPr>
                                    <w:pStyle w:val="TableParagraph"/>
                                  </w:pPr>
                                </w:p>
                              </w:tc>
                              <w:tc>
                                <w:tcPr>
                                  <w:tcW w:w="8204" w:type="dxa"/>
                                </w:tcPr>
                                <w:p w14:paraId="691943AF" w14:textId="77777777" w:rsidR="00370DBC" w:rsidRDefault="00B427F1">
                                  <w:pPr>
                                    <w:pStyle w:val="TableParagraph"/>
                                    <w:spacing w:before="51"/>
                                    <w:ind w:left="212"/>
                                    <w:rPr>
                                      <w:sz w:val="24"/>
                                    </w:rPr>
                                  </w:pPr>
                                  <w:r>
                                    <w:rPr>
                                      <w:sz w:val="24"/>
                                    </w:rPr>
                                    <w:t xml:space="preserve">required notices </w:t>
                                  </w:r>
                                  <w:proofErr w:type="gramStart"/>
                                  <w:r>
                                    <w:rPr>
                                      <w:sz w:val="24"/>
                                    </w:rPr>
                                    <w:t>are duly given</w:t>
                                  </w:r>
                                  <w:proofErr w:type="gramEnd"/>
                                  <w:r>
                                    <w:rPr>
                                      <w:sz w:val="24"/>
                                    </w:rPr>
                                    <w:t xml:space="preserve"> in accordance with the provisions of these Bylaws</w:t>
                                  </w:r>
                                </w:p>
                              </w:tc>
                            </w:tr>
                            <w:tr w:rsidR="00370DBC" w14:paraId="3B6C9D25" w14:textId="77777777">
                              <w:trPr>
                                <w:trHeight w:val="414"/>
                              </w:trPr>
                              <w:tc>
                                <w:tcPr>
                                  <w:tcW w:w="590" w:type="dxa"/>
                                </w:tcPr>
                                <w:p w14:paraId="6FB4BBED" w14:textId="77777777" w:rsidR="00370DBC" w:rsidRDefault="00B427F1">
                                  <w:pPr>
                                    <w:pStyle w:val="TableParagraph"/>
                                    <w:spacing w:before="69"/>
                                    <w:ind w:left="50"/>
                                    <w:rPr>
                                      <w:sz w:val="24"/>
                                    </w:rPr>
                                  </w:pPr>
                                  <w:r>
                                    <w:rPr>
                                      <w:sz w:val="24"/>
                                    </w:rPr>
                                    <w:t>236</w:t>
                                  </w:r>
                                </w:p>
                              </w:tc>
                              <w:tc>
                                <w:tcPr>
                                  <w:tcW w:w="1416" w:type="dxa"/>
                                </w:tcPr>
                                <w:p w14:paraId="039A53E9" w14:textId="77777777" w:rsidR="00370DBC" w:rsidRDefault="00370DBC">
                                  <w:pPr>
                                    <w:pStyle w:val="TableParagraph"/>
                                  </w:pPr>
                                </w:p>
                              </w:tc>
                              <w:tc>
                                <w:tcPr>
                                  <w:tcW w:w="8204" w:type="dxa"/>
                                </w:tcPr>
                                <w:p w14:paraId="5291B8D5" w14:textId="77777777" w:rsidR="00370DBC" w:rsidRDefault="00B427F1">
                                  <w:pPr>
                                    <w:pStyle w:val="TableParagraph"/>
                                    <w:spacing w:before="55"/>
                                    <w:ind w:left="205"/>
                                    <w:rPr>
                                      <w:sz w:val="24"/>
                                    </w:rPr>
                                  </w:pPr>
                                  <w:r>
                                    <w:rPr>
                                      <w:sz w:val="24"/>
                                    </w:rPr>
                                    <w:t>and as otherwise required by law; (c) maintain a directory of each RCC Member,</w:t>
                                  </w:r>
                                </w:p>
                              </w:tc>
                            </w:tr>
                            <w:tr w:rsidR="00370DBC" w14:paraId="53A15A0C" w14:textId="77777777">
                              <w:trPr>
                                <w:trHeight w:val="421"/>
                              </w:trPr>
                              <w:tc>
                                <w:tcPr>
                                  <w:tcW w:w="590" w:type="dxa"/>
                                </w:tcPr>
                                <w:p w14:paraId="50D55F25" w14:textId="77777777" w:rsidR="00370DBC" w:rsidRDefault="00B427F1">
                                  <w:pPr>
                                    <w:pStyle w:val="TableParagraph"/>
                                    <w:spacing w:before="73"/>
                                    <w:ind w:left="57"/>
                                    <w:rPr>
                                      <w:sz w:val="24"/>
                                    </w:rPr>
                                  </w:pPr>
                                  <w:r>
                                    <w:rPr>
                                      <w:sz w:val="24"/>
                                    </w:rPr>
                                    <w:t>237</w:t>
                                  </w:r>
                                </w:p>
                              </w:tc>
                              <w:tc>
                                <w:tcPr>
                                  <w:tcW w:w="1416" w:type="dxa"/>
                                </w:tcPr>
                                <w:p w14:paraId="24AFEBF4" w14:textId="77777777" w:rsidR="00370DBC" w:rsidRDefault="00370DBC">
                                  <w:pPr>
                                    <w:pStyle w:val="TableParagraph"/>
                                  </w:pPr>
                                </w:p>
                              </w:tc>
                              <w:tc>
                                <w:tcPr>
                                  <w:tcW w:w="8204" w:type="dxa"/>
                                </w:tcPr>
                                <w:p w14:paraId="0BFBBD7F" w14:textId="77777777" w:rsidR="00370DBC" w:rsidRDefault="00B427F1">
                                  <w:pPr>
                                    <w:pStyle w:val="TableParagraph"/>
                                    <w:spacing w:before="59"/>
                                    <w:ind w:left="205"/>
                                    <w:rPr>
                                      <w:sz w:val="24"/>
                                    </w:rPr>
                                  </w:pPr>
                                  <w:r>
                                    <w:rPr>
                                      <w:sz w:val="24"/>
                                    </w:rPr>
                                    <w:t>and (d) in general perform such other duties as from time to time as may be</w:t>
                                  </w:r>
                                </w:p>
                              </w:tc>
                            </w:tr>
                            <w:tr w:rsidR="00370DBC" w14:paraId="4A1BFED8" w14:textId="77777777">
                              <w:trPr>
                                <w:trHeight w:val="352"/>
                              </w:trPr>
                              <w:tc>
                                <w:tcPr>
                                  <w:tcW w:w="590" w:type="dxa"/>
                                </w:tcPr>
                                <w:p w14:paraId="70085EF0" w14:textId="77777777" w:rsidR="00370DBC" w:rsidRDefault="00B427F1">
                                  <w:pPr>
                                    <w:pStyle w:val="TableParagraph"/>
                                    <w:spacing w:before="77" w:line="256" w:lineRule="exact"/>
                                    <w:ind w:left="57"/>
                                    <w:rPr>
                                      <w:sz w:val="24"/>
                                    </w:rPr>
                                  </w:pPr>
                                  <w:r>
                                    <w:rPr>
                                      <w:sz w:val="24"/>
                                    </w:rPr>
                                    <w:t>238</w:t>
                                  </w:r>
                                </w:p>
                              </w:tc>
                              <w:tc>
                                <w:tcPr>
                                  <w:tcW w:w="1416" w:type="dxa"/>
                                </w:tcPr>
                                <w:p w14:paraId="0C2F2290" w14:textId="77777777" w:rsidR="00370DBC" w:rsidRDefault="00370DBC">
                                  <w:pPr>
                                    <w:pStyle w:val="TableParagraph"/>
                                  </w:pPr>
                                </w:p>
                              </w:tc>
                              <w:tc>
                                <w:tcPr>
                                  <w:tcW w:w="8204" w:type="dxa"/>
                                </w:tcPr>
                                <w:p w14:paraId="074DAE15" w14:textId="77777777" w:rsidR="00370DBC" w:rsidRDefault="00B427F1">
                                  <w:pPr>
                                    <w:pStyle w:val="TableParagraph"/>
                                    <w:tabs>
                                      <w:tab w:val="left" w:pos="3585"/>
                                    </w:tabs>
                                    <w:spacing w:before="62" w:line="270" w:lineRule="exact"/>
                                    <w:ind w:left="212"/>
                                    <w:rPr>
                                      <w:sz w:val="24"/>
                                    </w:rPr>
                                  </w:pPr>
                                  <w:r>
                                    <w:rPr>
                                      <w:sz w:val="24"/>
                                    </w:rPr>
                                    <w:t>assigned  to  them  by</w:t>
                                  </w:r>
                                  <w:r>
                                    <w:rPr>
                                      <w:spacing w:val="34"/>
                                      <w:sz w:val="24"/>
                                    </w:rPr>
                                    <w:t xml:space="preserve"> </w:t>
                                  </w:r>
                                  <w:r>
                                    <w:rPr>
                                      <w:sz w:val="24"/>
                                    </w:rPr>
                                    <w:t>the</w:t>
                                  </w:r>
                                  <w:r>
                                    <w:rPr>
                                      <w:spacing w:val="50"/>
                                      <w:sz w:val="24"/>
                                    </w:rPr>
                                    <w:t xml:space="preserve"> </w:t>
                                  </w:r>
                                  <w:r>
                                    <w:rPr>
                                      <w:sz w:val="24"/>
                                    </w:rPr>
                                    <w:t>RCC.</w:t>
                                  </w:r>
                                  <w:r>
                                    <w:rPr>
                                      <w:sz w:val="24"/>
                                    </w:rPr>
                                    <w:tab/>
                                    <w:t>In performing such tasks, the Secretary</w:t>
                                  </w:r>
                                  <w:r>
                                    <w:rPr>
                                      <w:spacing w:val="18"/>
                                      <w:sz w:val="24"/>
                                    </w:rPr>
                                    <w:t xml:space="preserve"> </w:t>
                                  </w:r>
                                  <w:r>
                                    <w:rPr>
                                      <w:sz w:val="24"/>
                                    </w:rPr>
                                    <w:t>may</w:t>
                                  </w:r>
                                </w:p>
                              </w:tc>
                            </w:tr>
                          </w:tbl>
                          <w:p w14:paraId="2F0C8C8C" w14:textId="77777777" w:rsidR="00370DBC" w:rsidRDefault="00370DBC">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6A6CB5" id="Text Box 10" o:spid="_x0000_s1028" type="#_x0000_t202" style="position:absolute;left:0;text-align:left;margin-left:39.1pt;margin-top:49.4pt;width:510.45pt;height:241.8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590"/>
                        <w:gridCol w:w="1416"/>
                        <w:gridCol w:w="8204"/>
                      </w:tblGrid>
                      <w:tr w:rsidR="00370DBC" w14:paraId="625CF28C" w14:textId="77777777">
                        <w:trPr>
                          <w:trHeight w:val="334"/>
                        </w:trPr>
                        <w:tc>
                          <w:tcPr>
                            <w:tcW w:w="590" w:type="dxa"/>
                          </w:tcPr>
                          <w:p w14:paraId="7280C894" w14:textId="77777777" w:rsidR="00370DBC" w:rsidRDefault="00B427F1">
                            <w:pPr>
                              <w:pStyle w:val="TableParagraph"/>
                              <w:spacing w:line="266" w:lineRule="exact"/>
                              <w:ind w:left="50"/>
                              <w:rPr>
                                <w:sz w:val="24"/>
                              </w:rPr>
                            </w:pPr>
                            <w:r>
                              <w:rPr>
                                <w:sz w:val="24"/>
                              </w:rPr>
                              <w:t>227</w:t>
                            </w:r>
                          </w:p>
                        </w:tc>
                        <w:tc>
                          <w:tcPr>
                            <w:tcW w:w="1416" w:type="dxa"/>
                          </w:tcPr>
                          <w:p w14:paraId="519BD8BD" w14:textId="77777777" w:rsidR="00370DBC" w:rsidRDefault="00B427F1">
                            <w:pPr>
                              <w:pStyle w:val="TableParagraph"/>
                              <w:spacing w:line="264" w:lineRule="exact"/>
                              <w:ind w:right="237"/>
                              <w:jc w:val="right"/>
                              <w:rPr>
                                <w:b/>
                                <w:sz w:val="23"/>
                              </w:rPr>
                            </w:pPr>
                            <w:r>
                              <w:rPr>
                                <w:b/>
                                <w:w w:val="105"/>
                                <w:sz w:val="23"/>
                              </w:rPr>
                              <w:t>Section 4.</w:t>
                            </w:r>
                          </w:p>
                        </w:tc>
                        <w:tc>
                          <w:tcPr>
                            <w:tcW w:w="8204" w:type="dxa"/>
                          </w:tcPr>
                          <w:p w14:paraId="62D6B7FB" w14:textId="77777777" w:rsidR="00370DBC" w:rsidRDefault="00B427F1">
                            <w:pPr>
                              <w:pStyle w:val="TableParagraph"/>
                              <w:spacing w:line="257" w:lineRule="exact"/>
                              <w:ind w:left="209"/>
                              <w:rPr>
                                <w:b/>
                                <w:sz w:val="23"/>
                              </w:rPr>
                            </w:pPr>
                            <w:r>
                              <w:rPr>
                                <w:b/>
                                <w:w w:val="105"/>
                                <w:sz w:val="23"/>
                              </w:rPr>
                              <w:t>Responsibilities of Officers:</w:t>
                            </w:r>
                          </w:p>
                        </w:tc>
                      </w:tr>
                      <w:tr w:rsidR="00370DBC" w14:paraId="55BC332E" w14:textId="77777777">
                        <w:trPr>
                          <w:trHeight w:val="410"/>
                        </w:trPr>
                        <w:tc>
                          <w:tcPr>
                            <w:tcW w:w="590" w:type="dxa"/>
                          </w:tcPr>
                          <w:p w14:paraId="22D1C0F3" w14:textId="77777777" w:rsidR="00370DBC" w:rsidRDefault="00B427F1">
                            <w:pPr>
                              <w:pStyle w:val="TableParagraph"/>
                              <w:spacing w:before="66"/>
                              <w:ind w:left="57"/>
                              <w:rPr>
                                <w:sz w:val="24"/>
                              </w:rPr>
                            </w:pPr>
                            <w:r>
                              <w:rPr>
                                <w:sz w:val="24"/>
                              </w:rPr>
                              <w:t>228</w:t>
                            </w:r>
                          </w:p>
                        </w:tc>
                        <w:tc>
                          <w:tcPr>
                            <w:tcW w:w="1416" w:type="dxa"/>
                          </w:tcPr>
                          <w:p w14:paraId="63E3E6D1" w14:textId="77777777" w:rsidR="00370DBC" w:rsidRDefault="00B427F1">
                            <w:pPr>
                              <w:pStyle w:val="TableParagraph"/>
                              <w:spacing w:before="66"/>
                              <w:ind w:right="214"/>
                              <w:jc w:val="right"/>
                              <w:rPr>
                                <w:sz w:val="24"/>
                              </w:rPr>
                            </w:pPr>
                            <w:r>
                              <w:rPr>
                                <w:w w:val="95"/>
                                <w:sz w:val="24"/>
                              </w:rPr>
                              <w:t>4.1</w:t>
                            </w:r>
                          </w:p>
                        </w:tc>
                        <w:tc>
                          <w:tcPr>
                            <w:tcW w:w="8204" w:type="dxa"/>
                          </w:tcPr>
                          <w:p w14:paraId="391AD723" w14:textId="77777777" w:rsidR="00370DBC" w:rsidRDefault="00B427F1">
                            <w:pPr>
                              <w:pStyle w:val="TableParagraph"/>
                              <w:spacing w:before="59"/>
                              <w:ind w:left="206"/>
                              <w:rPr>
                                <w:sz w:val="24"/>
                              </w:rPr>
                            </w:pPr>
                            <w:r>
                              <w:rPr>
                                <w:sz w:val="24"/>
                              </w:rPr>
                              <w:t>The Chair, or in the event of their absence, the Vice Chair, shall preside at all</w:t>
                            </w:r>
                          </w:p>
                        </w:tc>
                      </w:tr>
                      <w:tr w:rsidR="00370DBC" w14:paraId="3F5452C8" w14:textId="77777777">
                        <w:trPr>
                          <w:trHeight w:val="418"/>
                        </w:trPr>
                        <w:tc>
                          <w:tcPr>
                            <w:tcW w:w="590" w:type="dxa"/>
                          </w:tcPr>
                          <w:p w14:paraId="300440E8" w14:textId="77777777" w:rsidR="00370DBC" w:rsidRDefault="00B427F1">
                            <w:pPr>
                              <w:pStyle w:val="TableParagraph"/>
                              <w:spacing w:before="73"/>
                              <w:ind w:left="57"/>
                              <w:rPr>
                                <w:sz w:val="24"/>
                              </w:rPr>
                            </w:pPr>
                            <w:r>
                              <w:rPr>
                                <w:sz w:val="24"/>
                              </w:rPr>
                              <w:t>229</w:t>
                            </w:r>
                          </w:p>
                        </w:tc>
                        <w:tc>
                          <w:tcPr>
                            <w:tcW w:w="1416" w:type="dxa"/>
                          </w:tcPr>
                          <w:p w14:paraId="2E3ACBEA" w14:textId="77777777" w:rsidR="00370DBC" w:rsidRDefault="00370DBC">
                            <w:pPr>
                              <w:pStyle w:val="TableParagraph"/>
                            </w:pPr>
                          </w:p>
                        </w:tc>
                        <w:tc>
                          <w:tcPr>
                            <w:tcW w:w="8204" w:type="dxa"/>
                          </w:tcPr>
                          <w:p w14:paraId="20AD9C5D" w14:textId="77777777" w:rsidR="00370DBC" w:rsidRDefault="00B427F1">
                            <w:pPr>
                              <w:pStyle w:val="TableParagraph"/>
                              <w:spacing w:before="59"/>
                              <w:ind w:left="211"/>
                              <w:rPr>
                                <w:sz w:val="24"/>
                              </w:rPr>
                            </w:pPr>
                            <w:r>
                              <w:rPr>
                                <w:sz w:val="24"/>
                              </w:rPr>
                              <w:t xml:space="preserve">meetings of the RCC; the Chair shall not </w:t>
                            </w:r>
                            <w:proofErr w:type="gramStart"/>
                            <w:r>
                              <w:rPr>
                                <w:sz w:val="24"/>
                              </w:rPr>
                              <w:t>be deprived</w:t>
                            </w:r>
                            <w:proofErr w:type="gramEnd"/>
                            <w:r>
                              <w:rPr>
                                <w:sz w:val="24"/>
                              </w:rPr>
                              <w:t xml:space="preserve"> of their right to vote.</w:t>
                            </w:r>
                          </w:p>
                        </w:tc>
                      </w:tr>
                      <w:tr w:rsidR="00370DBC" w14:paraId="497483D1" w14:textId="77777777">
                        <w:trPr>
                          <w:trHeight w:val="418"/>
                        </w:trPr>
                        <w:tc>
                          <w:tcPr>
                            <w:tcW w:w="590" w:type="dxa"/>
                          </w:tcPr>
                          <w:p w14:paraId="20F8A8F0" w14:textId="77777777" w:rsidR="00370DBC" w:rsidRDefault="00B427F1">
                            <w:pPr>
                              <w:pStyle w:val="TableParagraph"/>
                              <w:spacing w:before="73"/>
                              <w:ind w:left="57"/>
                              <w:rPr>
                                <w:sz w:val="24"/>
                              </w:rPr>
                            </w:pPr>
                            <w:r>
                              <w:rPr>
                                <w:sz w:val="24"/>
                              </w:rPr>
                              <w:t>230</w:t>
                            </w:r>
                          </w:p>
                        </w:tc>
                        <w:tc>
                          <w:tcPr>
                            <w:tcW w:w="1416" w:type="dxa"/>
                          </w:tcPr>
                          <w:p w14:paraId="7E75B056" w14:textId="77777777" w:rsidR="00370DBC" w:rsidRDefault="00B427F1">
                            <w:pPr>
                              <w:pStyle w:val="TableParagraph"/>
                              <w:spacing w:before="73"/>
                              <w:ind w:right="205"/>
                              <w:jc w:val="right"/>
                              <w:rPr>
                                <w:sz w:val="24"/>
                              </w:rPr>
                            </w:pPr>
                            <w:r>
                              <w:rPr>
                                <w:sz w:val="24"/>
                              </w:rPr>
                              <w:t>4.2</w:t>
                            </w:r>
                          </w:p>
                        </w:tc>
                        <w:tc>
                          <w:tcPr>
                            <w:tcW w:w="8204" w:type="dxa"/>
                          </w:tcPr>
                          <w:p w14:paraId="03FAD971" w14:textId="77777777" w:rsidR="00370DBC" w:rsidRDefault="00B427F1">
                            <w:pPr>
                              <w:pStyle w:val="TableParagraph"/>
                              <w:spacing w:before="59"/>
                              <w:ind w:left="206"/>
                              <w:rPr>
                                <w:sz w:val="24"/>
                              </w:rPr>
                            </w:pPr>
                            <w:r>
                              <w:rPr>
                                <w:sz w:val="24"/>
                              </w:rPr>
                              <w:t>The Chair or Vice Chair shall have such other powers and perform such other</w:t>
                            </w:r>
                          </w:p>
                        </w:tc>
                      </w:tr>
                      <w:tr w:rsidR="00370DBC" w14:paraId="0FEB2D6E" w14:textId="77777777">
                        <w:trPr>
                          <w:trHeight w:val="414"/>
                        </w:trPr>
                        <w:tc>
                          <w:tcPr>
                            <w:tcW w:w="590" w:type="dxa"/>
                          </w:tcPr>
                          <w:p w14:paraId="15F1B282" w14:textId="77777777" w:rsidR="00370DBC" w:rsidRDefault="00B427F1">
                            <w:pPr>
                              <w:pStyle w:val="TableParagraph"/>
                              <w:spacing w:before="73"/>
                              <w:ind w:left="57"/>
                              <w:rPr>
                                <w:sz w:val="24"/>
                              </w:rPr>
                            </w:pPr>
                            <w:r>
                              <w:rPr>
                                <w:sz w:val="24"/>
                              </w:rPr>
                              <w:t>231</w:t>
                            </w:r>
                          </w:p>
                        </w:tc>
                        <w:tc>
                          <w:tcPr>
                            <w:tcW w:w="1416" w:type="dxa"/>
                          </w:tcPr>
                          <w:p w14:paraId="7459E6F0" w14:textId="77777777" w:rsidR="00370DBC" w:rsidRDefault="00370DBC">
                            <w:pPr>
                              <w:pStyle w:val="TableParagraph"/>
                            </w:pPr>
                          </w:p>
                        </w:tc>
                        <w:tc>
                          <w:tcPr>
                            <w:tcW w:w="8204" w:type="dxa"/>
                          </w:tcPr>
                          <w:p w14:paraId="37FD6A7E" w14:textId="77777777" w:rsidR="00370DBC" w:rsidRDefault="00B427F1">
                            <w:pPr>
                              <w:pStyle w:val="TableParagraph"/>
                              <w:spacing w:before="59"/>
                              <w:ind w:left="206"/>
                              <w:rPr>
                                <w:sz w:val="24"/>
                              </w:rPr>
                            </w:pPr>
                            <w:r>
                              <w:rPr>
                                <w:sz w:val="24"/>
                              </w:rPr>
                              <w:t xml:space="preserve">duties as may from time to time </w:t>
                            </w:r>
                            <w:proofErr w:type="gramStart"/>
                            <w:r>
                              <w:rPr>
                                <w:sz w:val="24"/>
                              </w:rPr>
                              <w:t>be voted</w:t>
                            </w:r>
                            <w:proofErr w:type="gramEnd"/>
                            <w:r>
                              <w:rPr>
                                <w:sz w:val="24"/>
                              </w:rPr>
                              <w:t xml:space="preserve"> by the RCC, including the establishment</w:t>
                            </w:r>
                          </w:p>
                        </w:tc>
                      </w:tr>
                      <w:tr w:rsidR="00370DBC" w14:paraId="67960F2B" w14:textId="77777777">
                        <w:trPr>
                          <w:trHeight w:val="410"/>
                        </w:trPr>
                        <w:tc>
                          <w:tcPr>
                            <w:tcW w:w="590" w:type="dxa"/>
                          </w:tcPr>
                          <w:p w14:paraId="4C3A9DA4" w14:textId="77777777" w:rsidR="00370DBC" w:rsidRDefault="00B427F1">
                            <w:pPr>
                              <w:pStyle w:val="TableParagraph"/>
                              <w:spacing w:before="69"/>
                              <w:ind w:left="57"/>
                              <w:rPr>
                                <w:sz w:val="24"/>
                              </w:rPr>
                            </w:pPr>
                            <w:r>
                              <w:rPr>
                                <w:sz w:val="24"/>
                              </w:rPr>
                              <w:t>232</w:t>
                            </w:r>
                          </w:p>
                        </w:tc>
                        <w:tc>
                          <w:tcPr>
                            <w:tcW w:w="1416" w:type="dxa"/>
                          </w:tcPr>
                          <w:p w14:paraId="7FBE7DC2" w14:textId="77777777" w:rsidR="00370DBC" w:rsidRDefault="00370DBC">
                            <w:pPr>
                              <w:pStyle w:val="TableParagraph"/>
                            </w:pPr>
                          </w:p>
                        </w:tc>
                        <w:tc>
                          <w:tcPr>
                            <w:tcW w:w="8204" w:type="dxa"/>
                          </w:tcPr>
                          <w:p w14:paraId="49EB6BDE" w14:textId="77777777" w:rsidR="00370DBC" w:rsidRDefault="00B427F1">
                            <w:pPr>
                              <w:pStyle w:val="TableParagraph"/>
                              <w:spacing w:before="55"/>
                              <w:ind w:left="205"/>
                              <w:rPr>
                                <w:sz w:val="24"/>
                              </w:rPr>
                            </w:pPr>
                            <w:r>
                              <w:rPr>
                                <w:sz w:val="24"/>
                              </w:rPr>
                              <w:t>of committees and appointment of committee members as may be necessary or</w:t>
                            </w:r>
                          </w:p>
                        </w:tc>
                      </w:tr>
                      <w:tr w:rsidR="00370DBC" w14:paraId="4D2C2ED6" w14:textId="77777777">
                        <w:trPr>
                          <w:trHeight w:val="414"/>
                        </w:trPr>
                        <w:tc>
                          <w:tcPr>
                            <w:tcW w:w="590" w:type="dxa"/>
                          </w:tcPr>
                          <w:p w14:paraId="02D0D791" w14:textId="77777777" w:rsidR="00370DBC" w:rsidRDefault="00B427F1">
                            <w:pPr>
                              <w:pStyle w:val="TableParagraph"/>
                              <w:spacing w:before="69"/>
                              <w:ind w:left="50"/>
                              <w:rPr>
                                <w:sz w:val="24"/>
                              </w:rPr>
                            </w:pPr>
                            <w:r>
                              <w:rPr>
                                <w:sz w:val="24"/>
                              </w:rPr>
                              <w:t>233</w:t>
                            </w:r>
                          </w:p>
                        </w:tc>
                        <w:tc>
                          <w:tcPr>
                            <w:tcW w:w="1416" w:type="dxa"/>
                          </w:tcPr>
                          <w:p w14:paraId="20EA7B38" w14:textId="77777777" w:rsidR="00370DBC" w:rsidRDefault="00370DBC">
                            <w:pPr>
                              <w:pStyle w:val="TableParagraph"/>
                            </w:pPr>
                          </w:p>
                        </w:tc>
                        <w:tc>
                          <w:tcPr>
                            <w:tcW w:w="8204" w:type="dxa"/>
                          </w:tcPr>
                          <w:p w14:paraId="5E85C6E5" w14:textId="77777777" w:rsidR="00370DBC" w:rsidRDefault="00B427F1">
                            <w:pPr>
                              <w:pStyle w:val="TableParagraph"/>
                              <w:spacing w:before="55"/>
                              <w:ind w:left="205"/>
                              <w:rPr>
                                <w:sz w:val="24"/>
                              </w:rPr>
                            </w:pPr>
                            <w:r>
                              <w:rPr>
                                <w:sz w:val="24"/>
                              </w:rPr>
                              <w:t>convenient for carrying out the business of the RCC.</w:t>
                            </w:r>
                          </w:p>
                        </w:tc>
                      </w:tr>
                      <w:tr w:rsidR="00370DBC" w14:paraId="4D3BC69B" w14:textId="77777777">
                        <w:trPr>
                          <w:trHeight w:val="410"/>
                        </w:trPr>
                        <w:tc>
                          <w:tcPr>
                            <w:tcW w:w="590" w:type="dxa"/>
                          </w:tcPr>
                          <w:p w14:paraId="330D93F2" w14:textId="77777777" w:rsidR="00370DBC" w:rsidRDefault="00B427F1">
                            <w:pPr>
                              <w:pStyle w:val="TableParagraph"/>
                              <w:spacing w:before="73"/>
                              <w:ind w:left="50"/>
                              <w:rPr>
                                <w:sz w:val="24"/>
                              </w:rPr>
                            </w:pPr>
                            <w:r>
                              <w:rPr>
                                <w:sz w:val="24"/>
                              </w:rPr>
                              <w:t>234</w:t>
                            </w:r>
                          </w:p>
                        </w:tc>
                        <w:tc>
                          <w:tcPr>
                            <w:tcW w:w="1416" w:type="dxa"/>
                          </w:tcPr>
                          <w:p w14:paraId="2AF17A57" w14:textId="77777777" w:rsidR="00370DBC" w:rsidRDefault="00B427F1">
                            <w:pPr>
                              <w:pStyle w:val="TableParagraph"/>
                              <w:spacing w:before="66"/>
                              <w:ind w:right="208"/>
                              <w:jc w:val="right"/>
                              <w:rPr>
                                <w:sz w:val="24"/>
                              </w:rPr>
                            </w:pPr>
                            <w:r>
                              <w:rPr>
                                <w:sz w:val="24"/>
                              </w:rPr>
                              <w:t>4.3</w:t>
                            </w:r>
                          </w:p>
                        </w:tc>
                        <w:tc>
                          <w:tcPr>
                            <w:tcW w:w="8204" w:type="dxa"/>
                          </w:tcPr>
                          <w:p w14:paraId="0CEF23C4" w14:textId="77777777" w:rsidR="00370DBC" w:rsidRDefault="00B427F1">
                            <w:pPr>
                              <w:pStyle w:val="TableParagraph"/>
                              <w:spacing w:before="59"/>
                              <w:ind w:left="206"/>
                              <w:rPr>
                                <w:sz w:val="24"/>
                              </w:rPr>
                            </w:pPr>
                            <w:r>
                              <w:rPr>
                                <w:sz w:val="24"/>
                              </w:rPr>
                              <w:t>The Secretary shall (a) keep minutes of all meetings of the RCC; (b) see that all</w:t>
                            </w:r>
                          </w:p>
                        </w:tc>
                      </w:tr>
                      <w:tr w:rsidR="00370DBC" w14:paraId="094679A1" w14:textId="77777777">
                        <w:trPr>
                          <w:trHeight w:val="414"/>
                        </w:trPr>
                        <w:tc>
                          <w:tcPr>
                            <w:tcW w:w="590" w:type="dxa"/>
                          </w:tcPr>
                          <w:p w14:paraId="093F0F30" w14:textId="77777777" w:rsidR="00370DBC" w:rsidRDefault="00B427F1">
                            <w:pPr>
                              <w:pStyle w:val="TableParagraph"/>
                              <w:spacing w:before="73"/>
                              <w:ind w:left="57"/>
                              <w:rPr>
                                <w:sz w:val="24"/>
                              </w:rPr>
                            </w:pPr>
                            <w:r>
                              <w:rPr>
                                <w:sz w:val="24"/>
                              </w:rPr>
                              <w:t>235</w:t>
                            </w:r>
                          </w:p>
                        </w:tc>
                        <w:tc>
                          <w:tcPr>
                            <w:tcW w:w="1416" w:type="dxa"/>
                          </w:tcPr>
                          <w:p w14:paraId="533666F9" w14:textId="77777777" w:rsidR="00370DBC" w:rsidRDefault="00370DBC">
                            <w:pPr>
                              <w:pStyle w:val="TableParagraph"/>
                            </w:pPr>
                          </w:p>
                        </w:tc>
                        <w:tc>
                          <w:tcPr>
                            <w:tcW w:w="8204" w:type="dxa"/>
                          </w:tcPr>
                          <w:p w14:paraId="691943AF" w14:textId="77777777" w:rsidR="00370DBC" w:rsidRDefault="00B427F1">
                            <w:pPr>
                              <w:pStyle w:val="TableParagraph"/>
                              <w:spacing w:before="51"/>
                              <w:ind w:left="212"/>
                              <w:rPr>
                                <w:sz w:val="24"/>
                              </w:rPr>
                            </w:pPr>
                            <w:r>
                              <w:rPr>
                                <w:sz w:val="24"/>
                              </w:rPr>
                              <w:t xml:space="preserve">required notices </w:t>
                            </w:r>
                            <w:proofErr w:type="gramStart"/>
                            <w:r>
                              <w:rPr>
                                <w:sz w:val="24"/>
                              </w:rPr>
                              <w:t>are duly given</w:t>
                            </w:r>
                            <w:proofErr w:type="gramEnd"/>
                            <w:r>
                              <w:rPr>
                                <w:sz w:val="24"/>
                              </w:rPr>
                              <w:t xml:space="preserve"> in accordance with the provisions of these Bylaws</w:t>
                            </w:r>
                          </w:p>
                        </w:tc>
                      </w:tr>
                      <w:tr w:rsidR="00370DBC" w14:paraId="3B6C9D25" w14:textId="77777777">
                        <w:trPr>
                          <w:trHeight w:val="414"/>
                        </w:trPr>
                        <w:tc>
                          <w:tcPr>
                            <w:tcW w:w="590" w:type="dxa"/>
                          </w:tcPr>
                          <w:p w14:paraId="6FB4BBED" w14:textId="77777777" w:rsidR="00370DBC" w:rsidRDefault="00B427F1">
                            <w:pPr>
                              <w:pStyle w:val="TableParagraph"/>
                              <w:spacing w:before="69"/>
                              <w:ind w:left="50"/>
                              <w:rPr>
                                <w:sz w:val="24"/>
                              </w:rPr>
                            </w:pPr>
                            <w:r>
                              <w:rPr>
                                <w:sz w:val="24"/>
                              </w:rPr>
                              <w:t>236</w:t>
                            </w:r>
                          </w:p>
                        </w:tc>
                        <w:tc>
                          <w:tcPr>
                            <w:tcW w:w="1416" w:type="dxa"/>
                          </w:tcPr>
                          <w:p w14:paraId="039A53E9" w14:textId="77777777" w:rsidR="00370DBC" w:rsidRDefault="00370DBC">
                            <w:pPr>
                              <w:pStyle w:val="TableParagraph"/>
                            </w:pPr>
                          </w:p>
                        </w:tc>
                        <w:tc>
                          <w:tcPr>
                            <w:tcW w:w="8204" w:type="dxa"/>
                          </w:tcPr>
                          <w:p w14:paraId="5291B8D5" w14:textId="77777777" w:rsidR="00370DBC" w:rsidRDefault="00B427F1">
                            <w:pPr>
                              <w:pStyle w:val="TableParagraph"/>
                              <w:spacing w:before="55"/>
                              <w:ind w:left="205"/>
                              <w:rPr>
                                <w:sz w:val="24"/>
                              </w:rPr>
                            </w:pPr>
                            <w:r>
                              <w:rPr>
                                <w:sz w:val="24"/>
                              </w:rPr>
                              <w:t>and as otherwise required by law; (c) maintain a directory of each RCC Member,</w:t>
                            </w:r>
                          </w:p>
                        </w:tc>
                      </w:tr>
                      <w:tr w:rsidR="00370DBC" w14:paraId="53A15A0C" w14:textId="77777777">
                        <w:trPr>
                          <w:trHeight w:val="421"/>
                        </w:trPr>
                        <w:tc>
                          <w:tcPr>
                            <w:tcW w:w="590" w:type="dxa"/>
                          </w:tcPr>
                          <w:p w14:paraId="50D55F25" w14:textId="77777777" w:rsidR="00370DBC" w:rsidRDefault="00B427F1">
                            <w:pPr>
                              <w:pStyle w:val="TableParagraph"/>
                              <w:spacing w:before="73"/>
                              <w:ind w:left="57"/>
                              <w:rPr>
                                <w:sz w:val="24"/>
                              </w:rPr>
                            </w:pPr>
                            <w:r>
                              <w:rPr>
                                <w:sz w:val="24"/>
                              </w:rPr>
                              <w:t>237</w:t>
                            </w:r>
                          </w:p>
                        </w:tc>
                        <w:tc>
                          <w:tcPr>
                            <w:tcW w:w="1416" w:type="dxa"/>
                          </w:tcPr>
                          <w:p w14:paraId="24AFEBF4" w14:textId="77777777" w:rsidR="00370DBC" w:rsidRDefault="00370DBC">
                            <w:pPr>
                              <w:pStyle w:val="TableParagraph"/>
                            </w:pPr>
                          </w:p>
                        </w:tc>
                        <w:tc>
                          <w:tcPr>
                            <w:tcW w:w="8204" w:type="dxa"/>
                          </w:tcPr>
                          <w:p w14:paraId="0BFBBD7F" w14:textId="77777777" w:rsidR="00370DBC" w:rsidRDefault="00B427F1">
                            <w:pPr>
                              <w:pStyle w:val="TableParagraph"/>
                              <w:spacing w:before="59"/>
                              <w:ind w:left="205"/>
                              <w:rPr>
                                <w:sz w:val="24"/>
                              </w:rPr>
                            </w:pPr>
                            <w:r>
                              <w:rPr>
                                <w:sz w:val="24"/>
                              </w:rPr>
                              <w:t>and (d) in general perform such other duties as from time to time as may be</w:t>
                            </w:r>
                          </w:p>
                        </w:tc>
                      </w:tr>
                      <w:tr w:rsidR="00370DBC" w14:paraId="4A1BFED8" w14:textId="77777777">
                        <w:trPr>
                          <w:trHeight w:val="352"/>
                        </w:trPr>
                        <w:tc>
                          <w:tcPr>
                            <w:tcW w:w="590" w:type="dxa"/>
                          </w:tcPr>
                          <w:p w14:paraId="70085EF0" w14:textId="77777777" w:rsidR="00370DBC" w:rsidRDefault="00B427F1">
                            <w:pPr>
                              <w:pStyle w:val="TableParagraph"/>
                              <w:spacing w:before="77" w:line="256" w:lineRule="exact"/>
                              <w:ind w:left="57"/>
                              <w:rPr>
                                <w:sz w:val="24"/>
                              </w:rPr>
                            </w:pPr>
                            <w:r>
                              <w:rPr>
                                <w:sz w:val="24"/>
                              </w:rPr>
                              <w:t>238</w:t>
                            </w:r>
                          </w:p>
                        </w:tc>
                        <w:tc>
                          <w:tcPr>
                            <w:tcW w:w="1416" w:type="dxa"/>
                          </w:tcPr>
                          <w:p w14:paraId="0C2F2290" w14:textId="77777777" w:rsidR="00370DBC" w:rsidRDefault="00370DBC">
                            <w:pPr>
                              <w:pStyle w:val="TableParagraph"/>
                            </w:pPr>
                          </w:p>
                        </w:tc>
                        <w:tc>
                          <w:tcPr>
                            <w:tcW w:w="8204" w:type="dxa"/>
                          </w:tcPr>
                          <w:p w14:paraId="074DAE15" w14:textId="77777777" w:rsidR="00370DBC" w:rsidRDefault="00B427F1">
                            <w:pPr>
                              <w:pStyle w:val="TableParagraph"/>
                              <w:tabs>
                                <w:tab w:val="left" w:pos="3585"/>
                              </w:tabs>
                              <w:spacing w:before="62" w:line="270" w:lineRule="exact"/>
                              <w:ind w:left="212"/>
                              <w:rPr>
                                <w:sz w:val="24"/>
                              </w:rPr>
                            </w:pPr>
                            <w:r>
                              <w:rPr>
                                <w:sz w:val="24"/>
                              </w:rPr>
                              <w:t>assigned  to  them  by</w:t>
                            </w:r>
                            <w:r>
                              <w:rPr>
                                <w:spacing w:val="34"/>
                                <w:sz w:val="24"/>
                              </w:rPr>
                              <w:t xml:space="preserve"> </w:t>
                            </w:r>
                            <w:r>
                              <w:rPr>
                                <w:sz w:val="24"/>
                              </w:rPr>
                              <w:t>the</w:t>
                            </w:r>
                            <w:r>
                              <w:rPr>
                                <w:spacing w:val="50"/>
                                <w:sz w:val="24"/>
                              </w:rPr>
                              <w:t xml:space="preserve"> </w:t>
                            </w:r>
                            <w:r>
                              <w:rPr>
                                <w:sz w:val="24"/>
                              </w:rPr>
                              <w:t>RCC.</w:t>
                            </w:r>
                            <w:r>
                              <w:rPr>
                                <w:sz w:val="24"/>
                              </w:rPr>
                              <w:tab/>
                              <w:t>In performing such tasks, the Secretary</w:t>
                            </w:r>
                            <w:r>
                              <w:rPr>
                                <w:spacing w:val="18"/>
                                <w:sz w:val="24"/>
                              </w:rPr>
                              <w:t xml:space="preserve"> </w:t>
                            </w:r>
                            <w:r>
                              <w:rPr>
                                <w:sz w:val="24"/>
                              </w:rPr>
                              <w:t>may</w:t>
                            </w:r>
                          </w:p>
                        </w:tc>
                      </w:tr>
                    </w:tbl>
                    <w:p w14:paraId="2F0C8C8C" w14:textId="77777777" w:rsidR="00370DBC" w:rsidRDefault="00370DBC">
                      <w:pPr>
                        <w:pStyle w:val="BodyText"/>
                      </w:pPr>
                    </w:p>
                  </w:txbxContent>
                </v:textbox>
                <w10:wrap anchorx="page"/>
              </v:shape>
            </w:pict>
          </mc:Fallback>
        </mc:AlternateContent>
      </w:r>
      <w:r w:rsidR="00B427F1">
        <w:rPr>
          <w:sz w:val="24"/>
        </w:rPr>
        <w:t xml:space="preserve">new Chair has </w:t>
      </w:r>
      <w:proofErr w:type="gramStart"/>
      <w:r w:rsidR="00B427F1">
        <w:rPr>
          <w:sz w:val="24"/>
        </w:rPr>
        <w:t>been elected</w:t>
      </w:r>
      <w:proofErr w:type="gramEnd"/>
      <w:r w:rsidR="00B427F1">
        <w:rPr>
          <w:sz w:val="24"/>
        </w:rPr>
        <w:t xml:space="preserve"> in accordance with these</w:t>
      </w:r>
      <w:r w:rsidR="00B427F1">
        <w:rPr>
          <w:spacing w:val="-34"/>
          <w:sz w:val="24"/>
        </w:rPr>
        <w:t xml:space="preserve"> </w:t>
      </w:r>
      <w:r w:rsidR="00B427F1">
        <w:rPr>
          <w:sz w:val="24"/>
        </w:rPr>
        <w:t>Bylaws. 226</w:t>
      </w:r>
    </w:p>
    <w:p w14:paraId="378386B0" w14:textId="77777777" w:rsidR="00370DBC" w:rsidRDefault="00370DBC">
      <w:pPr>
        <w:spacing w:line="376" w:lineRule="auto"/>
        <w:rPr>
          <w:sz w:val="24"/>
        </w:rPr>
        <w:sectPr w:rsidR="00370DBC">
          <w:pgSz w:w="12240" w:h="16040"/>
          <w:pgMar w:top="1420" w:right="1140" w:bottom="1480" w:left="660" w:header="0" w:footer="1292" w:gutter="0"/>
          <w:cols w:space="720"/>
        </w:sectPr>
      </w:pPr>
    </w:p>
    <w:tbl>
      <w:tblPr>
        <w:tblW w:w="0" w:type="auto"/>
        <w:tblInd w:w="124" w:type="dxa"/>
        <w:tblLayout w:type="fixed"/>
        <w:tblCellMar>
          <w:left w:w="0" w:type="dxa"/>
          <w:right w:w="0" w:type="dxa"/>
        </w:tblCellMar>
        <w:tblLook w:val="01E0" w:firstRow="1" w:lastRow="1" w:firstColumn="1" w:lastColumn="1" w:noHBand="0" w:noVBand="0"/>
      </w:tblPr>
      <w:tblGrid>
        <w:gridCol w:w="588"/>
        <w:gridCol w:w="1408"/>
        <w:gridCol w:w="8207"/>
      </w:tblGrid>
      <w:tr w:rsidR="00370DBC" w14:paraId="36F15FC3" w14:textId="77777777">
        <w:trPr>
          <w:trHeight w:val="353"/>
        </w:trPr>
        <w:tc>
          <w:tcPr>
            <w:tcW w:w="588" w:type="dxa"/>
          </w:tcPr>
          <w:p w14:paraId="4BD2D20C" w14:textId="77777777" w:rsidR="00370DBC" w:rsidRDefault="00B427F1">
            <w:pPr>
              <w:pStyle w:val="TableParagraph"/>
              <w:spacing w:before="12"/>
              <w:ind w:left="50"/>
              <w:rPr>
                <w:sz w:val="24"/>
              </w:rPr>
            </w:pPr>
            <w:r>
              <w:rPr>
                <w:sz w:val="24"/>
              </w:rPr>
              <w:lastRenderedPageBreak/>
              <w:t>239</w:t>
            </w:r>
          </w:p>
        </w:tc>
        <w:tc>
          <w:tcPr>
            <w:tcW w:w="1408" w:type="dxa"/>
          </w:tcPr>
          <w:p w14:paraId="71D0F477" w14:textId="77777777" w:rsidR="00370DBC" w:rsidRDefault="00370DBC">
            <w:pPr>
              <w:pStyle w:val="TableParagraph"/>
            </w:pPr>
          </w:p>
        </w:tc>
        <w:tc>
          <w:tcPr>
            <w:tcW w:w="8207" w:type="dxa"/>
          </w:tcPr>
          <w:p w14:paraId="783F7ED3" w14:textId="77777777" w:rsidR="00370DBC" w:rsidRDefault="00B427F1">
            <w:pPr>
              <w:pStyle w:val="TableParagraph"/>
              <w:spacing w:line="266" w:lineRule="exact"/>
              <w:ind w:left="216"/>
              <w:rPr>
                <w:sz w:val="24"/>
              </w:rPr>
            </w:pPr>
            <w:r>
              <w:rPr>
                <w:sz w:val="24"/>
              </w:rPr>
              <w:t>delegate the performance thereof to another member of the RCC or designated</w:t>
            </w:r>
          </w:p>
        </w:tc>
      </w:tr>
      <w:tr w:rsidR="00370DBC" w14:paraId="6C6EDDAD" w14:textId="77777777">
        <w:trPr>
          <w:trHeight w:val="418"/>
        </w:trPr>
        <w:tc>
          <w:tcPr>
            <w:tcW w:w="588" w:type="dxa"/>
          </w:tcPr>
          <w:p w14:paraId="64F38019" w14:textId="77777777" w:rsidR="00370DBC" w:rsidRDefault="00B427F1">
            <w:pPr>
              <w:pStyle w:val="TableParagraph"/>
              <w:spacing w:before="77"/>
              <w:ind w:left="50"/>
              <w:rPr>
                <w:sz w:val="24"/>
              </w:rPr>
            </w:pPr>
            <w:r>
              <w:rPr>
                <w:sz w:val="24"/>
              </w:rPr>
              <w:t>240</w:t>
            </w:r>
          </w:p>
        </w:tc>
        <w:tc>
          <w:tcPr>
            <w:tcW w:w="1408" w:type="dxa"/>
          </w:tcPr>
          <w:p w14:paraId="6C862B20" w14:textId="77777777" w:rsidR="00370DBC" w:rsidRDefault="00370DBC">
            <w:pPr>
              <w:pStyle w:val="TableParagraph"/>
            </w:pPr>
          </w:p>
        </w:tc>
        <w:tc>
          <w:tcPr>
            <w:tcW w:w="8207" w:type="dxa"/>
          </w:tcPr>
          <w:p w14:paraId="723167FA" w14:textId="77777777" w:rsidR="00370DBC" w:rsidRDefault="00B427F1">
            <w:pPr>
              <w:pStyle w:val="TableParagraph"/>
              <w:spacing w:before="55"/>
              <w:ind w:left="212"/>
              <w:rPr>
                <w:sz w:val="24"/>
              </w:rPr>
            </w:pPr>
            <w:r>
              <w:rPr>
                <w:sz w:val="24"/>
              </w:rPr>
              <w:t>staff member, provided that the Secretary shall directly or indirectly supervise</w:t>
            </w:r>
            <w:r>
              <w:rPr>
                <w:spacing w:val="59"/>
                <w:sz w:val="24"/>
              </w:rPr>
              <w:t xml:space="preserve"> </w:t>
            </w:r>
            <w:r>
              <w:rPr>
                <w:sz w:val="24"/>
              </w:rPr>
              <w:t>the</w:t>
            </w:r>
          </w:p>
        </w:tc>
      </w:tr>
      <w:tr w:rsidR="00370DBC" w14:paraId="08B00E2A" w14:textId="77777777">
        <w:trPr>
          <w:trHeight w:val="421"/>
        </w:trPr>
        <w:tc>
          <w:tcPr>
            <w:tcW w:w="588" w:type="dxa"/>
          </w:tcPr>
          <w:p w14:paraId="743B196D" w14:textId="77777777" w:rsidR="00370DBC" w:rsidRDefault="00B427F1">
            <w:pPr>
              <w:pStyle w:val="TableParagraph"/>
              <w:spacing w:before="77"/>
              <w:ind w:left="50"/>
              <w:rPr>
                <w:sz w:val="24"/>
              </w:rPr>
            </w:pPr>
            <w:r>
              <w:rPr>
                <w:sz w:val="24"/>
              </w:rPr>
              <w:t>241</w:t>
            </w:r>
          </w:p>
        </w:tc>
        <w:tc>
          <w:tcPr>
            <w:tcW w:w="1408" w:type="dxa"/>
          </w:tcPr>
          <w:p w14:paraId="1A4B53E0" w14:textId="77777777" w:rsidR="00370DBC" w:rsidRDefault="00370DBC">
            <w:pPr>
              <w:pStyle w:val="TableParagraph"/>
            </w:pPr>
          </w:p>
        </w:tc>
        <w:tc>
          <w:tcPr>
            <w:tcW w:w="8207" w:type="dxa"/>
          </w:tcPr>
          <w:p w14:paraId="56DD73CB" w14:textId="77777777" w:rsidR="00370DBC" w:rsidRDefault="00B427F1">
            <w:pPr>
              <w:pStyle w:val="TableParagraph"/>
              <w:spacing w:before="55"/>
              <w:ind w:left="217"/>
              <w:rPr>
                <w:sz w:val="24"/>
              </w:rPr>
            </w:pPr>
            <w:r>
              <w:rPr>
                <w:sz w:val="24"/>
              </w:rPr>
              <w:t>performance of any such delegated tasks and, in any event, shall remain</w:t>
            </w:r>
          </w:p>
        </w:tc>
      </w:tr>
      <w:tr w:rsidR="00370DBC" w14:paraId="061099FD" w14:textId="77777777">
        <w:trPr>
          <w:trHeight w:val="425"/>
        </w:trPr>
        <w:tc>
          <w:tcPr>
            <w:tcW w:w="588" w:type="dxa"/>
          </w:tcPr>
          <w:p w14:paraId="651C0572" w14:textId="77777777" w:rsidR="00370DBC" w:rsidRDefault="00B427F1">
            <w:pPr>
              <w:pStyle w:val="TableParagraph"/>
              <w:spacing w:before="73"/>
              <w:ind w:left="50"/>
              <w:rPr>
                <w:sz w:val="24"/>
              </w:rPr>
            </w:pPr>
            <w:r>
              <w:rPr>
                <w:sz w:val="24"/>
              </w:rPr>
              <w:t>242</w:t>
            </w:r>
          </w:p>
        </w:tc>
        <w:tc>
          <w:tcPr>
            <w:tcW w:w="1408" w:type="dxa"/>
          </w:tcPr>
          <w:p w14:paraId="7F09DC59" w14:textId="77777777" w:rsidR="00370DBC" w:rsidRDefault="00370DBC">
            <w:pPr>
              <w:pStyle w:val="TableParagraph"/>
            </w:pPr>
          </w:p>
        </w:tc>
        <w:tc>
          <w:tcPr>
            <w:tcW w:w="8207" w:type="dxa"/>
          </w:tcPr>
          <w:p w14:paraId="38573ECA" w14:textId="77777777" w:rsidR="00370DBC" w:rsidRDefault="00B427F1">
            <w:pPr>
              <w:pStyle w:val="TableParagraph"/>
              <w:spacing w:before="59"/>
              <w:ind w:left="215"/>
              <w:rPr>
                <w:sz w:val="24"/>
              </w:rPr>
            </w:pPr>
            <w:r>
              <w:rPr>
                <w:sz w:val="24"/>
              </w:rPr>
              <w:t>responsible for their completion.</w:t>
            </w:r>
          </w:p>
        </w:tc>
      </w:tr>
      <w:tr w:rsidR="00370DBC" w14:paraId="7FC6EFE1" w14:textId="77777777">
        <w:trPr>
          <w:trHeight w:val="403"/>
        </w:trPr>
        <w:tc>
          <w:tcPr>
            <w:tcW w:w="588" w:type="dxa"/>
          </w:tcPr>
          <w:p w14:paraId="45F020C7" w14:textId="77777777" w:rsidR="00370DBC" w:rsidRDefault="00B427F1">
            <w:pPr>
              <w:pStyle w:val="TableParagraph"/>
              <w:spacing w:before="66"/>
              <w:ind w:left="50"/>
              <w:rPr>
                <w:sz w:val="24"/>
              </w:rPr>
            </w:pPr>
            <w:r>
              <w:rPr>
                <w:sz w:val="24"/>
              </w:rPr>
              <w:t>243</w:t>
            </w:r>
          </w:p>
        </w:tc>
        <w:tc>
          <w:tcPr>
            <w:tcW w:w="1408" w:type="dxa"/>
          </w:tcPr>
          <w:p w14:paraId="28265008" w14:textId="77777777" w:rsidR="00370DBC" w:rsidRDefault="00370DBC">
            <w:pPr>
              <w:pStyle w:val="TableParagraph"/>
            </w:pPr>
          </w:p>
        </w:tc>
        <w:tc>
          <w:tcPr>
            <w:tcW w:w="8207" w:type="dxa"/>
          </w:tcPr>
          <w:p w14:paraId="60D8FF4C" w14:textId="77777777" w:rsidR="00370DBC" w:rsidRDefault="00370DBC">
            <w:pPr>
              <w:pStyle w:val="TableParagraph"/>
            </w:pPr>
          </w:p>
        </w:tc>
      </w:tr>
      <w:tr w:rsidR="00370DBC" w14:paraId="5B4D1FBF" w14:textId="77777777">
        <w:trPr>
          <w:trHeight w:val="342"/>
        </w:trPr>
        <w:tc>
          <w:tcPr>
            <w:tcW w:w="588" w:type="dxa"/>
          </w:tcPr>
          <w:p w14:paraId="0DED92D0" w14:textId="77777777" w:rsidR="00370DBC" w:rsidRDefault="00B427F1">
            <w:pPr>
              <w:pStyle w:val="TableParagraph"/>
              <w:spacing w:before="66" w:line="256" w:lineRule="exact"/>
              <w:ind w:left="50"/>
              <w:rPr>
                <w:sz w:val="24"/>
              </w:rPr>
            </w:pPr>
            <w:r>
              <w:rPr>
                <w:sz w:val="24"/>
              </w:rPr>
              <w:t>244</w:t>
            </w:r>
          </w:p>
        </w:tc>
        <w:tc>
          <w:tcPr>
            <w:tcW w:w="1408" w:type="dxa"/>
          </w:tcPr>
          <w:p w14:paraId="6E25E3A4" w14:textId="77777777" w:rsidR="00370DBC" w:rsidRDefault="00B427F1">
            <w:pPr>
              <w:pStyle w:val="TableParagraph"/>
              <w:spacing w:before="75" w:line="247" w:lineRule="exact"/>
              <w:ind w:left="176"/>
              <w:rPr>
                <w:b/>
                <w:sz w:val="23"/>
              </w:rPr>
            </w:pPr>
            <w:r>
              <w:rPr>
                <w:b/>
                <w:w w:val="105"/>
                <w:sz w:val="23"/>
              </w:rPr>
              <w:t>Section 5:</w:t>
            </w:r>
          </w:p>
        </w:tc>
        <w:tc>
          <w:tcPr>
            <w:tcW w:w="8207" w:type="dxa"/>
          </w:tcPr>
          <w:p w14:paraId="3E9AFF9E" w14:textId="2C85142C" w:rsidR="00370DBC" w:rsidRDefault="00B427F1">
            <w:pPr>
              <w:pStyle w:val="TableParagraph"/>
              <w:tabs>
                <w:tab w:val="left" w:pos="3083"/>
              </w:tabs>
              <w:spacing w:before="52" w:line="271" w:lineRule="exact"/>
              <w:ind w:left="212"/>
              <w:rPr>
                <w:sz w:val="24"/>
              </w:rPr>
            </w:pPr>
            <w:proofErr w:type="gramStart"/>
            <w:r>
              <w:rPr>
                <w:b/>
                <w:sz w:val="23"/>
              </w:rPr>
              <w:t xml:space="preserve">Succession  </w:t>
            </w:r>
            <w:r>
              <w:rPr>
                <w:b/>
                <w:spacing w:val="28"/>
                <w:sz w:val="23"/>
              </w:rPr>
              <w:t xml:space="preserve"> </w:t>
            </w:r>
            <w:r>
              <w:rPr>
                <w:b/>
                <w:sz w:val="23"/>
              </w:rPr>
              <w:t xml:space="preserve">of  </w:t>
            </w:r>
            <w:proofErr w:type="gramEnd"/>
            <w:r>
              <w:rPr>
                <w:b/>
                <w:spacing w:val="18"/>
                <w:sz w:val="23"/>
              </w:rPr>
              <w:t xml:space="preserve"> </w:t>
            </w:r>
            <w:r>
              <w:rPr>
                <w:b/>
                <w:sz w:val="23"/>
              </w:rPr>
              <w:t>Officers:</w:t>
            </w:r>
            <w:r>
              <w:rPr>
                <w:b/>
                <w:sz w:val="23"/>
              </w:rPr>
              <w:tab/>
            </w:r>
            <w:r>
              <w:rPr>
                <w:sz w:val="24"/>
              </w:rPr>
              <w:t xml:space="preserve">If, through vacancy, </w:t>
            </w:r>
            <w:r w:rsidR="00AE2655">
              <w:rPr>
                <w:sz w:val="24"/>
              </w:rPr>
              <w:t>absence,</w:t>
            </w:r>
            <w:r>
              <w:rPr>
                <w:sz w:val="24"/>
              </w:rPr>
              <w:t xml:space="preserve"> or accusations</w:t>
            </w:r>
            <w:r>
              <w:rPr>
                <w:spacing w:val="15"/>
                <w:sz w:val="24"/>
              </w:rPr>
              <w:t xml:space="preserve"> </w:t>
            </w:r>
            <w:r>
              <w:rPr>
                <w:sz w:val="24"/>
              </w:rPr>
              <w:t>of</w:t>
            </w:r>
          </w:p>
        </w:tc>
      </w:tr>
    </w:tbl>
    <w:p w14:paraId="38C7C9F0" w14:textId="77777777" w:rsidR="00370DBC" w:rsidRDefault="00B427F1">
      <w:pPr>
        <w:pStyle w:val="ListParagraph"/>
        <w:numPr>
          <w:ilvl w:val="0"/>
          <w:numId w:val="16"/>
        </w:numPr>
        <w:tabs>
          <w:tab w:val="left" w:pos="891"/>
          <w:tab w:val="left" w:pos="892"/>
        </w:tabs>
        <w:spacing w:before="128"/>
        <w:rPr>
          <w:sz w:val="24"/>
        </w:rPr>
      </w:pPr>
      <w:r>
        <w:rPr>
          <w:sz w:val="24"/>
        </w:rPr>
        <w:t>wrongdoing, the Chair is unable to perform their duties, those duties will revert to the</w:t>
      </w:r>
      <w:r>
        <w:rPr>
          <w:spacing w:val="3"/>
          <w:sz w:val="24"/>
        </w:rPr>
        <w:t xml:space="preserve"> </w:t>
      </w:r>
      <w:r>
        <w:rPr>
          <w:sz w:val="24"/>
        </w:rPr>
        <w:t>next</w:t>
      </w:r>
    </w:p>
    <w:p w14:paraId="639AD713" w14:textId="77777777" w:rsidR="00370DBC" w:rsidRDefault="00B427F1">
      <w:pPr>
        <w:pStyle w:val="ListParagraph"/>
        <w:numPr>
          <w:ilvl w:val="0"/>
          <w:numId w:val="16"/>
        </w:numPr>
        <w:tabs>
          <w:tab w:val="left" w:pos="884"/>
          <w:tab w:val="left" w:pos="885"/>
        </w:tabs>
        <w:spacing w:before="142" w:line="381" w:lineRule="auto"/>
        <w:ind w:left="166" w:right="4150" w:firstLine="0"/>
        <w:rPr>
          <w:sz w:val="24"/>
        </w:rPr>
      </w:pPr>
      <w:r>
        <w:rPr>
          <w:sz w:val="24"/>
        </w:rPr>
        <w:t>Officer in the line of succession: Vice Chair, Secretary. 247</w:t>
      </w:r>
    </w:p>
    <w:p w14:paraId="4639DA67" w14:textId="77777777" w:rsidR="00370DBC" w:rsidRDefault="00B427F1">
      <w:pPr>
        <w:pStyle w:val="ListParagraph"/>
        <w:numPr>
          <w:ilvl w:val="0"/>
          <w:numId w:val="15"/>
        </w:numPr>
        <w:tabs>
          <w:tab w:val="left" w:pos="888"/>
          <w:tab w:val="left" w:pos="889"/>
          <w:tab w:val="left" w:pos="2332"/>
        </w:tabs>
        <w:spacing w:before="0" w:line="250" w:lineRule="exact"/>
        <w:ind w:hanging="716"/>
        <w:rPr>
          <w:b/>
          <w:sz w:val="23"/>
        </w:rPr>
      </w:pPr>
      <w:r>
        <w:rPr>
          <w:b/>
          <w:w w:val="105"/>
          <w:sz w:val="23"/>
        </w:rPr>
        <w:t>Section</w:t>
      </w:r>
      <w:r>
        <w:rPr>
          <w:b/>
          <w:spacing w:val="1"/>
          <w:w w:val="105"/>
          <w:sz w:val="23"/>
        </w:rPr>
        <w:t xml:space="preserve"> </w:t>
      </w:r>
      <w:r>
        <w:rPr>
          <w:b/>
          <w:w w:val="105"/>
          <w:sz w:val="23"/>
        </w:rPr>
        <w:t>6:</w:t>
      </w:r>
      <w:r>
        <w:rPr>
          <w:b/>
          <w:w w:val="105"/>
          <w:sz w:val="23"/>
        </w:rPr>
        <w:tab/>
      </w:r>
      <w:r>
        <w:rPr>
          <w:b/>
          <w:w w:val="105"/>
          <w:position w:val="1"/>
          <w:sz w:val="23"/>
        </w:rPr>
        <w:t>Removal of An</w:t>
      </w:r>
      <w:r>
        <w:rPr>
          <w:b/>
          <w:spacing w:val="8"/>
          <w:w w:val="105"/>
          <w:position w:val="1"/>
          <w:sz w:val="23"/>
        </w:rPr>
        <w:t xml:space="preserve"> </w:t>
      </w:r>
      <w:r>
        <w:rPr>
          <w:b/>
          <w:w w:val="105"/>
          <w:position w:val="1"/>
          <w:sz w:val="23"/>
        </w:rPr>
        <w:t>Officer</w:t>
      </w:r>
    </w:p>
    <w:p w14:paraId="347C8DD7" w14:textId="77777777" w:rsidR="00370DBC" w:rsidRDefault="00B427F1">
      <w:pPr>
        <w:pStyle w:val="ListParagraph"/>
        <w:numPr>
          <w:ilvl w:val="0"/>
          <w:numId w:val="15"/>
        </w:numPr>
        <w:tabs>
          <w:tab w:val="left" w:pos="891"/>
          <w:tab w:val="left" w:pos="892"/>
        </w:tabs>
        <w:spacing w:before="114"/>
        <w:ind w:left="891" w:hanging="726"/>
        <w:rPr>
          <w:sz w:val="24"/>
        </w:rPr>
      </w:pPr>
      <w:r>
        <w:rPr>
          <w:sz w:val="24"/>
        </w:rPr>
        <w:t>A member of the RCC, or another person, has the right to submit an allegation of</w:t>
      </w:r>
      <w:r>
        <w:rPr>
          <w:spacing w:val="7"/>
          <w:sz w:val="24"/>
        </w:rPr>
        <w:t xml:space="preserve"> </w:t>
      </w:r>
      <w:proofErr w:type="gramStart"/>
      <w:r>
        <w:rPr>
          <w:sz w:val="24"/>
        </w:rPr>
        <w:t>wrongdoing</w:t>
      </w:r>
      <w:proofErr w:type="gramEnd"/>
    </w:p>
    <w:p w14:paraId="295A4494" w14:textId="32DFDEAA" w:rsidR="00370DBC" w:rsidRDefault="00B427F1">
      <w:pPr>
        <w:pStyle w:val="ListParagraph"/>
        <w:numPr>
          <w:ilvl w:val="0"/>
          <w:numId w:val="15"/>
        </w:numPr>
        <w:tabs>
          <w:tab w:val="left" w:pos="891"/>
          <w:tab w:val="left" w:pos="892"/>
        </w:tabs>
        <w:ind w:left="891" w:hanging="726"/>
        <w:rPr>
          <w:sz w:val="24"/>
        </w:rPr>
      </w:pPr>
      <w:r>
        <w:rPr>
          <w:sz w:val="24"/>
        </w:rPr>
        <w:t>regarding</w:t>
      </w:r>
      <w:r>
        <w:rPr>
          <w:spacing w:val="15"/>
          <w:sz w:val="24"/>
        </w:rPr>
        <w:t xml:space="preserve"> </w:t>
      </w:r>
      <w:r>
        <w:rPr>
          <w:sz w:val="24"/>
        </w:rPr>
        <w:t>an</w:t>
      </w:r>
      <w:r>
        <w:rPr>
          <w:spacing w:val="6"/>
          <w:sz w:val="24"/>
        </w:rPr>
        <w:t xml:space="preserve"> </w:t>
      </w:r>
      <w:r>
        <w:rPr>
          <w:sz w:val="24"/>
        </w:rPr>
        <w:t>Officer</w:t>
      </w:r>
      <w:r>
        <w:rPr>
          <w:spacing w:val="14"/>
          <w:sz w:val="24"/>
        </w:rPr>
        <w:t xml:space="preserve"> </w:t>
      </w:r>
      <w:r>
        <w:rPr>
          <w:sz w:val="24"/>
        </w:rPr>
        <w:t>currently</w:t>
      </w:r>
      <w:r>
        <w:rPr>
          <w:spacing w:val="15"/>
          <w:sz w:val="24"/>
        </w:rPr>
        <w:t xml:space="preserve"> </w:t>
      </w:r>
      <w:r>
        <w:rPr>
          <w:sz w:val="24"/>
        </w:rPr>
        <w:t>serving.</w:t>
      </w:r>
      <w:r>
        <w:rPr>
          <w:spacing w:val="10"/>
          <w:sz w:val="24"/>
        </w:rPr>
        <w:t xml:space="preserve"> </w:t>
      </w:r>
      <w:r>
        <w:rPr>
          <w:sz w:val="24"/>
        </w:rPr>
        <w:t>This</w:t>
      </w:r>
      <w:r>
        <w:rPr>
          <w:spacing w:val="1"/>
          <w:sz w:val="24"/>
        </w:rPr>
        <w:t xml:space="preserve"> </w:t>
      </w:r>
      <w:r>
        <w:rPr>
          <w:sz w:val="24"/>
        </w:rPr>
        <w:t>shall</w:t>
      </w:r>
      <w:r>
        <w:rPr>
          <w:spacing w:val="12"/>
          <w:sz w:val="24"/>
        </w:rPr>
        <w:t xml:space="preserve"> </w:t>
      </w:r>
      <w:proofErr w:type="gramStart"/>
      <w:r>
        <w:rPr>
          <w:sz w:val="24"/>
        </w:rPr>
        <w:t>be</w:t>
      </w:r>
      <w:r>
        <w:rPr>
          <w:spacing w:val="7"/>
          <w:sz w:val="24"/>
        </w:rPr>
        <w:t xml:space="preserve"> </w:t>
      </w:r>
      <w:r w:rsidR="00AE2655">
        <w:rPr>
          <w:sz w:val="24"/>
        </w:rPr>
        <w:t>written</w:t>
      </w:r>
      <w:proofErr w:type="gramEnd"/>
      <w:r w:rsidR="00AE2655">
        <w:rPr>
          <w:sz w:val="24"/>
        </w:rPr>
        <w:t xml:space="preserve"> </w:t>
      </w:r>
      <w:r>
        <w:rPr>
          <w:sz w:val="24"/>
        </w:rPr>
        <w:t>and</w:t>
      </w:r>
      <w:r>
        <w:rPr>
          <w:spacing w:val="12"/>
          <w:sz w:val="24"/>
        </w:rPr>
        <w:t xml:space="preserve"> </w:t>
      </w:r>
      <w:r>
        <w:rPr>
          <w:sz w:val="24"/>
        </w:rPr>
        <w:t>should</w:t>
      </w:r>
      <w:r>
        <w:rPr>
          <w:spacing w:val="14"/>
          <w:sz w:val="24"/>
        </w:rPr>
        <w:t xml:space="preserve"> </w:t>
      </w:r>
      <w:r>
        <w:rPr>
          <w:sz w:val="24"/>
        </w:rPr>
        <w:t>be</w:t>
      </w:r>
      <w:r>
        <w:rPr>
          <w:spacing w:val="8"/>
          <w:sz w:val="24"/>
        </w:rPr>
        <w:t xml:space="preserve"> </w:t>
      </w:r>
      <w:r>
        <w:rPr>
          <w:sz w:val="24"/>
        </w:rPr>
        <w:t>given</w:t>
      </w:r>
      <w:r>
        <w:rPr>
          <w:spacing w:val="5"/>
          <w:sz w:val="24"/>
        </w:rPr>
        <w:t xml:space="preserve"> </w:t>
      </w:r>
      <w:r>
        <w:rPr>
          <w:sz w:val="24"/>
        </w:rPr>
        <w:t>to</w:t>
      </w:r>
      <w:r>
        <w:rPr>
          <w:spacing w:val="-2"/>
          <w:sz w:val="24"/>
        </w:rPr>
        <w:t xml:space="preserve"> </w:t>
      </w:r>
      <w:r>
        <w:rPr>
          <w:sz w:val="24"/>
        </w:rPr>
        <w:t>the</w:t>
      </w:r>
      <w:r>
        <w:rPr>
          <w:spacing w:val="2"/>
          <w:sz w:val="24"/>
        </w:rPr>
        <w:t xml:space="preserve"> </w:t>
      </w:r>
      <w:r>
        <w:rPr>
          <w:sz w:val="24"/>
        </w:rPr>
        <w:t>Chair,</w:t>
      </w:r>
    </w:p>
    <w:p w14:paraId="0705A295" w14:textId="77777777" w:rsidR="00370DBC" w:rsidRDefault="00B427F1">
      <w:pPr>
        <w:pStyle w:val="ListParagraph"/>
        <w:numPr>
          <w:ilvl w:val="0"/>
          <w:numId w:val="15"/>
        </w:numPr>
        <w:tabs>
          <w:tab w:val="left" w:pos="892"/>
          <w:tab w:val="left" w:pos="894"/>
          <w:tab w:val="left" w:pos="9892"/>
        </w:tabs>
        <w:spacing w:before="142"/>
        <w:ind w:left="893" w:hanging="728"/>
        <w:rPr>
          <w:sz w:val="24"/>
        </w:rPr>
      </w:pPr>
      <w:r>
        <w:rPr>
          <w:sz w:val="24"/>
        </w:rPr>
        <w:t>unless  it  is the  Chair  who  is in question,  and  then  it  is to  be  given  to the</w:t>
      </w:r>
      <w:r>
        <w:rPr>
          <w:spacing w:val="-13"/>
          <w:sz w:val="24"/>
        </w:rPr>
        <w:t xml:space="preserve"> </w:t>
      </w:r>
      <w:r>
        <w:rPr>
          <w:sz w:val="24"/>
        </w:rPr>
        <w:t>Vice</w:t>
      </w:r>
      <w:r>
        <w:rPr>
          <w:spacing w:val="37"/>
          <w:sz w:val="24"/>
        </w:rPr>
        <w:t xml:space="preserve"> </w:t>
      </w:r>
      <w:r>
        <w:rPr>
          <w:sz w:val="24"/>
        </w:rPr>
        <w:t>Chair.</w:t>
      </w:r>
      <w:r>
        <w:rPr>
          <w:sz w:val="24"/>
        </w:rPr>
        <w:tab/>
        <w:t>The</w:t>
      </w:r>
    </w:p>
    <w:p w14:paraId="7E3AE62C" w14:textId="77777777" w:rsidR="00370DBC" w:rsidRDefault="00B427F1">
      <w:pPr>
        <w:pStyle w:val="ListParagraph"/>
        <w:numPr>
          <w:ilvl w:val="0"/>
          <w:numId w:val="15"/>
        </w:numPr>
        <w:tabs>
          <w:tab w:val="left" w:pos="891"/>
          <w:tab w:val="left" w:pos="892"/>
          <w:tab w:val="left" w:pos="9892"/>
        </w:tabs>
        <w:ind w:left="891" w:hanging="726"/>
        <w:rPr>
          <w:sz w:val="24"/>
        </w:rPr>
      </w:pPr>
      <w:r>
        <w:rPr>
          <w:sz w:val="24"/>
        </w:rPr>
        <w:t xml:space="preserve">remaining  Executive   Committee  members   will  meet  within  ten  </w:t>
      </w:r>
      <w:r>
        <w:t xml:space="preserve">(I </w:t>
      </w:r>
      <w:r>
        <w:rPr>
          <w:sz w:val="24"/>
        </w:rPr>
        <w:t xml:space="preserve">0) </w:t>
      </w:r>
      <w:r>
        <w:rPr>
          <w:spacing w:val="24"/>
          <w:sz w:val="24"/>
        </w:rPr>
        <w:t xml:space="preserve"> </w:t>
      </w:r>
      <w:r>
        <w:rPr>
          <w:sz w:val="24"/>
        </w:rPr>
        <w:t xml:space="preserve">business </w:t>
      </w:r>
      <w:r>
        <w:rPr>
          <w:spacing w:val="10"/>
          <w:sz w:val="24"/>
        </w:rPr>
        <w:t xml:space="preserve"> </w:t>
      </w:r>
      <w:r>
        <w:rPr>
          <w:sz w:val="24"/>
        </w:rPr>
        <w:t>days.</w:t>
      </w:r>
      <w:r>
        <w:rPr>
          <w:sz w:val="24"/>
        </w:rPr>
        <w:tab/>
        <w:t>The</w:t>
      </w:r>
    </w:p>
    <w:p w14:paraId="349D2118" w14:textId="77777777" w:rsidR="00370DBC" w:rsidRDefault="00B427F1">
      <w:pPr>
        <w:pStyle w:val="ListParagraph"/>
        <w:numPr>
          <w:ilvl w:val="0"/>
          <w:numId w:val="15"/>
        </w:numPr>
        <w:tabs>
          <w:tab w:val="left" w:pos="888"/>
          <w:tab w:val="left" w:pos="889"/>
        </w:tabs>
        <w:spacing w:before="150"/>
        <w:ind w:hanging="716"/>
        <w:rPr>
          <w:sz w:val="24"/>
        </w:rPr>
      </w:pPr>
      <w:proofErr w:type="gramStart"/>
      <w:r>
        <w:rPr>
          <w:sz w:val="24"/>
        </w:rPr>
        <w:t>Executive</w:t>
      </w:r>
      <w:proofErr w:type="gramEnd"/>
      <w:r>
        <w:rPr>
          <w:sz w:val="24"/>
        </w:rPr>
        <w:t xml:space="preserve"> Committee will meet with the Officer in question and review the allegation(s),</w:t>
      </w:r>
      <w:r>
        <w:rPr>
          <w:spacing w:val="18"/>
          <w:sz w:val="24"/>
        </w:rPr>
        <w:t xml:space="preserve"> </w:t>
      </w:r>
      <w:proofErr w:type="gramStart"/>
      <w:r>
        <w:rPr>
          <w:sz w:val="24"/>
        </w:rPr>
        <w:t>which</w:t>
      </w:r>
      <w:proofErr w:type="gramEnd"/>
    </w:p>
    <w:p w14:paraId="0B0B59FB" w14:textId="77777777" w:rsidR="00370DBC" w:rsidRDefault="00B427F1">
      <w:pPr>
        <w:pStyle w:val="ListParagraph"/>
        <w:numPr>
          <w:ilvl w:val="0"/>
          <w:numId w:val="15"/>
        </w:numPr>
        <w:tabs>
          <w:tab w:val="left" w:pos="898"/>
          <w:tab w:val="left" w:pos="899"/>
        </w:tabs>
        <w:ind w:left="898" w:hanging="726"/>
        <w:rPr>
          <w:sz w:val="24"/>
        </w:rPr>
      </w:pPr>
      <w:r>
        <w:rPr>
          <w:sz w:val="24"/>
        </w:rPr>
        <w:t>may include meeting with the person who submitted the allegation. During the review</w:t>
      </w:r>
      <w:r>
        <w:rPr>
          <w:spacing w:val="-3"/>
          <w:sz w:val="24"/>
        </w:rPr>
        <w:t xml:space="preserve"> </w:t>
      </w:r>
      <w:r>
        <w:rPr>
          <w:sz w:val="24"/>
        </w:rPr>
        <w:t>process,</w:t>
      </w:r>
    </w:p>
    <w:p w14:paraId="4D87B7DE" w14:textId="77777777" w:rsidR="00370DBC" w:rsidRDefault="00B427F1">
      <w:pPr>
        <w:pStyle w:val="ListParagraph"/>
        <w:numPr>
          <w:ilvl w:val="0"/>
          <w:numId w:val="15"/>
        </w:numPr>
        <w:tabs>
          <w:tab w:val="left" w:pos="898"/>
          <w:tab w:val="left" w:pos="899"/>
        </w:tabs>
        <w:ind w:left="898" w:hanging="726"/>
        <w:rPr>
          <w:sz w:val="24"/>
        </w:rPr>
      </w:pPr>
      <w:r>
        <w:rPr>
          <w:sz w:val="24"/>
        </w:rPr>
        <w:t>the Officer in question will be suspended and another Executive Committee Member will</w:t>
      </w:r>
      <w:r>
        <w:rPr>
          <w:spacing w:val="-40"/>
          <w:sz w:val="24"/>
        </w:rPr>
        <w:t xml:space="preserve"> </w:t>
      </w:r>
      <w:proofErr w:type="gramStart"/>
      <w:r>
        <w:rPr>
          <w:sz w:val="24"/>
        </w:rPr>
        <w:t>assume</w:t>
      </w:r>
      <w:proofErr w:type="gramEnd"/>
    </w:p>
    <w:p w14:paraId="6AA596A3" w14:textId="524C24D5" w:rsidR="00370DBC" w:rsidRDefault="00B427F1">
      <w:pPr>
        <w:pStyle w:val="ListParagraph"/>
        <w:numPr>
          <w:ilvl w:val="0"/>
          <w:numId w:val="15"/>
        </w:numPr>
        <w:tabs>
          <w:tab w:val="left" w:pos="890"/>
          <w:tab w:val="left" w:pos="891"/>
        </w:tabs>
        <w:spacing w:before="136"/>
        <w:ind w:left="890" w:hanging="718"/>
        <w:rPr>
          <w:sz w:val="24"/>
        </w:rPr>
      </w:pPr>
      <w:r>
        <w:rPr>
          <w:sz w:val="24"/>
        </w:rPr>
        <w:t>the responsibilities of the suspended  Officer throughout  the review period</w:t>
      </w:r>
      <w:r w:rsidR="00AE2655">
        <w:rPr>
          <w:sz w:val="24"/>
        </w:rPr>
        <w:t xml:space="preserve">. </w:t>
      </w:r>
      <w:r>
        <w:rPr>
          <w:sz w:val="24"/>
        </w:rPr>
        <w:t>The  review</w:t>
      </w:r>
      <w:r>
        <w:rPr>
          <w:spacing w:val="-27"/>
          <w:sz w:val="24"/>
        </w:rPr>
        <w:t xml:space="preserve"> </w:t>
      </w:r>
      <w:r>
        <w:rPr>
          <w:sz w:val="24"/>
        </w:rPr>
        <w:t>process</w:t>
      </w:r>
    </w:p>
    <w:p w14:paraId="6D90E6FE" w14:textId="77777777" w:rsidR="00370DBC" w:rsidRDefault="00B427F1">
      <w:pPr>
        <w:pStyle w:val="ListParagraph"/>
        <w:numPr>
          <w:ilvl w:val="0"/>
          <w:numId w:val="15"/>
        </w:numPr>
        <w:tabs>
          <w:tab w:val="left" w:pos="895"/>
          <w:tab w:val="left" w:pos="896"/>
        </w:tabs>
        <w:spacing w:before="142"/>
        <w:ind w:left="895" w:hanging="723"/>
        <w:rPr>
          <w:sz w:val="24"/>
        </w:rPr>
      </w:pPr>
      <w:r>
        <w:rPr>
          <w:sz w:val="24"/>
        </w:rPr>
        <w:t xml:space="preserve">should </w:t>
      </w:r>
      <w:proofErr w:type="gramStart"/>
      <w:r>
        <w:rPr>
          <w:sz w:val="24"/>
        </w:rPr>
        <w:t>be completed</w:t>
      </w:r>
      <w:proofErr w:type="gramEnd"/>
      <w:r>
        <w:rPr>
          <w:sz w:val="24"/>
        </w:rPr>
        <w:t xml:space="preserve"> as soon as possible, but no more than thirty (30) calendar days</w:t>
      </w:r>
      <w:r>
        <w:rPr>
          <w:spacing w:val="16"/>
          <w:sz w:val="24"/>
        </w:rPr>
        <w:t xml:space="preserve"> </w:t>
      </w:r>
      <w:r>
        <w:rPr>
          <w:sz w:val="24"/>
        </w:rPr>
        <w:t>from the</w:t>
      </w:r>
    </w:p>
    <w:p w14:paraId="6AFAA12C" w14:textId="77777777" w:rsidR="00370DBC" w:rsidRDefault="00B427F1">
      <w:pPr>
        <w:pStyle w:val="ListParagraph"/>
        <w:numPr>
          <w:ilvl w:val="0"/>
          <w:numId w:val="15"/>
        </w:numPr>
        <w:tabs>
          <w:tab w:val="left" w:pos="892"/>
          <w:tab w:val="left" w:pos="893"/>
        </w:tabs>
        <w:spacing w:before="142"/>
        <w:ind w:left="892" w:hanging="720"/>
        <w:rPr>
          <w:sz w:val="24"/>
        </w:rPr>
      </w:pPr>
      <w:r>
        <w:rPr>
          <w:sz w:val="24"/>
        </w:rPr>
        <w:t xml:space="preserve">date of the allegation. Once the review </w:t>
      </w:r>
      <w:proofErr w:type="gramStart"/>
      <w:r>
        <w:rPr>
          <w:sz w:val="24"/>
        </w:rPr>
        <w:t>is completed</w:t>
      </w:r>
      <w:proofErr w:type="gramEnd"/>
      <w:r>
        <w:rPr>
          <w:sz w:val="24"/>
        </w:rPr>
        <w:t>, the Executive Committee will advise</w:t>
      </w:r>
      <w:r>
        <w:rPr>
          <w:spacing w:val="-32"/>
          <w:sz w:val="24"/>
        </w:rPr>
        <w:t xml:space="preserve"> </w:t>
      </w:r>
      <w:r>
        <w:rPr>
          <w:sz w:val="24"/>
        </w:rPr>
        <w:t>the</w:t>
      </w:r>
    </w:p>
    <w:p w14:paraId="2C05FB6A" w14:textId="77777777" w:rsidR="00370DBC" w:rsidRDefault="00B427F1">
      <w:pPr>
        <w:pStyle w:val="ListParagraph"/>
        <w:numPr>
          <w:ilvl w:val="0"/>
          <w:numId w:val="15"/>
        </w:numPr>
        <w:tabs>
          <w:tab w:val="left" w:pos="889"/>
          <w:tab w:val="left" w:pos="890"/>
        </w:tabs>
        <w:spacing w:before="143"/>
        <w:ind w:left="889" w:hanging="717"/>
        <w:rPr>
          <w:sz w:val="24"/>
        </w:rPr>
      </w:pPr>
      <w:r>
        <w:rPr>
          <w:sz w:val="24"/>
        </w:rPr>
        <w:t>RCC of its findings and make recommendations for corrective action, up to and</w:t>
      </w:r>
      <w:r>
        <w:rPr>
          <w:spacing w:val="12"/>
          <w:sz w:val="24"/>
        </w:rPr>
        <w:t xml:space="preserve"> </w:t>
      </w:r>
      <w:proofErr w:type="gramStart"/>
      <w:r>
        <w:rPr>
          <w:sz w:val="24"/>
        </w:rPr>
        <w:t>including</w:t>
      </w:r>
      <w:proofErr w:type="gramEnd"/>
    </w:p>
    <w:p w14:paraId="7C8AD0AB" w14:textId="77777777" w:rsidR="00370DBC" w:rsidRDefault="00B427F1">
      <w:pPr>
        <w:pStyle w:val="ListParagraph"/>
        <w:numPr>
          <w:ilvl w:val="0"/>
          <w:numId w:val="15"/>
        </w:numPr>
        <w:tabs>
          <w:tab w:val="left" w:pos="891"/>
          <w:tab w:val="left" w:pos="892"/>
        </w:tabs>
        <w:spacing w:before="128"/>
        <w:ind w:left="891" w:hanging="719"/>
        <w:rPr>
          <w:sz w:val="24"/>
        </w:rPr>
      </w:pPr>
      <w:r>
        <w:rPr>
          <w:sz w:val="24"/>
        </w:rPr>
        <w:t>removal from office and termination of the Voting Member</w:t>
      </w:r>
      <w:r>
        <w:rPr>
          <w:spacing w:val="51"/>
          <w:sz w:val="24"/>
        </w:rPr>
        <w:t xml:space="preserve"> </w:t>
      </w:r>
      <w:r>
        <w:rPr>
          <w:sz w:val="24"/>
        </w:rPr>
        <w:t>MOU.</w:t>
      </w:r>
    </w:p>
    <w:p w14:paraId="7474350B" w14:textId="77777777" w:rsidR="00370DBC" w:rsidRDefault="00370DBC">
      <w:pPr>
        <w:pStyle w:val="BodyText"/>
        <w:spacing w:before="2" w:after="1"/>
        <w:rPr>
          <w:sz w:val="13"/>
        </w:rPr>
      </w:pPr>
    </w:p>
    <w:tbl>
      <w:tblPr>
        <w:tblW w:w="0" w:type="auto"/>
        <w:tblInd w:w="121" w:type="dxa"/>
        <w:tblLayout w:type="fixed"/>
        <w:tblCellMar>
          <w:left w:w="0" w:type="dxa"/>
          <w:right w:w="0" w:type="dxa"/>
        </w:tblCellMar>
        <w:tblLook w:val="01E0" w:firstRow="1" w:lastRow="1" w:firstColumn="1" w:lastColumn="1" w:noHBand="0" w:noVBand="0"/>
      </w:tblPr>
      <w:tblGrid>
        <w:gridCol w:w="601"/>
        <w:gridCol w:w="1412"/>
        <w:gridCol w:w="2207"/>
        <w:gridCol w:w="2377"/>
      </w:tblGrid>
      <w:tr w:rsidR="00370DBC" w14:paraId="46F375A6" w14:textId="77777777">
        <w:trPr>
          <w:trHeight w:val="345"/>
        </w:trPr>
        <w:tc>
          <w:tcPr>
            <w:tcW w:w="601" w:type="dxa"/>
          </w:tcPr>
          <w:p w14:paraId="2923C9D4" w14:textId="77777777" w:rsidR="00370DBC" w:rsidRDefault="00B427F1">
            <w:pPr>
              <w:pStyle w:val="TableParagraph"/>
              <w:spacing w:line="266" w:lineRule="exact"/>
              <w:ind w:left="59"/>
              <w:rPr>
                <w:sz w:val="24"/>
              </w:rPr>
            </w:pPr>
            <w:r>
              <w:rPr>
                <w:sz w:val="24"/>
              </w:rPr>
              <w:t>261</w:t>
            </w:r>
          </w:p>
        </w:tc>
        <w:tc>
          <w:tcPr>
            <w:tcW w:w="5996" w:type="dxa"/>
            <w:gridSpan w:val="3"/>
            <w:vMerge w:val="restart"/>
          </w:tcPr>
          <w:p w14:paraId="5D0293F8" w14:textId="77777777" w:rsidR="00370DBC" w:rsidRDefault="00370DBC">
            <w:pPr>
              <w:pStyle w:val="TableParagraph"/>
            </w:pPr>
          </w:p>
        </w:tc>
      </w:tr>
      <w:tr w:rsidR="00370DBC" w14:paraId="1316D744" w14:textId="77777777">
        <w:trPr>
          <w:trHeight w:val="422"/>
        </w:trPr>
        <w:tc>
          <w:tcPr>
            <w:tcW w:w="601" w:type="dxa"/>
          </w:tcPr>
          <w:p w14:paraId="04F53202" w14:textId="77777777" w:rsidR="00370DBC" w:rsidRDefault="00B427F1">
            <w:pPr>
              <w:pStyle w:val="TableParagraph"/>
              <w:spacing w:before="70"/>
              <w:ind w:left="66"/>
              <w:rPr>
                <w:sz w:val="24"/>
              </w:rPr>
            </w:pPr>
            <w:r>
              <w:rPr>
                <w:sz w:val="24"/>
              </w:rPr>
              <w:t>262</w:t>
            </w:r>
          </w:p>
        </w:tc>
        <w:tc>
          <w:tcPr>
            <w:tcW w:w="5996" w:type="dxa"/>
            <w:gridSpan w:val="3"/>
            <w:vMerge/>
            <w:tcBorders>
              <w:top w:val="nil"/>
            </w:tcBorders>
          </w:tcPr>
          <w:p w14:paraId="4D8C1BE4" w14:textId="77777777" w:rsidR="00370DBC" w:rsidRDefault="00370DBC">
            <w:pPr>
              <w:rPr>
                <w:sz w:val="2"/>
                <w:szCs w:val="2"/>
              </w:rPr>
            </w:pPr>
          </w:p>
        </w:tc>
      </w:tr>
      <w:tr w:rsidR="00370DBC" w14:paraId="179C73B7" w14:textId="77777777">
        <w:trPr>
          <w:trHeight w:val="431"/>
        </w:trPr>
        <w:tc>
          <w:tcPr>
            <w:tcW w:w="601" w:type="dxa"/>
          </w:tcPr>
          <w:p w14:paraId="6E4D1295" w14:textId="77777777" w:rsidR="00370DBC" w:rsidRDefault="00B427F1">
            <w:pPr>
              <w:pStyle w:val="TableParagraph"/>
              <w:spacing w:before="80"/>
              <w:ind w:left="50"/>
              <w:rPr>
                <w:rFonts w:ascii="Courier New"/>
                <w:sz w:val="26"/>
              </w:rPr>
            </w:pPr>
            <w:r>
              <w:rPr>
                <w:rFonts w:ascii="Courier New"/>
                <w:w w:val="90"/>
                <w:sz w:val="26"/>
              </w:rPr>
              <w:t>263</w:t>
            </w:r>
          </w:p>
        </w:tc>
        <w:tc>
          <w:tcPr>
            <w:tcW w:w="1412" w:type="dxa"/>
          </w:tcPr>
          <w:p w14:paraId="1DCED7E4" w14:textId="77777777" w:rsidR="00370DBC" w:rsidRDefault="00370DBC">
            <w:pPr>
              <w:pStyle w:val="TableParagraph"/>
            </w:pPr>
          </w:p>
        </w:tc>
        <w:tc>
          <w:tcPr>
            <w:tcW w:w="2207" w:type="dxa"/>
          </w:tcPr>
          <w:p w14:paraId="233CFFC0" w14:textId="77777777" w:rsidR="00370DBC" w:rsidRDefault="00370DBC">
            <w:pPr>
              <w:pStyle w:val="TableParagraph"/>
            </w:pPr>
          </w:p>
        </w:tc>
        <w:tc>
          <w:tcPr>
            <w:tcW w:w="2377" w:type="dxa"/>
          </w:tcPr>
          <w:p w14:paraId="762C2BE2" w14:textId="77777777" w:rsidR="00370DBC" w:rsidRDefault="00B427F1">
            <w:pPr>
              <w:pStyle w:val="TableParagraph"/>
              <w:spacing w:before="67"/>
              <w:ind w:left="149" w:right="21"/>
              <w:jc w:val="center"/>
              <w:rPr>
                <w:b/>
                <w:sz w:val="23"/>
              </w:rPr>
            </w:pPr>
            <w:r>
              <w:rPr>
                <w:b/>
                <w:w w:val="105"/>
                <w:sz w:val="23"/>
              </w:rPr>
              <w:t>Article V</w:t>
            </w:r>
          </w:p>
        </w:tc>
      </w:tr>
      <w:tr w:rsidR="00370DBC" w14:paraId="71C4A18F" w14:textId="77777777">
        <w:trPr>
          <w:trHeight w:val="400"/>
        </w:trPr>
        <w:tc>
          <w:tcPr>
            <w:tcW w:w="601" w:type="dxa"/>
          </w:tcPr>
          <w:p w14:paraId="680FFBA2" w14:textId="77777777" w:rsidR="00370DBC" w:rsidRDefault="00B427F1">
            <w:pPr>
              <w:pStyle w:val="TableParagraph"/>
              <w:spacing w:before="52"/>
              <w:ind w:left="66"/>
              <w:rPr>
                <w:sz w:val="24"/>
              </w:rPr>
            </w:pPr>
            <w:r>
              <w:rPr>
                <w:sz w:val="24"/>
              </w:rPr>
              <w:t>264</w:t>
            </w:r>
          </w:p>
        </w:tc>
        <w:tc>
          <w:tcPr>
            <w:tcW w:w="1412" w:type="dxa"/>
          </w:tcPr>
          <w:p w14:paraId="483572FB" w14:textId="77777777" w:rsidR="00370DBC" w:rsidRDefault="00370DBC">
            <w:pPr>
              <w:pStyle w:val="TableParagraph"/>
            </w:pPr>
          </w:p>
        </w:tc>
        <w:tc>
          <w:tcPr>
            <w:tcW w:w="2207" w:type="dxa"/>
          </w:tcPr>
          <w:p w14:paraId="4588EE0F" w14:textId="77777777" w:rsidR="00370DBC" w:rsidRDefault="00370DBC">
            <w:pPr>
              <w:pStyle w:val="TableParagraph"/>
            </w:pPr>
          </w:p>
        </w:tc>
        <w:tc>
          <w:tcPr>
            <w:tcW w:w="2377" w:type="dxa"/>
          </w:tcPr>
          <w:p w14:paraId="31219E5A" w14:textId="77777777" w:rsidR="00370DBC" w:rsidRDefault="00B427F1">
            <w:pPr>
              <w:pStyle w:val="TableParagraph"/>
              <w:spacing w:before="47"/>
              <w:ind w:left="149" w:right="21"/>
              <w:jc w:val="center"/>
              <w:rPr>
                <w:b/>
                <w:sz w:val="23"/>
              </w:rPr>
            </w:pPr>
            <w:r>
              <w:rPr>
                <w:b/>
                <w:w w:val="105"/>
                <w:sz w:val="23"/>
              </w:rPr>
              <w:t>Meetings of the RCC</w:t>
            </w:r>
          </w:p>
        </w:tc>
      </w:tr>
      <w:tr w:rsidR="00370DBC" w14:paraId="4FDBA5FF" w14:textId="77777777">
        <w:trPr>
          <w:trHeight w:val="338"/>
        </w:trPr>
        <w:tc>
          <w:tcPr>
            <w:tcW w:w="601" w:type="dxa"/>
          </w:tcPr>
          <w:p w14:paraId="1F76D400" w14:textId="77777777" w:rsidR="00370DBC" w:rsidRDefault="00B427F1">
            <w:pPr>
              <w:pStyle w:val="TableParagraph"/>
              <w:spacing w:before="62" w:line="256" w:lineRule="exact"/>
              <w:ind w:left="66"/>
              <w:rPr>
                <w:sz w:val="24"/>
              </w:rPr>
            </w:pPr>
            <w:r>
              <w:rPr>
                <w:sz w:val="24"/>
              </w:rPr>
              <w:t>265</w:t>
            </w:r>
          </w:p>
        </w:tc>
        <w:tc>
          <w:tcPr>
            <w:tcW w:w="1412" w:type="dxa"/>
          </w:tcPr>
          <w:p w14:paraId="2CAFD0F4" w14:textId="77777777" w:rsidR="00370DBC" w:rsidRDefault="00B427F1">
            <w:pPr>
              <w:pStyle w:val="TableParagraph"/>
              <w:spacing w:before="72" w:line="247" w:lineRule="exact"/>
              <w:ind w:left="180"/>
              <w:rPr>
                <w:b/>
                <w:sz w:val="23"/>
              </w:rPr>
            </w:pPr>
            <w:r>
              <w:rPr>
                <w:b/>
                <w:w w:val="105"/>
                <w:sz w:val="23"/>
              </w:rPr>
              <w:t>Section 1:</w:t>
            </w:r>
          </w:p>
        </w:tc>
        <w:tc>
          <w:tcPr>
            <w:tcW w:w="2207" w:type="dxa"/>
          </w:tcPr>
          <w:p w14:paraId="6FEFE905" w14:textId="33C8F332" w:rsidR="00370DBC" w:rsidRDefault="00B427F1">
            <w:pPr>
              <w:pStyle w:val="TableParagraph"/>
              <w:spacing w:before="64" w:line="254" w:lineRule="exact"/>
              <w:ind w:left="212"/>
              <w:rPr>
                <w:b/>
                <w:sz w:val="23"/>
              </w:rPr>
            </w:pPr>
            <w:r>
              <w:rPr>
                <w:b/>
                <w:w w:val="120"/>
                <w:sz w:val="23"/>
              </w:rPr>
              <w:t>Regular</w:t>
            </w:r>
            <w:r w:rsidR="00AE2655">
              <w:rPr>
                <w:b/>
                <w:w w:val="120"/>
                <w:sz w:val="23"/>
              </w:rPr>
              <w:t xml:space="preserve"> meetings</w:t>
            </w:r>
          </w:p>
        </w:tc>
        <w:tc>
          <w:tcPr>
            <w:tcW w:w="2377" w:type="dxa"/>
          </w:tcPr>
          <w:p w14:paraId="61CB507D" w14:textId="77777777" w:rsidR="00370DBC" w:rsidRDefault="00370DBC">
            <w:pPr>
              <w:pStyle w:val="TableParagraph"/>
            </w:pPr>
          </w:p>
        </w:tc>
      </w:tr>
    </w:tbl>
    <w:p w14:paraId="387C18A1" w14:textId="77777777" w:rsidR="00370DBC" w:rsidRDefault="00B427F1">
      <w:pPr>
        <w:pStyle w:val="ListParagraph"/>
        <w:numPr>
          <w:ilvl w:val="0"/>
          <w:numId w:val="14"/>
        </w:numPr>
        <w:tabs>
          <w:tab w:val="left" w:pos="893"/>
          <w:tab w:val="left" w:pos="894"/>
        </w:tabs>
        <w:spacing w:before="118"/>
        <w:rPr>
          <w:sz w:val="24"/>
        </w:rPr>
      </w:pPr>
      <w:r>
        <w:rPr>
          <w:position w:val="1"/>
          <w:sz w:val="24"/>
        </w:rPr>
        <w:t xml:space="preserve">The RCC shall meet not less than 4 times a year. </w:t>
      </w:r>
      <w:proofErr w:type="gramStart"/>
      <w:r>
        <w:rPr>
          <w:position w:val="1"/>
          <w:sz w:val="24"/>
        </w:rPr>
        <w:t>Should a meeting be cancelled by the</w:t>
      </w:r>
      <w:r>
        <w:rPr>
          <w:spacing w:val="3"/>
          <w:position w:val="1"/>
          <w:sz w:val="24"/>
        </w:rPr>
        <w:t xml:space="preserve"> </w:t>
      </w:r>
      <w:r>
        <w:rPr>
          <w:position w:val="1"/>
          <w:sz w:val="24"/>
        </w:rPr>
        <w:t>Chair</w:t>
      </w:r>
      <w:proofErr w:type="gramEnd"/>
      <w:r>
        <w:rPr>
          <w:position w:val="1"/>
          <w:sz w:val="24"/>
        </w:rPr>
        <w:t>,</w:t>
      </w:r>
    </w:p>
    <w:p w14:paraId="0BC9AF09" w14:textId="77777777" w:rsidR="00370DBC" w:rsidRDefault="00B427F1">
      <w:pPr>
        <w:pStyle w:val="ListParagraph"/>
        <w:numPr>
          <w:ilvl w:val="0"/>
          <w:numId w:val="14"/>
        </w:numPr>
        <w:tabs>
          <w:tab w:val="left" w:pos="890"/>
          <w:tab w:val="left" w:pos="891"/>
        </w:tabs>
        <w:spacing w:before="94" w:line="328" w:lineRule="auto"/>
        <w:ind w:left="180" w:right="1065" w:hanging="17"/>
        <w:rPr>
          <w:sz w:val="24"/>
        </w:rPr>
      </w:pPr>
      <w:r>
        <w:rPr>
          <w:sz w:val="24"/>
        </w:rPr>
        <w:t xml:space="preserve">the reason(s) for that decision will </w:t>
      </w:r>
      <w:proofErr w:type="gramStart"/>
      <w:r>
        <w:rPr>
          <w:sz w:val="24"/>
        </w:rPr>
        <w:t>be provided</w:t>
      </w:r>
      <w:proofErr w:type="gramEnd"/>
      <w:r>
        <w:rPr>
          <w:sz w:val="24"/>
        </w:rPr>
        <w:t xml:space="preserve"> along with the notice of the cancellation. 268</w:t>
      </w:r>
    </w:p>
    <w:p w14:paraId="534C97E0" w14:textId="77777777" w:rsidR="00370DBC" w:rsidRDefault="00370DBC">
      <w:pPr>
        <w:spacing w:line="328" w:lineRule="auto"/>
        <w:rPr>
          <w:sz w:val="24"/>
        </w:rPr>
        <w:sectPr w:rsidR="00370DBC">
          <w:footerReference w:type="default" r:id="rId13"/>
          <w:pgSz w:w="12240" w:h="16000"/>
          <w:pgMar w:top="1480" w:right="1140" w:bottom="1460" w:left="680" w:header="0" w:footer="1272" w:gutter="0"/>
          <w:cols w:space="720"/>
        </w:sectPr>
      </w:pPr>
    </w:p>
    <w:p w14:paraId="3C6B61A3" w14:textId="77777777" w:rsidR="00370DBC" w:rsidRDefault="00B427F1">
      <w:pPr>
        <w:pStyle w:val="ListParagraph"/>
        <w:numPr>
          <w:ilvl w:val="0"/>
          <w:numId w:val="13"/>
        </w:numPr>
        <w:tabs>
          <w:tab w:val="left" w:pos="867"/>
          <w:tab w:val="left" w:pos="869"/>
        </w:tabs>
        <w:spacing w:before="64"/>
        <w:ind w:hanging="726"/>
        <w:rPr>
          <w:sz w:val="24"/>
        </w:rPr>
      </w:pPr>
      <w:r>
        <w:rPr>
          <w:sz w:val="24"/>
        </w:rPr>
        <w:lastRenderedPageBreak/>
        <w:t>At regular meetings, the RCC may take such actions, pass such resolutions, or conduct</w:t>
      </w:r>
      <w:r>
        <w:rPr>
          <w:spacing w:val="42"/>
          <w:sz w:val="24"/>
        </w:rPr>
        <w:t xml:space="preserve"> </w:t>
      </w:r>
      <w:proofErr w:type="gramStart"/>
      <w:r>
        <w:rPr>
          <w:sz w:val="24"/>
        </w:rPr>
        <w:t>such</w:t>
      </w:r>
      <w:proofErr w:type="gramEnd"/>
    </w:p>
    <w:p w14:paraId="7E8D8E51" w14:textId="77777777" w:rsidR="00370DBC" w:rsidRDefault="00B427F1">
      <w:pPr>
        <w:pStyle w:val="ListParagraph"/>
        <w:numPr>
          <w:ilvl w:val="0"/>
          <w:numId w:val="13"/>
        </w:numPr>
        <w:tabs>
          <w:tab w:val="left" w:pos="861"/>
          <w:tab w:val="left" w:pos="862"/>
        </w:tabs>
        <w:spacing w:before="150" w:line="381" w:lineRule="auto"/>
        <w:ind w:left="143" w:right="1117" w:firstLine="0"/>
        <w:rPr>
          <w:sz w:val="24"/>
        </w:rPr>
      </w:pPr>
      <w:r>
        <w:rPr>
          <w:sz w:val="24"/>
        </w:rPr>
        <w:t xml:space="preserve">other business as </w:t>
      </w:r>
      <w:proofErr w:type="gramStart"/>
      <w:r>
        <w:rPr>
          <w:sz w:val="24"/>
        </w:rPr>
        <w:t>are</w:t>
      </w:r>
      <w:proofErr w:type="gramEnd"/>
      <w:r>
        <w:rPr>
          <w:sz w:val="24"/>
        </w:rPr>
        <w:t xml:space="preserve"> on the agenda or that may otherwise be properly brought before it. 271</w:t>
      </w:r>
    </w:p>
    <w:p w14:paraId="1799AD0B" w14:textId="77777777" w:rsidR="00370DBC" w:rsidRDefault="00B427F1">
      <w:pPr>
        <w:pStyle w:val="ListParagraph"/>
        <w:numPr>
          <w:ilvl w:val="0"/>
          <w:numId w:val="12"/>
        </w:numPr>
        <w:tabs>
          <w:tab w:val="left" w:pos="857"/>
          <w:tab w:val="left" w:pos="858"/>
          <w:tab w:val="left" w:pos="2311"/>
        </w:tabs>
        <w:spacing w:before="0" w:line="262" w:lineRule="exact"/>
        <w:rPr>
          <w:b/>
          <w:sz w:val="23"/>
        </w:rPr>
      </w:pPr>
      <w:r>
        <w:rPr>
          <w:b/>
          <w:w w:val="105"/>
          <w:sz w:val="23"/>
        </w:rPr>
        <w:t>Section 2:</w:t>
      </w:r>
      <w:r>
        <w:rPr>
          <w:b/>
          <w:w w:val="105"/>
          <w:sz w:val="23"/>
        </w:rPr>
        <w:tab/>
      </w:r>
      <w:r>
        <w:rPr>
          <w:b/>
          <w:w w:val="105"/>
          <w:position w:val="1"/>
          <w:sz w:val="23"/>
        </w:rPr>
        <w:t>Virtual</w:t>
      </w:r>
      <w:r>
        <w:rPr>
          <w:b/>
          <w:spacing w:val="13"/>
          <w:w w:val="105"/>
          <w:position w:val="1"/>
          <w:sz w:val="23"/>
        </w:rPr>
        <w:t xml:space="preserve"> </w:t>
      </w:r>
      <w:r>
        <w:rPr>
          <w:b/>
          <w:w w:val="105"/>
          <w:position w:val="1"/>
          <w:sz w:val="23"/>
        </w:rPr>
        <w:t>Meetings</w:t>
      </w:r>
    </w:p>
    <w:p w14:paraId="7D903CF5" w14:textId="77777777" w:rsidR="00370DBC" w:rsidRDefault="00B427F1">
      <w:pPr>
        <w:pStyle w:val="ListParagraph"/>
        <w:numPr>
          <w:ilvl w:val="0"/>
          <w:numId w:val="12"/>
        </w:numPr>
        <w:tabs>
          <w:tab w:val="left" w:pos="862"/>
          <w:tab w:val="left" w:pos="863"/>
        </w:tabs>
        <w:spacing w:before="115"/>
        <w:ind w:left="862" w:hanging="720"/>
        <w:rPr>
          <w:sz w:val="24"/>
        </w:rPr>
      </w:pPr>
      <w:r>
        <w:rPr>
          <w:w w:val="105"/>
          <w:sz w:val="24"/>
        </w:rPr>
        <w:t>Should conditions or circumstances exist that allow for the physical</w:t>
      </w:r>
      <w:r>
        <w:rPr>
          <w:spacing w:val="12"/>
          <w:w w:val="105"/>
          <w:sz w:val="24"/>
        </w:rPr>
        <w:t xml:space="preserve"> </w:t>
      </w:r>
      <w:r>
        <w:rPr>
          <w:w w:val="105"/>
          <w:sz w:val="24"/>
        </w:rPr>
        <w:t xml:space="preserve">meeting </w:t>
      </w:r>
      <w:proofErr w:type="gramStart"/>
      <w:r>
        <w:rPr>
          <w:w w:val="105"/>
          <w:sz w:val="24"/>
        </w:rPr>
        <w:t>location</w:t>
      </w:r>
      <w:proofErr w:type="gramEnd"/>
    </w:p>
    <w:p w14:paraId="217F8B87" w14:textId="77777777" w:rsidR="00370DBC" w:rsidRDefault="00B427F1">
      <w:pPr>
        <w:pStyle w:val="ListParagraph"/>
        <w:numPr>
          <w:ilvl w:val="0"/>
          <w:numId w:val="12"/>
        </w:numPr>
        <w:tabs>
          <w:tab w:val="left" w:pos="868"/>
          <w:tab w:val="left" w:pos="869"/>
        </w:tabs>
        <w:spacing w:before="143"/>
        <w:ind w:left="868" w:hanging="726"/>
        <w:rPr>
          <w:sz w:val="24"/>
        </w:rPr>
      </w:pPr>
      <w:r>
        <w:rPr>
          <w:w w:val="105"/>
          <w:sz w:val="24"/>
        </w:rPr>
        <w:t>requirements of NH RSA 91-A to be waived in accordance with applicable law, or</w:t>
      </w:r>
      <w:r>
        <w:rPr>
          <w:spacing w:val="-34"/>
          <w:w w:val="105"/>
          <w:sz w:val="24"/>
        </w:rPr>
        <w:t xml:space="preserve"> </w:t>
      </w:r>
      <w:proofErr w:type="gramStart"/>
      <w:r>
        <w:rPr>
          <w:w w:val="105"/>
          <w:sz w:val="24"/>
        </w:rPr>
        <w:t>should</w:t>
      </w:r>
      <w:proofErr w:type="gramEnd"/>
    </w:p>
    <w:p w14:paraId="35186BB9" w14:textId="77777777" w:rsidR="00370DBC" w:rsidRDefault="00B427F1">
      <w:pPr>
        <w:pStyle w:val="ListParagraph"/>
        <w:numPr>
          <w:ilvl w:val="0"/>
          <w:numId w:val="12"/>
        </w:numPr>
        <w:tabs>
          <w:tab w:val="left" w:pos="845"/>
          <w:tab w:val="left" w:pos="847"/>
        </w:tabs>
        <w:spacing w:before="142"/>
        <w:ind w:left="846" w:hanging="697"/>
        <w:rPr>
          <w:sz w:val="24"/>
        </w:rPr>
      </w:pPr>
      <w:r>
        <w:rPr>
          <w:rFonts w:ascii="Arial"/>
          <w:w w:val="105"/>
        </w:rPr>
        <w:t xml:space="preserve">NH </w:t>
      </w:r>
      <w:r>
        <w:rPr>
          <w:w w:val="105"/>
          <w:sz w:val="24"/>
        </w:rPr>
        <w:t xml:space="preserve">RSA 91-A </w:t>
      </w:r>
      <w:proofErr w:type="gramStart"/>
      <w:r>
        <w:rPr>
          <w:w w:val="105"/>
          <w:sz w:val="24"/>
        </w:rPr>
        <w:t>be amended</w:t>
      </w:r>
      <w:proofErr w:type="gramEnd"/>
      <w:r>
        <w:rPr>
          <w:w w:val="105"/>
          <w:sz w:val="24"/>
        </w:rPr>
        <w:t xml:space="preserve"> to permit the same, virtual meetings may be held without</w:t>
      </w:r>
      <w:r>
        <w:rPr>
          <w:spacing w:val="5"/>
          <w:w w:val="105"/>
          <w:sz w:val="24"/>
        </w:rPr>
        <w:t xml:space="preserve"> </w:t>
      </w:r>
      <w:r>
        <w:rPr>
          <w:w w:val="105"/>
          <w:sz w:val="24"/>
        </w:rPr>
        <w:t>a</w:t>
      </w:r>
    </w:p>
    <w:p w14:paraId="04E95C19" w14:textId="77777777" w:rsidR="00370DBC" w:rsidRDefault="00B427F1">
      <w:pPr>
        <w:pStyle w:val="ListParagraph"/>
        <w:numPr>
          <w:ilvl w:val="0"/>
          <w:numId w:val="12"/>
        </w:numPr>
        <w:tabs>
          <w:tab w:val="left" w:pos="876"/>
          <w:tab w:val="left" w:pos="877"/>
        </w:tabs>
        <w:spacing w:before="143"/>
        <w:ind w:left="876" w:hanging="727"/>
        <w:rPr>
          <w:sz w:val="24"/>
        </w:rPr>
      </w:pPr>
      <w:r>
        <w:rPr>
          <w:w w:val="105"/>
          <w:sz w:val="24"/>
        </w:rPr>
        <w:t>quorum present in a physical meeting location, and without a physical meeting location</w:t>
      </w:r>
      <w:r>
        <w:rPr>
          <w:spacing w:val="-3"/>
          <w:w w:val="105"/>
          <w:sz w:val="24"/>
        </w:rPr>
        <w:t xml:space="preserve"> </w:t>
      </w:r>
      <w:r>
        <w:rPr>
          <w:w w:val="105"/>
          <w:sz w:val="24"/>
        </w:rPr>
        <w:t>for</w:t>
      </w:r>
    </w:p>
    <w:p w14:paraId="077ECDED" w14:textId="77777777" w:rsidR="00370DBC" w:rsidRDefault="00B427F1">
      <w:pPr>
        <w:pStyle w:val="ListParagraph"/>
        <w:numPr>
          <w:ilvl w:val="0"/>
          <w:numId w:val="12"/>
        </w:numPr>
        <w:tabs>
          <w:tab w:val="left" w:pos="878"/>
          <w:tab w:val="left" w:pos="879"/>
        </w:tabs>
        <w:ind w:left="878" w:hanging="729"/>
        <w:rPr>
          <w:sz w:val="24"/>
        </w:rPr>
      </w:pPr>
      <w:r>
        <w:rPr>
          <w:w w:val="105"/>
          <w:sz w:val="24"/>
        </w:rPr>
        <w:t>public</w:t>
      </w:r>
      <w:r>
        <w:rPr>
          <w:spacing w:val="2"/>
          <w:w w:val="105"/>
          <w:sz w:val="24"/>
        </w:rPr>
        <w:t xml:space="preserve"> </w:t>
      </w:r>
      <w:r>
        <w:rPr>
          <w:w w:val="105"/>
          <w:sz w:val="24"/>
        </w:rPr>
        <w:t>attendance,</w:t>
      </w:r>
      <w:r>
        <w:rPr>
          <w:spacing w:val="52"/>
          <w:w w:val="105"/>
          <w:sz w:val="24"/>
        </w:rPr>
        <w:t xml:space="preserve"> </w:t>
      </w:r>
      <w:r>
        <w:rPr>
          <w:w w:val="105"/>
          <w:sz w:val="24"/>
        </w:rPr>
        <w:t>so</w:t>
      </w:r>
      <w:r>
        <w:rPr>
          <w:spacing w:val="40"/>
          <w:w w:val="105"/>
          <w:sz w:val="24"/>
        </w:rPr>
        <w:t xml:space="preserve"> </w:t>
      </w:r>
      <w:r>
        <w:rPr>
          <w:w w:val="105"/>
          <w:sz w:val="24"/>
        </w:rPr>
        <w:t>long</w:t>
      </w:r>
      <w:r>
        <w:rPr>
          <w:spacing w:val="41"/>
          <w:w w:val="105"/>
          <w:sz w:val="24"/>
        </w:rPr>
        <w:t xml:space="preserve"> </w:t>
      </w:r>
      <w:r>
        <w:rPr>
          <w:w w:val="105"/>
          <w:sz w:val="24"/>
        </w:rPr>
        <w:t>as</w:t>
      </w:r>
      <w:r>
        <w:rPr>
          <w:spacing w:val="40"/>
          <w:w w:val="105"/>
          <w:sz w:val="24"/>
        </w:rPr>
        <w:t xml:space="preserve"> </w:t>
      </w:r>
      <w:r>
        <w:rPr>
          <w:w w:val="105"/>
          <w:sz w:val="24"/>
        </w:rPr>
        <w:t>they</w:t>
      </w:r>
      <w:r>
        <w:rPr>
          <w:spacing w:val="50"/>
          <w:w w:val="105"/>
          <w:sz w:val="24"/>
        </w:rPr>
        <w:t xml:space="preserve"> </w:t>
      </w:r>
      <w:proofErr w:type="gramStart"/>
      <w:r>
        <w:rPr>
          <w:w w:val="105"/>
          <w:sz w:val="24"/>
        </w:rPr>
        <w:t>are</w:t>
      </w:r>
      <w:r>
        <w:rPr>
          <w:spacing w:val="36"/>
          <w:w w:val="105"/>
          <w:sz w:val="24"/>
        </w:rPr>
        <w:t xml:space="preserve"> </w:t>
      </w:r>
      <w:r>
        <w:rPr>
          <w:w w:val="105"/>
          <w:sz w:val="24"/>
        </w:rPr>
        <w:t>done</w:t>
      </w:r>
      <w:proofErr w:type="gramEnd"/>
      <w:r>
        <w:rPr>
          <w:spacing w:val="46"/>
          <w:w w:val="105"/>
          <w:sz w:val="24"/>
        </w:rPr>
        <w:t xml:space="preserve"> </w:t>
      </w:r>
      <w:r>
        <w:rPr>
          <w:w w:val="105"/>
          <w:sz w:val="24"/>
        </w:rPr>
        <w:t>in</w:t>
      </w:r>
      <w:r>
        <w:rPr>
          <w:spacing w:val="41"/>
          <w:w w:val="105"/>
          <w:sz w:val="24"/>
        </w:rPr>
        <w:t xml:space="preserve"> </w:t>
      </w:r>
      <w:r>
        <w:rPr>
          <w:w w:val="105"/>
          <w:sz w:val="24"/>
        </w:rPr>
        <w:t>accordance</w:t>
      </w:r>
      <w:r>
        <w:rPr>
          <w:spacing w:val="55"/>
          <w:w w:val="105"/>
          <w:sz w:val="24"/>
        </w:rPr>
        <w:t xml:space="preserve"> </w:t>
      </w:r>
      <w:r>
        <w:rPr>
          <w:w w:val="105"/>
          <w:sz w:val="24"/>
        </w:rPr>
        <w:t>with</w:t>
      </w:r>
      <w:r>
        <w:rPr>
          <w:spacing w:val="58"/>
          <w:w w:val="105"/>
          <w:sz w:val="24"/>
        </w:rPr>
        <w:t xml:space="preserve"> </w:t>
      </w:r>
      <w:r>
        <w:rPr>
          <w:w w:val="105"/>
          <w:sz w:val="24"/>
        </w:rPr>
        <w:t>applicable</w:t>
      </w:r>
      <w:r>
        <w:rPr>
          <w:spacing w:val="62"/>
          <w:w w:val="105"/>
          <w:sz w:val="24"/>
        </w:rPr>
        <w:t xml:space="preserve"> </w:t>
      </w:r>
      <w:r>
        <w:rPr>
          <w:w w:val="105"/>
          <w:sz w:val="24"/>
        </w:rPr>
        <w:t>law,</w:t>
      </w:r>
      <w:r>
        <w:rPr>
          <w:spacing w:val="40"/>
          <w:w w:val="105"/>
          <w:sz w:val="24"/>
        </w:rPr>
        <w:t xml:space="preserve"> </w:t>
      </w:r>
      <w:r>
        <w:rPr>
          <w:w w:val="105"/>
          <w:sz w:val="24"/>
        </w:rPr>
        <w:t>and</w:t>
      </w:r>
      <w:r>
        <w:rPr>
          <w:spacing w:val="39"/>
          <w:w w:val="105"/>
          <w:sz w:val="24"/>
        </w:rPr>
        <w:t xml:space="preserve"> </w:t>
      </w:r>
      <w:r>
        <w:rPr>
          <w:w w:val="105"/>
          <w:sz w:val="24"/>
        </w:rPr>
        <w:t>the</w:t>
      </w:r>
    </w:p>
    <w:p w14:paraId="26AEC255" w14:textId="77777777" w:rsidR="00370DBC" w:rsidRDefault="00B427F1">
      <w:pPr>
        <w:pStyle w:val="ListParagraph"/>
        <w:numPr>
          <w:ilvl w:val="0"/>
          <w:numId w:val="12"/>
        </w:numPr>
        <w:tabs>
          <w:tab w:val="left" w:pos="875"/>
          <w:tab w:val="left" w:pos="876"/>
        </w:tabs>
        <w:spacing w:before="157"/>
        <w:ind w:left="875" w:hanging="719"/>
        <w:rPr>
          <w:sz w:val="24"/>
        </w:rPr>
      </w:pPr>
      <w:proofErr w:type="gramStart"/>
      <w:r>
        <w:rPr>
          <w:w w:val="105"/>
          <w:sz w:val="24"/>
        </w:rPr>
        <w:t>following</w:t>
      </w:r>
      <w:proofErr w:type="gramEnd"/>
      <w:r>
        <w:rPr>
          <w:w w:val="105"/>
          <w:sz w:val="24"/>
        </w:rPr>
        <w:t xml:space="preserve"> criteria </w:t>
      </w:r>
      <w:proofErr w:type="gramStart"/>
      <w:r>
        <w:rPr>
          <w:w w:val="105"/>
          <w:sz w:val="24"/>
        </w:rPr>
        <w:t>are</w:t>
      </w:r>
      <w:r>
        <w:rPr>
          <w:spacing w:val="-21"/>
          <w:w w:val="105"/>
          <w:sz w:val="24"/>
        </w:rPr>
        <w:t xml:space="preserve"> </w:t>
      </w:r>
      <w:r>
        <w:rPr>
          <w:w w:val="105"/>
          <w:sz w:val="24"/>
        </w:rPr>
        <w:t>met</w:t>
      </w:r>
      <w:proofErr w:type="gramEnd"/>
      <w:r>
        <w:rPr>
          <w:w w:val="105"/>
          <w:sz w:val="24"/>
        </w:rPr>
        <w:t>:</w:t>
      </w:r>
    </w:p>
    <w:p w14:paraId="19620A6D" w14:textId="77777777" w:rsidR="00370DBC" w:rsidRDefault="00370DBC">
      <w:pPr>
        <w:pStyle w:val="BodyText"/>
        <w:spacing w:before="4"/>
        <w:rPr>
          <w:sz w:val="11"/>
        </w:rPr>
      </w:pPr>
    </w:p>
    <w:tbl>
      <w:tblPr>
        <w:tblW w:w="0" w:type="auto"/>
        <w:tblInd w:w="115" w:type="dxa"/>
        <w:tblLayout w:type="fixed"/>
        <w:tblCellMar>
          <w:left w:w="0" w:type="dxa"/>
          <w:right w:w="0" w:type="dxa"/>
        </w:tblCellMar>
        <w:tblLook w:val="01E0" w:firstRow="1" w:lastRow="1" w:firstColumn="1" w:lastColumn="1" w:noHBand="0" w:noVBand="0"/>
      </w:tblPr>
      <w:tblGrid>
        <w:gridCol w:w="591"/>
        <w:gridCol w:w="1414"/>
        <w:gridCol w:w="8195"/>
      </w:tblGrid>
      <w:tr w:rsidR="00370DBC" w14:paraId="545751EC" w14:textId="77777777">
        <w:trPr>
          <w:trHeight w:val="342"/>
        </w:trPr>
        <w:tc>
          <w:tcPr>
            <w:tcW w:w="591" w:type="dxa"/>
          </w:tcPr>
          <w:p w14:paraId="6136BF61" w14:textId="77777777" w:rsidR="00370DBC" w:rsidRDefault="00B427F1">
            <w:pPr>
              <w:pStyle w:val="TableParagraph"/>
              <w:spacing w:line="266" w:lineRule="exact"/>
              <w:ind w:left="50"/>
              <w:rPr>
                <w:sz w:val="24"/>
              </w:rPr>
            </w:pPr>
            <w:r>
              <w:rPr>
                <w:sz w:val="24"/>
              </w:rPr>
              <w:t>279</w:t>
            </w:r>
          </w:p>
        </w:tc>
        <w:tc>
          <w:tcPr>
            <w:tcW w:w="1414" w:type="dxa"/>
          </w:tcPr>
          <w:p w14:paraId="0C58C688" w14:textId="77777777" w:rsidR="00370DBC" w:rsidRDefault="00B427F1">
            <w:pPr>
              <w:pStyle w:val="TableParagraph"/>
              <w:spacing w:line="266" w:lineRule="exact"/>
              <w:ind w:right="214"/>
              <w:jc w:val="right"/>
              <w:rPr>
                <w:sz w:val="24"/>
              </w:rPr>
            </w:pPr>
            <w:r>
              <w:rPr>
                <w:w w:val="95"/>
                <w:sz w:val="24"/>
              </w:rPr>
              <w:t>2.1</w:t>
            </w:r>
          </w:p>
        </w:tc>
        <w:tc>
          <w:tcPr>
            <w:tcW w:w="8195" w:type="dxa"/>
          </w:tcPr>
          <w:p w14:paraId="44C4FE29" w14:textId="77777777" w:rsidR="00370DBC" w:rsidRDefault="00B427F1">
            <w:pPr>
              <w:pStyle w:val="TableParagraph"/>
              <w:spacing w:line="266" w:lineRule="exact"/>
              <w:ind w:left="207"/>
              <w:rPr>
                <w:sz w:val="24"/>
              </w:rPr>
            </w:pPr>
            <w:r>
              <w:rPr>
                <w:sz w:val="24"/>
              </w:rPr>
              <w:t xml:space="preserve">The public </w:t>
            </w:r>
            <w:proofErr w:type="gramStart"/>
            <w:r>
              <w:rPr>
                <w:sz w:val="24"/>
              </w:rPr>
              <w:t>is provided</w:t>
            </w:r>
            <w:proofErr w:type="gramEnd"/>
            <w:r>
              <w:rPr>
                <w:sz w:val="24"/>
              </w:rPr>
              <w:t xml:space="preserve"> access to the meeting by telephone with additional access</w:t>
            </w:r>
          </w:p>
        </w:tc>
      </w:tr>
      <w:tr w:rsidR="00370DBC" w14:paraId="3C4F2120" w14:textId="77777777">
        <w:trPr>
          <w:trHeight w:val="425"/>
        </w:trPr>
        <w:tc>
          <w:tcPr>
            <w:tcW w:w="591" w:type="dxa"/>
          </w:tcPr>
          <w:p w14:paraId="34EE9B35" w14:textId="77777777" w:rsidR="00370DBC" w:rsidRDefault="00B427F1">
            <w:pPr>
              <w:pStyle w:val="TableParagraph"/>
              <w:spacing w:before="88"/>
              <w:ind w:left="50"/>
              <w:rPr>
                <w:sz w:val="24"/>
              </w:rPr>
            </w:pPr>
            <w:r>
              <w:rPr>
                <w:sz w:val="24"/>
              </w:rPr>
              <w:t>280</w:t>
            </w:r>
          </w:p>
        </w:tc>
        <w:tc>
          <w:tcPr>
            <w:tcW w:w="1414" w:type="dxa"/>
          </w:tcPr>
          <w:p w14:paraId="40C51D3D" w14:textId="77777777" w:rsidR="00370DBC" w:rsidRDefault="00370DBC">
            <w:pPr>
              <w:pStyle w:val="TableParagraph"/>
            </w:pPr>
          </w:p>
        </w:tc>
        <w:tc>
          <w:tcPr>
            <w:tcW w:w="8195" w:type="dxa"/>
          </w:tcPr>
          <w:p w14:paraId="64FF96F5" w14:textId="77777777" w:rsidR="00370DBC" w:rsidRDefault="00B427F1">
            <w:pPr>
              <w:pStyle w:val="TableParagraph"/>
              <w:spacing w:before="66"/>
              <w:ind w:left="216"/>
              <w:rPr>
                <w:sz w:val="24"/>
              </w:rPr>
            </w:pPr>
            <w:r>
              <w:rPr>
                <w:sz w:val="24"/>
              </w:rPr>
              <w:t>possible by video or other electronic means;</w:t>
            </w:r>
          </w:p>
        </w:tc>
      </w:tr>
      <w:tr w:rsidR="00370DBC" w14:paraId="04259B15" w14:textId="77777777">
        <w:trPr>
          <w:trHeight w:val="414"/>
        </w:trPr>
        <w:tc>
          <w:tcPr>
            <w:tcW w:w="591" w:type="dxa"/>
          </w:tcPr>
          <w:p w14:paraId="42B6A696" w14:textId="77777777" w:rsidR="00370DBC" w:rsidRDefault="00B427F1">
            <w:pPr>
              <w:pStyle w:val="TableParagraph"/>
              <w:spacing w:before="80"/>
              <w:ind w:left="50"/>
              <w:rPr>
                <w:sz w:val="24"/>
              </w:rPr>
            </w:pPr>
            <w:r>
              <w:rPr>
                <w:sz w:val="24"/>
              </w:rPr>
              <w:t>281</w:t>
            </w:r>
          </w:p>
        </w:tc>
        <w:tc>
          <w:tcPr>
            <w:tcW w:w="1414" w:type="dxa"/>
          </w:tcPr>
          <w:p w14:paraId="742199C9" w14:textId="77777777" w:rsidR="00370DBC" w:rsidRDefault="00B427F1">
            <w:pPr>
              <w:pStyle w:val="TableParagraph"/>
              <w:spacing w:before="83"/>
              <w:ind w:right="203"/>
              <w:jc w:val="right"/>
              <w:rPr>
                <w:sz w:val="23"/>
              </w:rPr>
            </w:pPr>
            <w:r>
              <w:rPr>
                <w:w w:val="105"/>
                <w:sz w:val="23"/>
              </w:rPr>
              <w:t>2.2</w:t>
            </w:r>
          </w:p>
        </w:tc>
        <w:tc>
          <w:tcPr>
            <w:tcW w:w="8195" w:type="dxa"/>
          </w:tcPr>
          <w:p w14:paraId="4815B74B" w14:textId="77777777" w:rsidR="00370DBC" w:rsidRDefault="00B427F1">
            <w:pPr>
              <w:pStyle w:val="TableParagraph"/>
              <w:spacing w:before="52"/>
              <w:ind w:left="207"/>
              <w:rPr>
                <w:sz w:val="24"/>
              </w:rPr>
            </w:pPr>
            <w:r>
              <w:rPr>
                <w:sz w:val="24"/>
              </w:rPr>
              <w:t xml:space="preserve">The public </w:t>
            </w:r>
            <w:proofErr w:type="gramStart"/>
            <w:r>
              <w:rPr>
                <w:sz w:val="24"/>
              </w:rPr>
              <w:t>is provided</w:t>
            </w:r>
            <w:proofErr w:type="gramEnd"/>
            <w:r>
              <w:rPr>
                <w:sz w:val="24"/>
              </w:rPr>
              <w:t xml:space="preserve"> notice of the necessary means for </w:t>
            </w:r>
            <w:proofErr w:type="gramStart"/>
            <w:r>
              <w:rPr>
                <w:sz w:val="24"/>
              </w:rPr>
              <w:t>accessing</w:t>
            </w:r>
            <w:proofErr w:type="gramEnd"/>
            <w:r>
              <w:rPr>
                <w:sz w:val="24"/>
              </w:rPr>
              <w:t xml:space="preserve"> the meeting;</w:t>
            </w:r>
          </w:p>
        </w:tc>
      </w:tr>
      <w:tr w:rsidR="00370DBC" w14:paraId="19EC60F1" w14:textId="77777777">
        <w:trPr>
          <w:trHeight w:val="418"/>
        </w:trPr>
        <w:tc>
          <w:tcPr>
            <w:tcW w:w="591" w:type="dxa"/>
          </w:tcPr>
          <w:p w14:paraId="31BB1825" w14:textId="77777777" w:rsidR="00370DBC" w:rsidRDefault="00B427F1">
            <w:pPr>
              <w:pStyle w:val="TableParagraph"/>
              <w:spacing w:before="84"/>
              <w:ind w:left="50"/>
              <w:rPr>
                <w:sz w:val="24"/>
              </w:rPr>
            </w:pPr>
            <w:r>
              <w:rPr>
                <w:sz w:val="24"/>
              </w:rPr>
              <w:t>282</w:t>
            </w:r>
          </w:p>
        </w:tc>
        <w:tc>
          <w:tcPr>
            <w:tcW w:w="1414" w:type="dxa"/>
          </w:tcPr>
          <w:p w14:paraId="719A2106" w14:textId="77777777" w:rsidR="00370DBC" w:rsidRDefault="00B427F1">
            <w:pPr>
              <w:pStyle w:val="TableParagraph"/>
              <w:spacing w:before="70"/>
              <w:ind w:right="208"/>
              <w:jc w:val="right"/>
              <w:rPr>
                <w:sz w:val="24"/>
              </w:rPr>
            </w:pPr>
            <w:r>
              <w:rPr>
                <w:sz w:val="24"/>
              </w:rPr>
              <w:t>2.3</w:t>
            </w:r>
          </w:p>
        </w:tc>
        <w:tc>
          <w:tcPr>
            <w:tcW w:w="8195" w:type="dxa"/>
          </w:tcPr>
          <w:p w14:paraId="40F1DE5D" w14:textId="77777777" w:rsidR="00370DBC" w:rsidRDefault="00B427F1">
            <w:pPr>
              <w:pStyle w:val="TableParagraph"/>
              <w:spacing w:before="48"/>
              <w:ind w:left="213"/>
              <w:rPr>
                <w:sz w:val="24"/>
              </w:rPr>
            </w:pPr>
            <w:r>
              <w:rPr>
                <w:sz w:val="24"/>
              </w:rPr>
              <w:t xml:space="preserve">A mechanism </w:t>
            </w:r>
            <w:proofErr w:type="gramStart"/>
            <w:r>
              <w:rPr>
                <w:sz w:val="24"/>
              </w:rPr>
              <w:t>is provided</w:t>
            </w:r>
            <w:proofErr w:type="gramEnd"/>
            <w:r>
              <w:rPr>
                <w:sz w:val="24"/>
              </w:rPr>
              <w:t xml:space="preserve"> for the public to alert the committee chair during</w:t>
            </w:r>
            <w:r>
              <w:rPr>
                <w:spacing w:val="52"/>
                <w:sz w:val="24"/>
              </w:rPr>
              <w:t xml:space="preserve"> </w:t>
            </w:r>
            <w:r>
              <w:rPr>
                <w:sz w:val="24"/>
              </w:rPr>
              <w:t>the</w:t>
            </w:r>
          </w:p>
        </w:tc>
      </w:tr>
      <w:tr w:rsidR="00370DBC" w14:paraId="1C1FEC01" w14:textId="77777777">
        <w:trPr>
          <w:trHeight w:val="407"/>
        </w:trPr>
        <w:tc>
          <w:tcPr>
            <w:tcW w:w="591" w:type="dxa"/>
          </w:tcPr>
          <w:p w14:paraId="1C4FB826" w14:textId="77777777" w:rsidR="00370DBC" w:rsidRDefault="00B427F1">
            <w:pPr>
              <w:pStyle w:val="TableParagraph"/>
              <w:spacing w:before="77"/>
              <w:ind w:left="57"/>
              <w:rPr>
                <w:sz w:val="24"/>
              </w:rPr>
            </w:pPr>
            <w:r>
              <w:rPr>
                <w:sz w:val="24"/>
              </w:rPr>
              <w:t>283</w:t>
            </w:r>
          </w:p>
        </w:tc>
        <w:tc>
          <w:tcPr>
            <w:tcW w:w="1414" w:type="dxa"/>
          </w:tcPr>
          <w:p w14:paraId="39583EEE" w14:textId="77777777" w:rsidR="00370DBC" w:rsidRDefault="00370DBC">
            <w:pPr>
              <w:pStyle w:val="TableParagraph"/>
            </w:pPr>
          </w:p>
        </w:tc>
        <w:tc>
          <w:tcPr>
            <w:tcW w:w="8195" w:type="dxa"/>
          </w:tcPr>
          <w:p w14:paraId="097301FD" w14:textId="77777777" w:rsidR="00370DBC" w:rsidRDefault="00B427F1">
            <w:pPr>
              <w:pStyle w:val="TableParagraph"/>
              <w:spacing w:before="48"/>
              <w:ind w:left="212"/>
              <w:rPr>
                <w:sz w:val="24"/>
              </w:rPr>
            </w:pPr>
            <w:r>
              <w:rPr>
                <w:sz w:val="24"/>
              </w:rPr>
              <w:t>meeting if there is a problem with access; and</w:t>
            </w:r>
          </w:p>
        </w:tc>
      </w:tr>
      <w:tr w:rsidR="00370DBC" w14:paraId="416C07AD" w14:textId="77777777">
        <w:trPr>
          <w:trHeight w:val="429"/>
        </w:trPr>
        <w:tc>
          <w:tcPr>
            <w:tcW w:w="591" w:type="dxa"/>
          </w:tcPr>
          <w:p w14:paraId="0FAD9278" w14:textId="77777777" w:rsidR="00370DBC" w:rsidRDefault="00B427F1">
            <w:pPr>
              <w:pStyle w:val="TableParagraph"/>
              <w:spacing w:before="73"/>
              <w:ind w:left="50"/>
              <w:rPr>
                <w:sz w:val="24"/>
              </w:rPr>
            </w:pPr>
            <w:r>
              <w:rPr>
                <w:sz w:val="24"/>
              </w:rPr>
              <w:t>284</w:t>
            </w:r>
          </w:p>
        </w:tc>
        <w:tc>
          <w:tcPr>
            <w:tcW w:w="1414" w:type="dxa"/>
          </w:tcPr>
          <w:p w14:paraId="10D8D09A" w14:textId="77777777" w:rsidR="00370DBC" w:rsidRDefault="00B427F1">
            <w:pPr>
              <w:pStyle w:val="TableParagraph"/>
              <w:spacing w:before="93"/>
              <w:ind w:right="203"/>
              <w:jc w:val="right"/>
              <w:rPr>
                <w:rFonts w:ascii="Arial"/>
                <w:sz w:val="21"/>
              </w:rPr>
            </w:pPr>
            <w:r>
              <w:rPr>
                <w:rFonts w:ascii="Arial"/>
                <w:w w:val="105"/>
                <w:sz w:val="21"/>
              </w:rPr>
              <w:t>2.4</w:t>
            </w:r>
          </w:p>
        </w:tc>
        <w:tc>
          <w:tcPr>
            <w:tcW w:w="8195" w:type="dxa"/>
          </w:tcPr>
          <w:p w14:paraId="68C7509A" w14:textId="77777777" w:rsidR="00370DBC" w:rsidRDefault="00B427F1">
            <w:pPr>
              <w:pStyle w:val="TableParagraph"/>
              <w:spacing w:before="44"/>
              <w:ind w:left="207"/>
              <w:rPr>
                <w:sz w:val="24"/>
              </w:rPr>
            </w:pPr>
            <w:r>
              <w:rPr>
                <w:sz w:val="24"/>
              </w:rPr>
              <w:t xml:space="preserve">The meeting will </w:t>
            </w:r>
            <w:proofErr w:type="gramStart"/>
            <w:r>
              <w:rPr>
                <w:sz w:val="24"/>
              </w:rPr>
              <w:t>be adjourned</w:t>
            </w:r>
            <w:proofErr w:type="gramEnd"/>
            <w:r>
              <w:rPr>
                <w:sz w:val="24"/>
              </w:rPr>
              <w:t xml:space="preserve"> if the public is unable to access the meeting.</w:t>
            </w:r>
          </w:p>
        </w:tc>
      </w:tr>
      <w:tr w:rsidR="00370DBC" w14:paraId="5D296B80" w14:textId="77777777">
        <w:trPr>
          <w:trHeight w:val="414"/>
        </w:trPr>
        <w:tc>
          <w:tcPr>
            <w:tcW w:w="591" w:type="dxa"/>
          </w:tcPr>
          <w:p w14:paraId="686F489E" w14:textId="77777777" w:rsidR="00370DBC" w:rsidRDefault="00B427F1">
            <w:pPr>
              <w:pStyle w:val="TableParagraph"/>
              <w:spacing w:before="70"/>
              <w:ind w:left="50"/>
              <w:rPr>
                <w:sz w:val="24"/>
              </w:rPr>
            </w:pPr>
            <w:r>
              <w:rPr>
                <w:sz w:val="24"/>
              </w:rPr>
              <w:t>285</w:t>
            </w:r>
          </w:p>
        </w:tc>
        <w:tc>
          <w:tcPr>
            <w:tcW w:w="1414" w:type="dxa"/>
          </w:tcPr>
          <w:p w14:paraId="1041CE43" w14:textId="77777777" w:rsidR="00370DBC" w:rsidRDefault="00370DBC">
            <w:pPr>
              <w:pStyle w:val="TableParagraph"/>
            </w:pPr>
          </w:p>
        </w:tc>
        <w:tc>
          <w:tcPr>
            <w:tcW w:w="8195" w:type="dxa"/>
          </w:tcPr>
          <w:p w14:paraId="4792934A" w14:textId="77777777" w:rsidR="00370DBC" w:rsidRDefault="00370DBC">
            <w:pPr>
              <w:pStyle w:val="TableParagraph"/>
            </w:pPr>
          </w:p>
        </w:tc>
      </w:tr>
      <w:tr w:rsidR="00370DBC" w14:paraId="52DE7526" w14:textId="77777777">
        <w:trPr>
          <w:trHeight w:val="335"/>
        </w:trPr>
        <w:tc>
          <w:tcPr>
            <w:tcW w:w="591" w:type="dxa"/>
          </w:tcPr>
          <w:p w14:paraId="190E03BD" w14:textId="77777777" w:rsidR="00370DBC" w:rsidRDefault="00B427F1">
            <w:pPr>
              <w:pStyle w:val="TableParagraph"/>
              <w:spacing w:before="59" w:line="256" w:lineRule="exact"/>
              <w:ind w:left="57"/>
              <w:rPr>
                <w:sz w:val="24"/>
              </w:rPr>
            </w:pPr>
            <w:r>
              <w:rPr>
                <w:sz w:val="24"/>
              </w:rPr>
              <w:t>286</w:t>
            </w:r>
          </w:p>
        </w:tc>
        <w:tc>
          <w:tcPr>
            <w:tcW w:w="1414" w:type="dxa"/>
          </w:tcPr>
          <w:p w14:paraId="49B23543" w14:textId="77777777" w:rsidR="00370DBC" w:rsidRDefault="00B427F1">
            <w:pPr>
              <w:pStyle w:val="TableParagraph"/>
              <w:spacing w:before="68" w:line="247" w:lineRule="exact"/>
              <w:ind w:right="220"/>
              <w:jc w:val="right"/>
              <w:rPr>
                <w:b/>
                <w:sz w:val="23"/>
              </w:rPr>
            </w:pPr>
            <w:r>
              <w:rPr>
                <w:b/>
                <w:w w:val="105"/>
                <w:sz w:val="23"/>
              </w:rPr>
              <w:t>Section 3:</w:t>
            </w:r>
          </w:p>
        </w:tc>
        <w:tc>
          <w:tcPr>
            <w:tcW w:w="8195" w:type="dxa"/>
          </w:tcPr>
          <w:p w14:paraId="54B22FBE" w14:textId="77777777" w:rsidR="00370DBC" w:rsidRDefault="00B427F1">
            <w:pPr>
              <w:pStyle w:val="TableParagraph"/>
              <w:spacing w:before="61" w:line="254" w:lineRule="exact"/>
              <w:ind w:left="210"/>
              <w:rPr>
                <w:b/>
                <w:sz w:val="23"/>
              </w:rPr>
            </w:pPr>
            <w:r>
              <w:rPr>
                <w:b/>
                <w:w w:val="105"/>
                <w:sz w:val="23"/>
              </w:rPr>
              <w:t>Special Meetings</w:t>
            </w:r>
          </w:p>
        </w:tc>
      </w:tr>
    </w:tbl>
    <w:p w14:paraId="3B410693" w14:textId="77777777" w:rsidR="00370DBC" w:rsidRDefault="00B427F1">
      <w:pPr>
        <w:pStyle w:val="ListParagraph"/>
        <w:numPr>
          <w:ilvl w:val="0"/>
          <w:numId w:val="11"/>
        </w:numPr>
        <w:tabs>
          <w:tab w:val="left" w:pos="882"/>
          <w:tab w:val="left" w:pos="883"/>
        </w:tabs>
        <w:spacing w:before="113"/>
        <w:ind w:hanging="719"/>
        <w:rPr>
          <w:sz w:val="24"/>
        </w:rPr>
      </w:pPr>
      <w:r>
        <w:rPr>
          <w:sz w:val="24"/>
        </w:rPr>
        <w:t>A special meeting of the RCC may be called by the Chair, Vice Chair or one-third of</w:t>
      </w:r>
      <w:r>
        <w:rPr>
          <w:spacing w:val="33"/>
          <w:sz w:val="24"/>
        </w:rPr>
        <w:t xml:space="preserve"> </w:t>
      </w:r>
      <w:proofErr w:type="gramStart"/>
      <w:r>
        <w:rPr>
          <w:sz w:val="24"/>
        </w:rPr>
        <w:t>voting</w:t>
      </w:r>
      <w:proofErr w:type="gramEnd"/>
    </w:p>
    <w:p w14:paraId="48A61217" w14:textId="77777777" w:rsidR="00370DBC" w:rsidRDefault="00B427F1">
      <w:pPr>
        <w:pStyle w:val="ListParagraph"/>
        <w:numPr>
          <w:ilvl w:val="0"/>
          <w:numId w:val="11"/>
        </w:numPr>
        <w:tabs>
          <w:tab w:val="left" w:pos="882"/>
          <w:tab w:val="left" w:pos="883"/>
          <w:tab w:val="left" w:pos="2027"/>
        </w:tabs>
        <w:spacing w:before="143"/>
        <w:ind w:hanging="719"/>
        <w:rPr>
          <w:sz w:val="24"/>
        </w:rPr>
      </w:pPr>
      <w:r>
        <w:rPr>
          <w:sz w:val="24"/>
        </w:rPr>
        <w:t>members.</w:t>
      </w:r>
      <w:r>
        <w:rPr>
          <w:sz w:val="24"/>
        </w:rPr>
        <w:tab/>
        <w:t xml:space="preserve">Business at special meetings shall </w:t>
      </w:r>
      <w:proofErr w:type="gramStart"/>
      <w:r>
        <w:rPr>
          <w:sz w:val="24"/>
        </w:rPr>
        <w:t>be limited</w:t>
      </w:r>
      <w:proofErr w:type="gramEnd"/>
      <w:r>
        <w:rPr>
          <w:sz w:val="24"/>
        </w:rPr>
        <w:t xml:space="preserve"> to the subject(s) stated in the call</w:t>
      </w:r>
      <w:r>
        <w:rPr>
          <w:spacing w:val="26"/>
          <w:sz w:val="24"/>
        </w:rPr>
        <w:t xml:space="preserve"> </w:t>
      </w:r>
      <w:r>
        <w:rPr>
          <w:sz w:val="24"/>
        </w:rPr>
        <w:t>to</w:t>
      </w:r>
    </w:p>
    <w:p w14:paraId="2610CA48" w14:textId="77777777" w:rsidR="00370DBC" w:rsidRDefault="00B427F1">
      <w:pPr>
        <w:pStyle w:val="ListParagraph"/>
        <w:numPr>
          <w:ilvl w:val="0"/>
          <w:numId w:val="11"/>
        </w:numPr>
        <w:tabs>
          <w:tab w:val="left" w:pos="889"/>
          <w:tab w:val="left" w:pos="890"/>
        </w:tabs>
        <w:spacing w:before="164"/>
        <w:ind w:left="889" w:right="8703"/>
        <w:rPr>
          <w:sz w:val="24"/>
        </w:rPr>
      </w:pPr>
      <w:r>
        <w:rPr>
          <w:spacing w:val="-3"/>
          <w:sz w:val="24"/>
        </w:rPr>
        <w:t>meeting.</w:t>
      </w:r>
    </w:p>
    <w:p w14:paraId="6D2D0265" w14:textId="77777777" w:rsidR="00370DBC" w:rsidRDefault="00B427F1">
      <w:pPr>
        <w:pStyle w:val="ListParagraph"/>
        <w:numPr>
          <w:ilvl w:val="0"/>
          <w:numId w:val="11"/>
        </w:numPr>
        <w:tabs>
          <w:tab w:val="left" w:pos="534"/>
        </w:tabs>
        <w:ind w:left="533" w:right="8703" w:hanging="362"/>
        <w:rPr>
          <w:sz w:val="24"/>
        </w:rPr>
      </w:pPr>
      <w:r>
        <w:rPr>
          <w:sz w:val="24"/>
        </w:rPr>
        <w:t>290</w:t>
      </w:r>
    </w:p>
    <w:p w14:paraId="72C1DF83" w14:textId="77777777" w:rsidR="00370DBC" w:rsidRDefault="00B427F1">
      <w:pPr>
        <w:pStyle w:val="ListParagraph"/>
        <w:numPr>
          <w:ilvl w:val="0"/>
          <w:numId w:val="11"/>
        </w:numPr>
        <w:tabs>
          <w:tab w:val="left" w:pos="886"/>
          <w:tab w:val="left" w:pos="887"/>
          <w:tab w:val="left" w:pos="2330"/>
        </w:tabs>
        <w:spacing w:line="282" w:lineRule="exact"/>
        <w:ind w:left="886" w:hanging="715"/>
        <w:rPr>
          <w:b/>
          <w:sz w:val="23"/>
        </w:rPr>
      </w:pPr>
      <w:r>
        <w:rPr>
          <w:b/>
          <w:w w:val="105"/>
          <w:position w:val="-1"/>
          <w:sz w:val="23"/>
        </w:rPr>
        <w:t>Section 4:</w:t>
      </w:r>
      <w:r>
        <w:rPr>
          <w:b/>
          <w:w w:val="105"/>
          <w:position w:val="-1"/>
          <w:sz w:val="23"/>
        </w:rPr>
        <w:tab/>
      </w:r>
      <w:r>
        <w:rPr>
          <w:b/>
          <w:w w:val="105"/>
          <w:sz w:val="23"/>
        </w:rPr>
        <w:t>Meeting Notice and Agenda; Open</w:t>
      </w:r>
      <w:r>
        <w:rPr>
          <w:b/>
          <w:spacing w:val="26"/>
          <w:w w:val="105"/>
          <w:sz w:val="23"/>
        </w:rPr>
        <w:t xml:space="preserve"> </w:t>
      </w:r>
      <w:r>
        <w:rPr>
          <w:b/>
          <w:w w:val="105"/>
          <w:sz w:val="23"/>
        </w:rPr>
        <w:t>Meetings</w:t>
      </w:r>
    </w:p>
    <w:p w14:paraId="12A8AA7D" w14:textId="77777777" w:rsidR="00370DBC" w:rsidRDefault="00B427F1">
      <w:pPr>
        <w:pStyle w:val="ListParagraph"/>
        <w:numPr>
          <w:ilvl w:val="0"/>
          <w:numId w:val="11"/>
        </w:numPr>
        <w:tabs>
          <w:tab w:val="left" w:pos="894"/>
          <w:tab w:val="left" w:pos="895"/>
        </w:tabs>
        <w:spacing w:before="116"/>
        <w:ind w:left="894" w:hanging="723"/>
        <w:rPr>
          <w:sz w:val="24"/>
        </w:rPr>
      </w:pPr>
      <w:r>
        <w:rPr>
          <w:sz w:val="24"/>
        </w:rPr>
        <w:t>Regular meetings shall require not less than seven (7) days advance notice in writing to</w:t>
      </w:r>
      <w:r>
        <w:rPr>
          <w:spacing w:val="47"/>
          <w:sz w:val="24"/>
        </w:rPr>
        <w:t xml:space="preserve"> </w:t>
      </w:r>
      <w:proofErr w:type="gramStart"/>
      <w:r>
        <w:rPr>
          <w:sz w:val="24"/>
        </w:rPr>
        <w:t>all</w:t>
      </w:r>
      <w:proofErr w:type="gramEnd"/>
    </w:p>
    <w:p w14:paraId="6BA147A9" w14:textId="77777777" w:rsidR="00370DBC" w:rsidRDefault="00B427F1">
      <w:pPr>
        <w:pStyle w:val="ListParagraph"/>
        <w:numPr>
          <w:ilvl w:val="0"/>
          <w:numId w:val="11"/>
        </w:numPr>
        <w:tabs>
          <w:tab w:val="left" w:pos="896"/>
          <w:tab w:val="left" w:pos="897"/>
        </w:tabs>
        <w:ind w:left="896" w:hanging="725"/>
        <w:rPr>
          <w:sz w:val="24"/>
        </w:rPr>
      </w:pPr>
      <w:r>
        <w:rPr>
          <w:sz w:val="24"/>
        </w:rPr>
        <w:t xml:space="preserve">members. Special </w:t>
      </w:r>
      <w:proofErr w:type="gramStart"/>
      <w:r>
        <w:rPr>
          <w:sz w:val="24"/>
        </w:rPr>
        <w:t>meetings shall</w:t>
      </w:r>
      <w:proofErr w:type="gramEnd"/>
      <w:r>
        <w:rPr>
          <w:sz w:val="24"/>
        </w:rPr>
        <w:t xml:space="preserve"> require not less than three (3) business days' notice in</w:t>
      </w:r>
      <w:r>
        <w:rPr>
          <w:spacing w:val="11"/>
          <w:sz w:val="24"/>
        </w:rPr>
        <w:t xml:space="preserve"> </w:t>
      </w:r>
      <w:proofErr w:type="gramStart"/>
      <w:r>
        <w:rPr>
          <w:sz w:val="24"/>
        </w:rPr>
        <w:t>writing</w:t>
      </w:r>
      <w:proofErr w:type="gramEnd"/>
    </w:p>
    <w:p w14:paraId="25471ED3" w14:textId="77777777" w:rsidR="00370DBC" w:rsidRDefault="00B427F1">
      <w:pPr>
        <w:pStyle w:val="ListParagraph"/>
        <w:numPr>
          <w:ilvl w:val="0"/>
          <w:numId w:val="11"/>
        </w:numPr>
        <w:tabs>
          <w:tab w:val="left" w:pos="889"/>
          <w:tab w:val="left" w:pos="890"/>
        </w:tabs>
        <w:spacing w:before="142"/>
        <w:ind w:left="889"/>
        <w:rPr>
          <w:sz w:val="24"/>
        </w:rPr>
      </w:pPr>
      <w:r>
        <w:rPr>
          <w:sz w:val="24"/>
        </w:rPr>
        <w:t>to all members, such meeting notices shall contain the meeting time, place, and the</w:t>
      </w:r>
      <w:r>
        <w:rPr>
          <w:spacing w:val="11"/>
          <w:sz w:val="24"/>
        </w:rPr>
        <w:t xml:space="preserve"> </w:t>
      </w:r>
      <w:proofErr w:type="gramStart"/>
      <w:r>
        <w:rPr>
          <w:sz w:val="24"/>
        </w:rPr>
        <w:t>proposed</w:t>
      </w:r>
      <w:proofErr w:type="gramEnd"/>
    </w:p>
    <w:p w14:paraId="34764504" w14:textId="77777777" w:rsidR="00370DBC" w:rsidRDefault="00B427F1">
      <w:pPr>
        <w:pStyle w:val="ListParagraph"/>
        <w:numPr>
          <w:ilvl w:val="0"/>
          <w:numId w:val="11"/>
        </w:numPr>
        <w:tabs>
          <w:tab w:val="left" w:pos="890"/>
          <w:tab w:val="left" w:pos="891"/>
        </w:tabs>
        <w:spacing w:before="165"/>
        <w:ind w:left="890" w:right="8795" w:hanging="719"/>
        <w:rPr>
          <w:sz w:val="24"/>
        </w:rPr>
      </w:pPr>
      <w:r>
        <w:rPr>
          <w:spacing w:val="-3"/>
          <w:sz w:val="24"/>
        </w:rPr>
        <w:t>agenda.</w:t>
      </w:r>
    </w:p>
    <w:p w14:paraId="3842856B" w14:textId="77777777" w:rsidR="00370DBC" w:rsidRDefault="00B427F1">
      <w:pPr>
        <w:pStyle w:val="ListParagraph"/>
        <w:numPr>
          <w:ilvl w:val="0"/>
          <w:numId w:val="11"/>
        </w:numPr>
        <w:tabs>
          <w:tab w:val="left" w:pos="534"/>
        </w:tabs>
        <w:spacing w:before="142"/>
        <w:ind w:left="533" w:right="8795" w:hanging="362"/>
        <w:rPr>
          <w:sz w:val="24"/>
        </w:rPr>
      </w:pPr>
      <w:r>
        <w:rPr>
          <w:sz w:val="24"/>
        </w:rPr>
        <w:t>296</w:t>
      </w:r>
    </w:p>
    <w:p w14:paraId="6B0520FA" w14:textId="77777777" w:rsidR="00370DBC" w:rsidRDefault="00B427F1">
      <w:pPr>
        <w:pStyle w:val="ListParagraph"/>
        <w:numPr>
          <w:ilvl w:val="0"/>
          <w:numId w:val="11"/>
        </w:numPr>
        <w:tabs>
          <w:tab w:val="left" w:pos="896"/>
          <w:tab w:val="left" w:pos="897"/>
        </w:tabs>
        <w:spacing w:before="145" w:line="238" w:lineRule="exact"/>
        <w:ind w:left="896"/>
        <w:rPr>
          <w:sz w:val="24"/>
        </w:rPr>
      </w:pPr>
      <w:r>
        <w:rPr>
          <w:sz w:val="24"/>
        </w:rPr>
        <w:t xml:space="preserve">All meetings of the Executive Committee shall </w:t>
      </w:r>
      <w:proofErr w:type="gramStart"/>
      <w:r>
        <w:rPr>
          <w:sz w:val="24"/>
        </w:rPr>
        <w:t>be noticed</w:t>
      </w:r>
      <w:proofErr w:type="gramEnd"/>
      <w:r>
        <w:rPr>
          <w:sz w:val="24"/>
        </w:rPr>
        <w:t xml:space="preserve"> three </w:t>
      </w:r>
      <w:r>
        <w:rPr>
          <w:sz w:val="23"/>
        </w:rPr>
        <w:t xml:space="preserve">(3) </w:t>
      </w:r>
      <w:r>
        <w:rPr>
          <w:sz w:val="24"/>
        </w:rPr>
        <w:t>business days in</w:t>
      </w:r>
      <w:r>
        <w:rPr>
          <w:spacing w:val="10"/>
          <w:sz w:val="24"/>
        </w:rPr>
        <w:t xml:space="preserve"> </w:t>
      </w:r>
      <w:r>
        <w:rPr>
          <w:sz w:val="24"/>
        </w:rPr>
        <w:t>advance.</w:t>
      </w:r>
    </w:p>
    <w:p w14:paraId="3ECEFF1F" w14:textId="77777777" w:rsidR="00370DBC" w:rsidRDefault="00370DBC">
      <w:pPr>
        <w:pStyle w:val="ListParagraph"/>
        <w:numPr>
          <w:ilvl w:val="0"/>
          <w:numId w:val="11"/>
        </w:numPr>
        <w:tabs>
          <w:tab w:val="left" w:pos="538"/>
        </w:tabs>
        <w:spacing w:before="164"/>
        <w:ind w:left="537" w:hanging="359"/>
        <w:rPr>
          <w:sz w:val="24"/>
        </w:rPr>
      </w:pPr>
    </w:p>
    <w:p w14:paraId="261E1C1C" w14:textId="77777777" w:rsidR="00370DBC" w:rsidRDefault="00370DBC">
      <w:pPr>
        <w:rPr>
          <w:sz w:val="24"/>
        </w:rPr>
        <w:sectPr w:rsidR="00370DBC">
          <w:footerReference w:type="default" r:id="rId14"/>
          <w:pgSz w:w="12240" w:h="16380"/>
          <w:pgMar w:top="1400" w:right="1160" w:bottom="1840" w:left="660" w:header="0" w:footer="1650" w:gutter="0"/>
          <w:cols w:space="720"/>
        </w:sectPr>
      </w:pPr>
    </w:p>
    <w:p w14:paraId="6C291B76" w14:textId="77777777" w:rsidR="00370DBC" w:rsidRDefault="00B427F1">
      <w:pPr>
        <w:pStyle w:val="ListParagraph"/>
        <w:numPr>
          <w:ilvl w:val="0"/>
          <w:numId w:val="11"/>
        </w:numPr>
        <w:tabs>
          <w:tab w:val="left" w:pos="857"/>
          <w:tab w:val="left" w:pos="858"/>
        </w:tabs>
        <w:spacing w:before="77"/>
        <w:ind w:left="857" w:hanging="721"/>
        <w:rPr>
          <w:sz w:val="24"/>
        </w:rPr>
      </w:pPr>
      <w:r>
        <w:rPr>
          <w:sz w:val="24"/>
        </w:rPr>
        <w:lastRenderedPageBreak/>
        <w:t>The form of the meeting notices shall follow the notice requirements of RSA</w:t>
      </w:r>
      <w:r>
        <w:rPr>
          <w:spacing w:val="-6"/>
          <w:sz w:val="24"/>
        </w:rPr>
        <w:t xml:space="preserve"> </w:t>
      </w:r>
      <w:r>
        <w:rPr>
          <w:sz w:val="24"/>
        </w:rPr>
        <w:t>91-A:2.</w:t>
      </w:r>
    </w:p>
    <w:p w14:paraId="000F6E0A" w14:textId="77777777" w:rsidR="00370DBC" w:rsidRDefault="00B427F1">
      <w:pPr>
        <w:pStyle w:val="ListParagraph"/>
        <w:numPr>
          <w:ilvl w:val="0"/>
          <w:numId w:val="11"/>
        </w:numPr>
        <w:tabs>
          <w:tab w:val="left" w:pos="862"/>
          <w:tab w:val="left" w:pos="863"/>
        </w:tabs>
        <w:spacing w:line="369" w:lineRule="auto"/>
        <w:ind w:left="140" w:right="210" w:firstLine="0"/>
        <w:rPr>
          <w:sz w:val="24"/>
        </w:rPr>
      </w:pPr>
      <w:r>
        <w:rPr>
          <w:sz w:val="24"/>
        </w:rPr>
        <w:t>All meetings of the RCC shall be subject to New Hampshire's Right to Know laws (RSA 91-A). 301</w:t>
      </w:r>
    </w:p>
    <w:p w14:paraId="6AFD25F6" w14:textId="77777777" w:rsidR="00370DBC" w:rsidRDefault="00B427F1">
      <w:pPr>
        <w:pStyle w:val="ListParagraph"/>
        <w:numPr>
          <w:ilvl w:val="0"/>
          <w:numId w:val="10"/>
        </w:numPr>
        <w:tabs>
          <w:tab w:val="left" w:pos="852"/>
          <w:tab w:val="left" w:pos="853"/>
          <w:tab w:val="left" w:pos="2305"/>
        </w:tabs>
        <w:spacing w:before="0" w:line="267" w:lineRule="exact"/>
        <w:rPr>
          <w:b/>
          <w:sz w:val="23"/>
        </w:rPr>
      </w:pPr>
      <w:r>
        <w:rPr>
          <w:b/>
          <w:w w:val="105"/>
          <w:sz w:val="23"/>
        </w:rPr>
        <w:t>Section</w:t>
      </w:r>
      <w:r>
        <w:rPr>
          <w:b/>
          <w:spacing w:val="-1"/>
          <w:w w:val="105"/>
          <w:sz w:val="23"/>
        </w:rPr>
        <w:t xml:space="preserve"> </w:t>
      </w:r>
      <w:r>
        <w:rPr>
          <w:b/>
          <w:w w:val="105"/>
          <w:sz w:val="23"/>
        </w:rPr>
        <w:t>5:</w:t>
      </w:r>
      <w:r>
        <w:rPr>
          <w:b/>
          <w:w w:val="105"/>
          <w:sz w:val="23"/>
        </w:rPr>
        <w:tab/>
        <w:t>Quorum</w:t>
      </w:r>
    </w:p>
    <w:p w14:paraId="0CA62E48" w14:textId="77777777" w:rsidR="00370DBC" w:rsidRDefault="00B427F1">
      <w:pPr>
        <w:pStyle w:val="ListParagraph"/>
        <w:numPr>
          <w:ilvl w:val="0"/>
          <w:numId w:val="10"/>
        </w:numPr>
        <w:tabs>
          <w:tab w:val="left" w:pos="862"/>
          <w:tab w:val="left" w:pos="863"/>
        </w:tabs>
        <w:spacing w:before="134"/>
        <w:ind w:left="862" w:hanging="730"/>
        <w:rPr>
          <w:sz w:val="24"/>
        </w:rPr>
      </w:pPr>
      <w:r>
        <w:rPr>
          <w:position w:val="1"/>
          <w:sz w:val="24"/>
        </w:rPr>
        <w:t>A Simple Majority of the committee members will constitute a quorum for all</w:t>
      </w:r>
      <w:r>
        <w:rPr>
          <w:spacing w:val="47"/>
          <w:position w:val="1"/>
          <w:sz w:val="24"/>
        </w:rPr>
        <w:t xml:space="preserve"> </w:t>
      </w:r>
      <w:proofErr w:type="gramStart"/>
      <w:r>
        <w:rPr>
          <w:position w:val="1"/>
          <w:sz w:val="24"/>
        </w:rPr>
        <w:t>committee</w:t>
      </w:r>
      <w:proofErr w:type="gramEnd"/>
    </w:p>
    <w:p w14:paraId="5E4A2E3C" w14:textId="77777777" w:rsidR="00370DBC" w:rsidRDefault="00B427F1">
      <w:pPr>
        <w:pStyle w:val="ListParagraph"/>
        <w:numPr>
          <w:ilvl w:val="0"/>
          <w:numId w:val="10"/>
        </w:numPr>
        <w:tabs>
          <w:tab w:val="left" w:pos="862"/>
          <w:tab w:val="left" w:pos="863"/>
        </w:tabs>
        <w:spacing w:before="133"/>
        <w:ind w:left="862" w:right="8567" w:hanging="723"/>
        <w:rPr>
          <w:sz w:val="24"/>
        </w:rPr>
      </w:pPr>
      <w:r>
        <w:rPr>
          <w:spacing w:val="-3"/>
          <w:position w:val="1"/>
          <w:sz w:val="24"/>
        </w:rPr>
        <w:t>meetings.</w:t>
      </w:r>
    </w:p>
    <w:p w14:paraId="5EDCA8D5" w14:textId="77777777" w:rsidR="00370DBC" w:rsidRDefault="00370DBC">
      <w:pPr>
        <w:pStyle w:val="ListParagraph"/>
        <w:numPr>
          <w:ilvl w:val="0"/>
          <w:numId w:val="10"/>
        </w:numPr>
        <w:tabs>
          <w:tab w:val="left" w:pos="492"/>
        </w:tabs>
        <w:spacing w:before="142"/>
        <w:ind w:left="491" w:right="8567" w:hanging="352"/>
        <w:rPr>
          <w:sz w:val="24"/>
        </w:rPr>
      </w:pPr>
    </w:p>
    <w:p w14:paraId="5245E8F1" w14:textId="77777777" w:rsidR="00370DBC" w:rsidRDefault="00B427F1">
      <w:pPr>
        <w:pStyle w:val="ListParagraph"/>
        <w:numPr>
          <w:ilvl w:val="0"/>
          <w:numId w:val="10"/>
        </w:numPr>
        <w:tabs>
          <w:tab w:val="left" w:pos="862"/>
          <w:tab w:val="left" w:pos="863"/>
        </w:tabs>
        <w:spacing w:before="145" w:line="266" w:lineRule="exact"/>
        <w:ind w:left="862" w:hanging="723"/>
        <w:rPr>
          <w:sz w:val="24"/>
        </w:rPr>
      </w:pPr>
      <w:r>
        <w:rPr>
          <w:sz w:val="24"/>
        </w:rPr>
        <w:t>A Simple Majority of the RCC's Voting Members but not less than five (5) Voting Members</w:t>
      </w:r>
      <w:r>
        <w:rPr>
          <w:spacing w:val="-3"/>
          <w:sz w:val="24"/>
        </w:rPr>
        <w:t xml:space="preserve"> </w:t>
      </w:r>
      <w:proofErr w:type="gramStart"/>
      <w:r>
        <w:rPr>
          <w:sz w:val="24"/>
        </w:rPr>
        <w:t>will</w:t>
      </w:r>
      <w:proofErr w:type="gramEnd"/>
    </w:p>
    <w:p w14:paraId="5F063F2A" w14:textId="77777777" w:rsidR="00370DBC" w:rsidRDefault="00B427F1">
      <w:pPr>
        <w:pStyle w:val="ListParagraph"/>
        <w:numPr>
          <w:ilvl w:val="0"/>
          <w:numId w:val="10"/>
        </w:numPr>
        <w:tabs>
          <w:tab w:val="left" w:pos="855"/>
          <w:tab w:val="left" w:pos="856"/>
        </w:tabs>
        <w:spacing w:before="139" w:line="364" w:lineRule="auto"/>
        <w:ind w:left="133" w:right="4865" w:firstLine="0"/>
        <w:rPr>
          <w:sz w:val="24"/>
        </w:rPr>
      </w:pPr>
      <w:r>
        <w:rPr>
          <w:position w:val="1"/>
          <w:sz w:val="24"/>
        </w:rPr>
        <w:t>constitute a quorum for all other RCC</w:t>
      </w:r>
      <w:r>
        <w:rPr>
          <w:spacing w:val="-27"/>
          <w:position w:val="1"/>
          <w:sz w:val="24"/>
        </w:rPr>
        <w:t xml:space="preserve"> </w:t>
      </w:r>
      <w:r>
        <w:rPr>
          <w:position w:val="1"/>
          <w:sz w:val="24"/>
        </w:rPr>
        <w:t>meetings.</w:t>
      </w:r>
      <w:r>
        <w:rPr>
          <w:sz w:val="24"/>
        </w:rPr>
        <w:t xml:space="preserve"> 308</w:t>
      </w:r>
    </w:p>
    <w:p w14:paraId="0DB21164" w14:textId="77777777" w:rsidR="00370DBC" w:rsidRDefault="00B427F1">
      <w:pPr>
        <w:pStyle w:val="ListParagraph"/>
        <w:numPr>
          <w:ilvl w:val="0"/>
          <w:numId w:val="9"/>
        </w:numPr>
        <w:tabs>
          <w:tab w:val="left" w:pos="852"/>
          <w:tab w:val="left" w:pos="853"/>
          <w:tab w:val="left" w:pos="2295"/>
        </w:tabs>
        <w:spacing w:before="0" w:line="259" w:lineRule="exact"/>
        <w:rPr>
          <w:b/>
          <w:sz w:val="23"/>
        </w:rPr>
      </w:pPr>
      <w:r>
        <w:rPr>
          <w:b/>
          <w:w w:val="105"/>
          <w:sz w:val="23"/>
        </w:rPr>
        <w:t>Section</w:t>
      </w:r>
      <w:r>
        <w:rPr>
          <w:b/>
          <w:spacing w:val="5"/>
          <w:w w:val="105"/>
          <w:sz w:val="23"/>
        </w:rPr>
        <w:t xml:space="preserve"> </w:t>
      </w:r>
      <w:r>
        <w:rPr>
          <w:b/>
          <w:w w:val="105"/>
          <w:sz w:val="23"/>
        </w:rPr>
        <w:t>6:</w:t>
      </w:r>
      <w:r>
        <w:rPr>
          <w:b/>
          <w:w w:val="105"/>
          <w:sz w:val="23"/>
        </w:rPr>
        <w:tab/>
        <w:t>Structure and Conduct of</w:t>
      </w:r>
      <w:r>
        <w:rPr>
          <w:b/>
          <w:spacing w:val="17"/>
          <w:w w:val="105"/>
          <w:sz w:val="23"/>
        </w:rPr>
        <w:t xml:space="preserve"> </w:t>
      </w:r>
      <w:r>
        <w:rPr>
          <w:b/>
          <w:w w:val="105"/>
          <w:sz w:val="23"/>
        </w:rPr>
        <w:t>Meetings</w:t>
      </w:r>
    </w:p>
    <w:p w14:paraId="0351E8B9" w14:textId="77777777" w:rsidR="00370DBC" w:rsidRDefault="00B427F1">
      <w:pPr>
        <w:pStyle w:val="ListParagraph"/>
        <w:numPr>
          <w:ilvl w:val="0"/>
          <w:numId w:val="9"/>
        </w:numPr>
        <w:tabs>
          <w:tab w:val="left" w:pos="849"/>
          <w:tab w:val="left" w:pos="850"/>
        </w:tabs>
        <w:spacing w:before="127"/>
        <w:ind w:left="850" w:hanging="717"/>
        <w:rPr>
          <w:sz w:val="24"/>
        </w:rPr>
      </w:pPr>
      <w:r>
        <w:rPr>
          <w:sz w:val="24"/>
        </w:rPr>
        <w:t xml:space="preserve">The RCC procedures shall provide an opportunity for all members, and the public to </w:t>
      </w:r>
      <w:proofErr w:type="gramStart"/>
      <w:r>
        <w:rPr>
          <w:sz w:val="24"/>
        </w:rPr>
        <w:t>be heard</w:t>
      </w:r>
      <w:proofErr w:type="gramEnd"/>
      <w:r>
        <w:rPr>
          <w:spacing w:val="13"/>
          <w:sz w:val="24"/>
        </w:rPr>
        <w:t xml:space="preserve"> </w:t>
      </w:r>
      <w:r>
        <w:rPr>
          <w:sz w:val="24"/>
        </w:rPr>
        <w:t>on</w:t>
      </w:r>
    </w:p>
    <w:p w14:paraId="7859A7F1" w14:textId="77777777" w:rsidR="00370DBC" w:rsidRDefault="00B427F1">
      <w:pPr>
        <w:pStyle w:val="ListParagraph"/>
        <w:numPr>
          <w:ilvl w:val="0"/>
          <w:numId w:val="9"/>
        </w:numPr>
        <w:tabs>
          <w:tab w:val="left" w:pos="848"/>
          <w:tab w:val="left" w:pos="849"/>
        </w:tabs>
        <w:spacing w:line="369" w:lineRule="auto"/>
        <w:ind w:left="133" w:right="4030" w:firstLine="0"/>
        <w:rPr>
          <w:sz w:val="24"/>
        </w:rPr>
      </w:pPr>
      <w:r>
        <w:rPr>
          <w:sz w:val="24"/>
        </w:rPr>
        <w:t>any given issue and for the efficient conduct of business. 312</w:t>
      </w:r>
    </w:p>
    <w:p w14:paraId="228CC53C" w14:textId="77777777" w:rsidR="00370DBC" w:rsidRDefault="00B427F1">
      <w:pPr>
        <w:tabs>
          <w:tab w:val="left" w:pos="845"/>
          <w:tab w:val="left" w:pos="2301"/>
        </w:tabs>
        <w:spacing w:before="1"/>
        <w:ind w:left="133"/>
        <w:rPr>
          <w:b/>
          <w:sz w:val="23"/>
        </w:rPr>
      </w:pPr>
      <w:r>
        <w:rPr>
          <w:spacing w:val="6"/>
          <w:w w:val="105"/>
          <w:sz w:val="24"/>
        </w:rPr>
        <w:t>3I</w:t>
      </w:r>
      <w:r>
        <w:rPr>
          <w:spacing w:val="-36"/>
          <w:w w:val="105"/>
          <w:sz w:val="24"/>
        </w:rPr>
        <w:t xml:space="preserve"> </w:t>
      </w:r>
      <w:r>
        <w:rPr>
          <w:w w:val="105"/>
          <w:sz w:val="24"/>
        </w:rPr>
        <w:t>3</w:t>
      </w:r>
      <w:r>
        <w:rPr>
          <w:w w:val="105"/>
          <w:sz w:val="24"/>
        </w:rPr>
        <w:tab/>
      </w:r>
      <w:r>
        <w:rPr>
          <w:b/>
          <w:w w:val="105"/>
          <w:sz w:val="23"/>
        </w:rPr>
        <w:t>Section</w:t>
      </w:r>
      <w:r>
        <w:rPr>
          <w:b/>
          <w:spacing w:val="8"/>
          <w:w w:val="105"/>
          <w:sz w:val="23"/>
        </w:rPr>
        <w:t xml:space="preserve"> </w:t>
      </w:r>
      <w:r>
        <w:rPr>
          <w:b/>
          <w:w w:val="105"/>
          <w:sz w:val="23"/>
        </w:rPr>
        <w:t>7:</w:t>
      </w:r>
      <w:r>
        <w:rPr>
          <w:b/>
          <w:w w:val="105"/>
          <w:sz w:val="23"/>
        </w:rPr>
        <w:tab/>
        <w:t xml:space="preserve">Public Participation </w:t>
      </w:r>
      <w:proofErr w:type="gramStart"/>
      <w:r>
        <w:rPr>
          <w:b/>
          <w:w w:val="105"/>
          <w:sz w:val="23"/>
        </w:rPr>
        <w:t>at</w:t>
      </w:r>
      <w:proofErr w:type="gramEnd"/>
      <w:r>
        <w:rPr>
          <w:b/>
          <w:spacing w:val="22"/>
          <w:w w:val="105"/>
          <w:sz w:val="23"/>
        </w:rPr>
        <w:t xml:space="preserve"> </w:t>
      </w:r>
      <w:r>
        <w:rPr>
          <w:b/>
          <w:w w:val="105"/>
          <w:sz w:val="23"/>
        </w:rPr>
        <w:t>Meetings</w:t>
      </w:r>
    </w:p>
    <w:p w14:paraId="0D7762F2" w14:textId="596F903E" w:rsidR="00370DBC" w:rsidRDefault="00B427F1">
      <w:pPr>
        <w:pStyle w:val="ListParagraph"/>
        <w:numPr>
          <w:ilvl w:val="0"/>
          <w:numId w:val="8"/>
        </w:numPr>
        <w:tabs>
          <w:tab w:val="left" w:pos="853"/>
          <w:tab w:val="left" w:pos="854"/>
        </w:tabs>
        <w:rPr>
          <w:sz w:val="24"/>
        </w:rPr>
      </w:pPr>
      <w:r>
        <w:rPr>
          <w:sz w:val="24"/>
        </w:rPr>
        <w:t xml:space="preserve">Meetings of the RCC are open to the </w:t>
      </w:r>
      <w:r w:rsidR="00AE2655">
        <w:rPr>
          <w:sz w:val="24"/>
        </w:rPr>
        <w:t>public</w:t>
      </w:r>
      <w:r>
        <w:rPr>
          <w:sz w:val="24"/>
        </w:rPr>
        <w:t xml:space="preserve"> with the exception of any</w:t>
      </w:r>
      <w:r>
        <w:rPr>
          <w:spacing w:val="20"/>
          <w:sz w:val="24"/>
        </w:rPr>
        <w:t xml:space="preserve"> </w:t>
      </w:r>
      <w:r>
        <w:rPr>
          <w:sz w:val="24"/>
        </w:rPr>
        <w:t>Nonpublic</w:t>
      </w:r>
    </w:p>
    <w:p w14:paraId="381B90B7" w14:textId="77777777" w:rsidR="00370DBC" w:rsidRDefault="00B427F1">
      <w:pPr>
        <w:pStyle w:val="ListParagraph"/>
        <w:numPr>
          <w:ilvl w:val="0"/>
          <w:numId w:val="8"/>
        </w:numPr>
        <w:tabs>
          <w:tab w:val="left" w:pos="849"/>
          <w:tab w:val="left" w:pos="850"/>
        </w:tabs>
        <w:spacing w:before="128" w:line="350" w:lineRule="auto"/>
        <w:ind w:left="125" w:right="6015" w:firstLine="0"/>
        <w:rPr>
          <w:sz w:val="24"/>
        </w:rPr>
      </w:pPr>
      <w:r>
        <w:rPr>
          <w:sz w:val="24"/>
        </w:rPr>
        <w:t>Sessions as allowed by RSA 91-A:3 316</w:t>
      </w:r>
    </w:p>
    <w:p w14:paraId="148B9C2B" w14:textId="77777777" w:rsidR="00370DBC" w:rsidRDefault="00B427F1">
      <w:pPr>
        <w:pStyle w:val="BodyText"/>
        <w:spacing w:before="16"/>
        <w:ind w:left="125"/>
      </w:pPr>
      <w:r>
        <w:t>317</w:t>
      </w:r>
    </w:p>
    <w:p w14:paraId="4AF2CF60" w14:textId="77777777" w:rsidR="00370DBC" w:rsidRDefault="00B427F1">
      <w:pPr>
        <w:pStyle w:val="ListParagraph"/>
        <w:numPr>
          <w:ilvl w:val="0"/>
          <w:numId w:val="7"/>
        </w:numPr>
        <w:tabs>
          <w:tab w:val="left" w:pos="4932"/>
          <w:tab w:val="left" w:pos="4933"/>
        </w:tabs>
        <w:spacing w:before="149"/>
        <w:rPr>
          <w:b/>
          <w:sz w:val="23"/>
        </w:rPr>
      </w:pPr>
      <w:r>
        <w:rPr>
          <w:b/>
          <w:w w:val="105"/>
          <w:sz w:val="23"/>
        </w:rPr>
        <w:t>Article</w:t>
      </w:r>
      <w:r>
        <w:rPr>
          <w:b/>
          <w:spacing w:val="11"/>
          <w:w w:val="105"/>
          <w:sz w:val="23"/>
        </w:rPr>
        <w:t xml:space="preserve"> </w:t>
      </w:r>
      <w:r>
        <w:rPr>
          <w:b/>
          <w:w w:val="105"/>
          <w:sz w:val="23"/>
        </w:rPr>
        <w:t>VII:</w:t>
      </w:r>
    </w:p>
    <w:p w14:paraId="600A60BA" w14:textId="77777777" w:rsidR="00370DBC" w:rsidRDefault="00B427F1">
      <w:pPr>
        <w:pStyle w:val="ListParagraph"/>
        <w:numPr>
          <w:ilvl w:val="0"/>
          <w:numId w:val="7"/>
        </w:numPr>
        <w:tabs>
          <w:tab w:val="left" w:pos="3811"/>
          <w:tab w:val="left" w:pos="3812"/>
        </w:tabs>
        <w:spacing w:before="143"/>
        <w:ind w:left="3811" w:hanging="3694"/>
        <w:rPr>
          <w:b/>
          <w:sz w:val="23"/>
        </w:rPr>
      </w:pPr>
      <w:r>
        <w:rPr>
          <w:b/>
          <w:w w:val="105"/>
          <w:sz w:val="23"/>
        </w:rPr>
        <w:t>Standing Committees of the</w:t>
      </w:r>
      <w:r>
        <w:rPr>
          <w:b/>
          <w:spacing w:val="10"/>
          <w:w w:val="105"/>
          <w:sz w:val="23"/>
        </w:rPr>
        <w:t xml:space="preserve"> </w:t>
      </w:r>
      <w:r>
        <w:rPr>
          <w:b/>
          <w:w w:val="105"/>
          <w:sz w:val="23"/>
        </w:rPr>
        <w:t>RCC</w:t>
      </w:r>
    </w:p>
    <w:p w14:paraId="092DAB05" w14:textId="77777777" w:rsidR="00370DBC" w:rsidRDefault="00B427F1">
      <w:pPr>
        <w:pStyle w:val="ListParagraph"/>
        <w:numPr>
          <w:ilvl w:val="0"/>
          <w:numId w:val="7"/>
        </w:numPr>
        <w:tabs>
          <w:tab w:val="left" w:pos="841"/>
          <w:tab w:val="left" w:pos="842"/>
        </w:tabs>
        <w:ind w:left="841" w:hanging="724"/>
        <w:rPr>
          <w:sz w:val="24"/>
        </w:rPr>
      </w:pPr>
      <w:r>
        <w:rPr>
          <w:sz w:val="24"/>
        </w:rPr>
        <w:t>On an annual basis, the RCC may establish or continue standing committees as may be</w:t>
      </w:r>
      <w:r>
        <w:rPr>
          <w:spacing w:val="-3"/>
          <w:sz w:val="24"/>
        </w:rPr>
        <w:t xml:space="preserve"> </w:t>
      </w:r>
      <w:proofErr w:type="gramStart"/>
      <w:r>
        <w:rPr>
          <w:sz w:val="24"/>
        </w:rPr>
        <w:t>necessary</w:t>
      </w:r>
      <w:proofErr w:type="gramEnd"/>
    </w:p>
    <w:p w14:paraId="3806A46D" w14:textId="525D0F36" w:rsidR="00370DBC" w:rsidRDefault="00B427F1">
      <w:pPr>
        <w:pStyle w:val="ListParagraph"/>
        <w:numPr>
          <w:ilvl w:val="0"/>
          <w:numId w:val="7"/>
        </w:numPr>
        <w:tabs>
          <w:tab w:val="left" w:pos="841"/>
          <w:tab w:val="left" w:pos="842"/>
        </w:tabs>
        <w:ind w:left="841" w:hanging="724"/>
        <w:rPr>
          <w:sz w:val="24"/>
        </w:rPr>
      </w:pPr>
      <w:r>
        <w:rPr>
          <w:sz w:val="24"/>
        </w:rPr>
        <w:t xml:space="preserve">or convenient for </w:t>
      </w:r>
      <w:r w:rsidR="00AE2655">
        <w:rPr>
          <w:sz w:val="24"/>
        </w:rPr>
        <w:t>conducting</w:t>
      </w:r>
      <w:r>
        <w:rPr>
          <w:sz w:val="24"/>
        </w:rPr>
        <w:t xml:space="preserve"> the business of the RCC. Standing committees will </w:t>
      </w:r>
      <w:proofErr w:type="gramStart"/>
      <w:r>
        <w:rPr>
          <w:sz w:val="24"/>
        </w:rPr>
        <w:t>be chaired</w:t>
      </w:r>
      <w:proofErr w:type="gramEnd"/>
      <w:r>
        <w:rPr>
          <w:spacing w:val="35"/>
          <w:sz w:val="24"/>
        </w:rPr>
        <w:t xml:space="preserve"> </w:t>
      </w:r>
      <w:r>
        <w:rPr>
          <w:sz w:val="24"/>
        </w:rPr>
        <w:t>by</w:t>
      </w:r>
    </w:p>
    <w:p w14:paraId="71DEB99E" w14:textId="77777777" w:rsidR="00370DBC" w:rsidRDefault="00B427F1">
      <w:pPr>
        <w:pStyle w:val="ListParagraph"/>
        <w:numPr>
          <w:ilvl w:val="0"/>
          <w:numId w:val="7"/>
        </w:numPr>
        <w:tabs>
          <w:tab w:val="left" w:pos="840"/>
          <w:tab w:val="left" w:pos="841"/>
        </w:tabs>
        <w:spacing w:before="24" w:line="418" w:lineRule="exact"/>
        <w:ind w:left="118" w:right="3884" w:firstLine="0"/>
        <w:rPr>
          <w:sz w:val="24"/>
        </w:rPr>
      </w:pPr>
      <w:r>
        <w:rPr>
          <w:sz w:val="24"/>
        </w:rPr>
        <w:t>members of the RCC but may include non-RCC</w:t>
      </w:r>
      <w:r>
        <w:rPr>
          <w:spacing w:val="-29"/>
          <w:sz w:val="24"/>
        </w:rPr>
        <w:t xml:space="preserve"> </w:t>
      </w:r>
      <w:r>
        <w:rPr>
          <w:sz w:val="24"/>
        </w:rPr>
        <w:t>members. 323</w:t>
      </w:r>
    </w:p>
    <w:p w14:paraId="0883E24E" w14:textId="77777777" w:rsidR="00370DBC" w:rsidRDefault="00B427F1">
      <w:pPr>
        <w:pStyle w:val="ListParagraph"/>
        <w:numPr>
          <w:ilvl w:val="0"/>
          <w:numId w:val="6"/>
        </w:numPr>
        <w:tabs>
          <w:tab w:val="left" w:pos="840"/>
          <w:tab w:val="left" w:pos="841"/>
        </w:tabs>
        <w:spacing w:before="0" w:line="271" w:lineRule="exact"/>
        <w:rPr>
          <w:sz w:val="24"/>
        </w:rPr>
      </w:pPr>
      <w:r>
        <w:rPr>
          <w:sz w:val="24"/>
        </w:rPr>
        <w:t>All actions of the Executive Committee shall be reported to the RCC at its next</w:t>
      </w:r>
      <w:r>
        <w:rPr>
          <w:spacing w:val="7"/>
          <w:sz w:val="24"/>
        </w:rPr>
        <w:t xml:space="preserve"> </w:t>
      </w:r>
      <w:proofErr w:type="gramStart"/>
      <w:r>
        <w:rPr>
          <w:sz w:val="24"/>
        </w:rPr>
        <w:t>meeting</w:t>
      </w:r>
      <w:proofErr w:type="gramEnd"/>
    </w:p>
    <w:p w14:paraId="468D8036" w14:textId="77777777" w:rsidR="00370DBC" w:rsidRDefault="00B427F1">
      <w:pPr>
        <w:pStyle w:val="ListParagraph"/>
        <w:numPr>
          <w:ilvl w:val="0"/>
          <w:numId w:val="6"/>
        </w:numPr>
        <w:tabs>
          <w:tab w:val="left" w:pos="838"/>
          <w:tab w:val="left" w:pos="839"/>
        </w:tabs>
        <w:ind w:left="838" w:hanging="721"/>
        <w:rPr>
          <w:sz w:val="24"/>
        </w:rPr>
      </w:pPr>
      <w:r>
        <w:rPr>
          <w:sz w:val="24"/>
        </w:rPr>
        <w:t>succeeding such action. Regular minutes of the proceedings of the Executive Committee</w:t>
      </w:r>
      <w:r>
        <w:rPr>
          <w:spacing w:val="27"/>
          <w:sz w:val="24"/>
        </w:rPr>
        <w:t xml:space="preserve"> </w:t>
      </w:r>
      <w:r>
        <w:rPr>
          <w:sz w:val="24"/>
        </w:rPr>
        <w:t>shall</w:t>
      </w:r>
    </w:p>
    <w:p w14:paraId="3D7C6219" w14:textId="77777777" w:rsidR="00370DBC" w:rsidRDefault="00B427F1">
      <w:pPr>
        <w:pStyle w:val="ListParagraph"/>
        <w:numPr>
          <w:ilvl w:val="0"/>
          <w:numId w:val="6"/>
        </w:numPr>
        <w:tabs>
          <w:tab w:val="left" w:pos="836"/>
          <w:tab w:val="left" w:pos="837"/>
        </w:tabs>
        <w:spacing w:before="142"/>
        <w:ind w:left="836" w:hanging="719"/>
        <w:rPr>
          <w:sz w:val="24"/>
        </w:rPr>
      </w:pPr>
      <w:proofErr w:type="gramStart"/>
      <w:r>
        <w:rPr>
          <w:sz w:val="24"/>
        </w:rPr>
        <w:t>be</w:t>
      </w:r>
      <w:r>
        <w:rPr>
          <w:spacing w:val="21"/>
          <w:sz w:val="24"/>
        </w:rPr>
        <w:t xml:space="preserve"> </w:t>
      </w:r>
      <w:r>
        <w:rPr>
          <w:sz w:val="24"/>
        </w:rPr>
        <w:t>kept</w:t>
      </w:r>
      <w:proofErr w:type="gramEnd"/>
      <w:r>
        <w:rPr>
          <w:sz w:val="24"/>
        </w:rPr>
        <w:t>.</w:t>
      </w:r>
      <w:r>
        <w:rPr>
          <w:spacing w:val="16"/>
          <w:sz w:val="24"/>
        </w:rPr>
        <w:t xml:space="preserve"> </w:t>
      </w:r>
      <w:r>
        <w:rPr>
          <w:sz w:val="24"/>
        </w:rPr>
        <w:t>A</w:t>
      </w:r>
      <w:r>
        <w:rPr>
          <w:spacing w:val="-15"/>
          <w:sz w:val="24"/>
        </w:rPr>
        <w:t xml:space="preserve"> </w:t>
      </w:r>
      <w:r>
        <w:rPr>
          <w:sz w:val="24"/>
        </w:rPr>
        <w:t>Simple</w:t>
      </w:r>
      <w:r>
        <w:rPr>
          <w:spacing w:val="7"/>
          <w:sz w:val="24"/>
        </w:rPr>
        <w:t xml:space="preserve"> </w:t>
      </w:r>
      <w:r>
        <w:rPr>
          <w:sz w:val="24"/>
        </w:rPr>
        <w:t>Majority</w:t>
      </w:r>
      <w:r>
        <w:rPr>
          <w:spacing w:val="-1"/>
          <w:sz w:val="24"/>
        </w:rPr>
        <w:t xml:space="preserve"> </w:t>
      </w:r>
      <w:r>
        <w:rPr>
          <w:sz w:val="24"/>
        </w:rPr>
        <w:t>of</w:t>
      </w:r>
      <w:r>
        <w:rPr>
          <w:spacing w:val="-9"/>
          <w:sz w:val="24"/>
        </w:rPr>
        <w:t xml:space="preserve"> </w:t>
      </w:r>
      <w:r>
        <w:rPr>
          <w:sz w:val="24"/>
        </w:rPr>
        <w:t>the</w:t>
      </w:r>
      <w:r>
        <w:rPr>
          <w:spacing w:val="-11"/>
          <w:sz w:val="24"/>
        </w:rPr>
        <w:t xml:space="preserve"> </w:t>
      </w:r>
      <w:r>
        <w:rPr>
          <w:sz w:val="24"/>
        </w:rPr>
        <w:t>members</w:t>
      </w:r>
      <w:r>
        <w:rPr>
          <w:spacing w:val="2"/>
          <w:sz w:val="24"/>
        </w:rPr>
        <w:t xml:space="preserve"> </w:t>
      </w:r>
      <w:r>
        <w:rPr>
          <w:sz w:val="24"/>
        </w:rPr>
        <w:t>of</w:t>
      </w:r>
      <w:r>
        <w:rPr>
          <w:spacing w:val="-16"/>
          <w:sz w:val="24"/>
        </w:rPr>
        <w:t xml:space="preserve"> </w:t>
      </w:r>
      <w:r>
        <w:rPr>
          <w:sz w:val="24"/>
        </w:rPr>
        <w:t>the</w:t>
      </w:r>
      <w:r>
        <w:rPr>
          <w:spacing w:val="-8"/>
          <w:sz w:val="24"/>
        </w:rPr>
        <w:t xml:space="preserve"> </w:t>
      </w:r>
      <w:r>
        <w:rPr>
          <w:sz w:val="24"/>
        </w:rPr>
        <w:t>Executive</w:t>
      </w:r>
      <w:r>
        <w:rPr>
          <w:spacing w:val="6"/>
          <w:sz w:val="24"/>
        </w:rPr>
        <w:t xml:space="preserve"> </w:t>
      </w:r>
      <w:r>
        <w:rPr>
          <w:sz w:val="24"/>
        </w:rPr>
        <w:t>Committee</w:t>
      </w:r>
      <w:r>
        <w:rPr>
          <w:spacing w:val="8"/>
          <w:sz w:val="24"/>
        </w:rPr>
        <w:t xml:space="preserve"> </w:t>
      </w:r>
      <w:r>
        <w:rPr>
          <w:sz w:val="24"/>
        </w:rPr>
        <w:t>in</w:t>
      </w:r>
      <w:r>
        <w:rPr>
          <w:spacing w:val="-20"/>
          <w:sz w:val="24"/>
        </w:rPr>
        <w:t xml:space="preserve"> </w:t>
      </w:r>
      <w:r>
        <w:rPr>
          <w:sz w:val="24"/>
        </w:rPr>
        <w:t>office</w:t>
      </w:r>
      <w:r>
        <w:rPr>
          <w:spacing w:val="-12"/>
          <w:sz w:val="24"/>
        </w:rPr>
        <w:t xml:space="preserve"> </w:t>
      </w:r>
      <w:r>
        <w:rPr>
          <w:sz w:val="24"/>
        </w:rPr>
        <w:t>at</w:t>
      </w:r>
      <w:r>
        <w:rPr>
          <w:spacing w:val="-14"/>
          <w:sz w:val="24"/>
        </w:rPr>
        <w:t xml:space="preserve"> </w:t>
      </w:r>
      <w:r>
        <w:rPr>
          <w:sz w:val="24"/>
        </w:rPr>
        <w:t>the</w:t>
      </w:r>
      <w:r>
        <w:rPr>
          <w:spacing w:val="-4"/>
          <w:sz w:val="24"/>
        </w:rPr>
        <w:t xml:space="preserve"> </w:t>
      </w:r>
      <w:r>
        <w:rPr>
          <w:sz w:val="24"/>
        </w:rPr>
        <w:t>time</w:t>
      </w:r>
      <w:r>
        <w:rPr>
          <w:spacing w:val="-12"/>
          <w:sz w:val="24"/>
        </w:rPr>
        <w:t xml:space="preserve"> </w:t>
      </w:r>
      <w:r>
        <w:rPr>
          <w:sz w:val="24"/>
        </w:rPr>
        <w:t>shall</w:t>
      </w:r>
    </w:p>
    <w:p w14:paraId="67CC21AF" w14:textId="77777777" w:rsidR="00370DBC" w:rsidRDefault="00B427F1">
      <w:pPr>
        <w:pStyle w:val="ListParagraph"/>
        <w:numPr>
          <w:ilvl w:val="0"/>
          <w:numId w:val="6"/>
        </w:numPr>
        <w:tabs>
          <w:tab w:val="left" w:pos="850"/>
          <w:tab w:val="left" w:pos="851"/>
        </w:tabs>
        <w:ind w:left="850" w:hanging="733"/>
        <w:rPr>
          <w:sz w:val="24"/>
        </w:rPr>
      </w:pPr>
      <w:r>
        <w:rPr>
          <w:sz w:val="24"/>
        </w:rPr>
        <w:t>be necessary to constitute a quorum and, in every case, an affirmative vote of a Simple</w:t>
      </w:r>
      <w:r>
        <w:rPr>
          <w:spacing w:val="27"/>
          <w:sz w:val="24"/>
        </w:rPr>
        <w:t xml:space="preserve"> </w:t>
      </w:r>
      <w:r>
        <w:rPr>
          <w:sz w:val="24"/>
        </w:rPr>
        <w:t>Majority</w:t>
      </w:r>
    </w:p>
    <w:p w14:paraId="1D353727" w14:textId="77777777" w:rsidR="00370DBC" w:rsidRDefault="00370DBC">
      <w:pPr>
        <w:rPr>
          <w:sz w:val="24"/>
        </w:rPr>
        <w:sectPr w:rsidR="00370DBC">
          <w:footerReference w:type="default" r:id="rId15"/>
          <w:pgSz w:w="12240" w:h="15840"/>
          <w:pgMar w:top="1400" w:right="1220" w:bottom="1300" w:left="680" w:header="0" w:footer="1113" w:gutter="0"/>
          <w:cols w:space="720"/>
        </w:sectPr>
      </w:pPr>
    </w:p>
    <w:p w14:paraId="1D91A152" w14:textId="77777777" w:rsidR="00370DBC" w:rsidRDefault="00B427F1">
      <w:pPr>
        <w:pStyle w:val="ListParagraph"/>
        <w:numPr>
          <w:ilvl w:val="0"/>
          <w:numId w:val="6"/>
        </w:numPr>
        <w:tabs>
          <w:tab w:val="left" w:pos="867"/>
          <w:tab w:val="left" w:pos="868"/>
        </w:tabs>
        <w:spacing w:before="77"/>
        <w:ind w:left="867"/>
      </w:pPr>
      <w:r>
        <w:rPr>
          <w:sz w:val="24"/>
        </w:rPr>
        <w:lastRenderedPageBreak/>
        <w:t>of</w:t>
      </w:r>
      <w:r>
        <w:rPr>
          <w:spacing w:val="20"/>
          <w:sz w:val="24"/>
        </w:rPr>
        <w:t xml:space="preserve"> </w:t>
      </w:r>
      <w:r>
        <w:rPr>
          <w:sz w:val="24"/>
        </w:rPr>
        <w:t>the</w:t>
      </w:r>
      <w:r>
        <w:rPr>
          <w:spacing w:val="24"/>
          <w:sz w:val="24"/>
        </w:rPr>
        <w:t xml:space="preserve"> </w:t>
      </w:r>
      <w:r>
        <w:rPr>
          <w:sz w:val="24"/>
        </w:rPr>
        <w:t>members</w:t>
      </w:r>
      <w:r>
        <w:rPr>
          <w:spacing w:val="25"/>
          <w:sz w:val="24"/>
        </w:rPr>
        <w:t xml:space="preserve"> </w:t>
      </w:r>
      <w:r>
        <w:rPr>
          <w:sz w:val="24"/>
        </w:rPr>
        <w:t>of</w:t>
      </w:r>
      <w:r>
        <w:rPr>
          <w:spacing w:val="12"/>
          <w:sz w:val="24"/>
        </w:rPr>
        <w:t xml:space="preserve"> </w:t>
      </w:r>
      <w:r>
        <w:rPr>
          <w:sz w:val="24"/>
        </w:rPr>
        <w:t>the</w:t>
      </w:r>
      <w:r>
        <w:rPr>
          <w:spacing w:val="11"/>
          <w:sz w:val="24"/>
        </w:rPr>
        <w:t xml:space="preserve"> </w:t>
      </w:r>
      <w:r>
        <w:rPr>
          <w:sz w:val="24"/>
        </w:rPr>
        <w:t>Committee</w:t>
      </w:r>
      <w:r>
        <w:rPr>
          <w:spacing w:val="28"/>
          <w:sz w:val="24"/>
        </w:rPr>
        <w:t xml:space="preserve"> </w:t>
      </w:r>
      <w:r>
        <w:rPr>
          <w:sz w:val="24"/>
        </w:rPr>
        <w:t>present</w:t>
      </w:r>
      <w:r>
        <w:rPr>
          <w:spacing w:val="24"/>
          <w:sz w:val="24"/>
        </w:rPr>
        <w:t xml:space="preserve"> </w:t>
      </w:r>
      <w:r>
        <w:rPr>
          <w:sz w:val="24"/>
        </w:rPr>
        <w:t>at</w:t>
      </w:r>
      <w:r>
        <w:rPr>
          <w:spacing w:val="11"/>
          <w:sz w:val="24"/>
        </w:rPr>
        <w:t xml:space="preserve"> </w:t>
      </w:r>
      <w:r>
        <w:rPr>
          <w:sz w:val="24"/>
        </w:rPr>
        <w:t>a</w:t>
      </w:r>
      <w:r>
        <w:rPr>
          <w:spacing w:val="12"/>
          <w:sz w:val="24"/>
        </w:rPr>
        <w:t xml:space="preserve"> </w:t>
      </w:r>
      <w:r>
        <w:rPr>
          <w:sz w:val="24"/>
        </w:rPr>
        <w:t>meeting</w:t>
      </w:r>
      <w:r>
        <w:rPr>
          <w:spacing w:val="25"/>
          <w:sz w:val="24"/>
        </w:rPr>
        <w:t xml:space="preserve"> </w:t>
      </w:r>
      <w:r>
        <w:rPr>
          <w:sz w:val="24"/>
        </w:rPr>
        <w:t>shall</w:t>
      </w:r>
      <w:r>
        <w:rPr>
          <w:spacing w:val="24"/>
          <w:sz w:val="24"/>
        </w:rPr>
        <w:t xml:space="preserve"> </w:t>
      </w:r>
      <w:r>
        <w:rPr>
          <w:sz w:val="24"/>
        </w:rPr>
        <w:t>be</w:t>
      </w:r>
      <w:r>
        <w:rPr>
          <w:spacing w:val="12"/>
          <w:sz w:val="24"/>
        </w:rPr>
        <w:t xml:space="preserve"> </w:t>
      </w:r>
      <w:r>
        <w:rPr>
          <w:sz w:val="24"/>
        </w:rPr>
        <w:t>necessary</w:t>
      </w:r>
      <w:r>
        <w:rPr>
          <w:spacing w:val="28"/>
          <w:sz w:val="24"/>
        </w:rPr>
        <w:t xml:space="preserve"> </w:t>
      </w:r>
      <w:r>
        <w:rPr>
          <w:sz w:val="24"/>
        </w:rPr>
        <w:t>for</w:t>
      </w:r>
      <w:r>
        <w:rPr>
          <w:spacing w:val="17"/>
          <w:sz w:val="24"/>
        </w:rPr>
        <w:t xml:space="preserve"> </w:t>
      </w:r>
      <w:r>
        <w:rPr>
          <w:sz w:val="24"/>
        </w:rPr>
        <w:t>the</w:t>
      </w:r>
      <w:r>
        <w:rPr>
          <w:spacing w:val="16"/>
          <w:sz w:val="24"/>
        </w:rPr>
        <w:t xml:space="preserve"> </w:t>
      </w:r>
      <w:r>
        <w:rPr>
          <w:sz w:val="24"/>
        </w:rPr>
        <w:t>taking</w:t>
      </w:r>
      <w:r>
        <w:rPr>
          <w:spacing w:val="14"/>
          <w:sz w:val="24"/>
        </w:rPr>
        <w:t xml:space="preserve"> </w:t>
      </w:r>
      <w:r>
        <w:rPr>
          <w:sz w:val="24"/>
        </w:rPr>
        <w:t>of</w:t>
      </w:r>
      <w:r>
        <w:rPr>
          <w:spacing w:val="15"/>
          <w:sz w:val="24"/>
        </w:rPr>
        <w:t xml:space="preserve"> </w:t>
      </w:r>
      <w:r>
        <w:rPr>
          <w:sz w:val="24"/>
        </w:rPr>
        <w:t>any</w:t>
      </w:r>
    </w:p>
    <w:p w14:paraId="76E68B92" w14:textId="77777777" w:rsidR="00370DBC" w:rsidRDefault="00B427F1">
      <w:pPr>
        <w:pStyle w:val="ListParagraph"/>
        <w:numPr>
          <w:ilvl w:val="0"/>
          <w:numId w:val="6"/>
        </w:numPr>
        <w:tabs>
          <w:tab w:val="left" w:pos="859"/>
          <w:tab w:val="left" w:pos="860"/>
        </w:tabs>
        <w:spacing w:before="142"/>
        <w:ind w:left="859" w:hanging="715"/>
      </w:pPr>
      <w:r>
        <w:rPr>
          <w:sz w:val="24"/>
        </w:rPr>
        <w:t>action.</w:t>
      </w:r>
    </w:p>
    <w:p w14:paraId="05855681" w14:textId="77777777" w:rsidR="00370DBC" w:rsidRDefault="00370DBC">
      <w:pPr>
        <w:pStyle w:val="ListParagraph"/>
        <w:numPr>
          <w:ilvl w:val="0"/>
          <w:numId w:val="6"/>
        </w:numPr>
        <w:tabs>
          <w:tab w:val="left" w:pos="497"/>
        </w:tabs>
        <w:spacing w:before="168"/>
        <w:ind w:left="496" w:hanging="352"/>
        <w:rPr>
          <w:sz w:val="20"/>
        </w:rPr>
      </w:pPr>
    </w:p>
    <w:p w14:paraId="67544D15" w14:textId="77777777" w:rsidR="00370DBC" w:rsidRDefault="00B427F1">
      <w:pPr>
        <w:pStyle w:val="ListParagraph"/>
        <w:numPr>
          <w:ilvl w:val="0"/>
          <w:numId w:val="6"/>
        </w:numPr>
        <w:tabs>
          <w:tab w:val="left" w:pos="861"/>
          <w:tab w:val="left" w:pos="862"/>
        </w:tabs>
        <w:spacing w:before="147"/>
        <w:ind w:left="861" w:hanging="717"/>
      </w:pPr>
      <w:r>
        <w:rPr>
          <w:sz w:val="24"/>
        </w:rPr>
        <w:t>The Executive Committee shall, possess and may exercise all the powers and functions of</w:t>
      </w:r>
      <w:r>
        <w:rPr>
          <w:spacing w:val="12"/>
          <w:sz w:val="24"/>
        </w:rPr>
        <w:t xml:space="preserve"> </w:t>
      </w:r>
      <w:r>
        <w:rPr>
          <w:sz w:val="24"/>
        </w:rPr>
        <w:t>the</w:t>
      </w:r>
    </w:p>
    <w:p w14:paraId="281DFDA4" w14:textId="77777777" w:rsidR="00370DBC" w:rsidRDefault="00B427F1">
      <w:pPr>
        <w:pStyle w:val="ListParagraph"/>
        <w:numPr>
          <w:ilvl w:val="0"/>
          <w:numId w:val="6"/>
        </w:numPr>
        <w:tabs>
          <w:tab w:val="left" w:pos="856"/>
          <w:tab w:val="left" w:pos="858"/>
        </w:tabs>
        <w:ind w:left="857" w:hanging="721"/>
      </w:pPr>
      <w:r>
        <w:rPr>
          <w:sz w:val="24"/>
        </w:rPr>
        <w:t xml:space="preserve">RCC  in the management  and direction of the affairs  of the RCC in  all  cases in which </w:t>
      </w:r>
      <w:r>
        <w:rPr>
          <w:spacing w:val="25"/>
          <w:sz w:val="24"/>
        </w:rPr>
        <w:t xml:space="preserve"> </w:t>
      </w:r>
      <w:r>
        <w:rPr>
          <w:sz w:val="24"/>
        </w:rPr>
        <w:t>specific</w:t>
      </w:r>
    </w:p>
    <w:p w14:paraId="21983C58" w14:textId="77777777" w:rsidR="00370DBC" w:rsidRDefault="00B427F1">
      <w:pPr>
        <w:pStyle w:val="ListParagraph"/>
        <w:numPr>
          <w:ilvl w:val="0"/>
          <w:numId w:val="6"/>
        </w:numPr>
        <w:tabs>
          <w:tab w:val="left" w:pos="853"/>
          <w:tab w:val="left" w:pos="854"/>
        </w:tabs>
        <w:spacing w:before="142"/>
        <w:ind w:left="853" w:hanging="724"/>
      </w:pPr>
      <w:r>
        <w:rPr>
          <w:sz w:val="24"/>
        </w:rPr>
        <w:t xml:space="preserve">direction shall not have </w:t>
      </w:r>
      <w:proofErr w:type="gramStart"/>
      <w:r>
        <w:rPr>
          <w:sz w:val="24"/>
        </w:rPr>
        <w:t>been given</w:t>
      </w:r>
      <w:proofErr w:type="gramEnd"/>
      <w:r>
        <w:rPr>
          <w:sz w:val="24"/>
        </w:rPr>
        <w:t xml:space="preserve"> by the RCC. All actions of the Executive Committee  shall</w:t>
      </w:r>
      <w:r>
        <w:rPr>
          <w:spacing w:val="13"/>
          <w:sz w:val="24"/>
        </w:rPr>
        <w:t xml:space="preserve"> </w:t>
      </w:r>
      <w:proofErr w:type="gramStart"/>
      <w:r>
        <w:rPr>
          <w:sz w:val="24"/>
        </w:rPr>
        <w:t>be</w:t>
      </w:r>
      <w:proofErr w:type="gramEnd"/>
    </w:p>
    <w:p w14:paraId="684FC58C" w14:textId="77777777" w:rsidR="00370DBC" w:rsidRDefault="00B427F1">
      <w:pPr>
        <w:pStyle w:val="ListParagraph"/>
        <w:numPr>
          <w:ilvl w:val="0"/>
          <w:numId w:val="6"/>
        </w:numPr>
        <w:tabs>
          <w:tab w:val="left" w:pos="852"/>
          <w:tab w:val="left" w:pos="853"/>
        </w:tabs>
        <w:ind w:left="852" w:hanging="724"/>
        <w:rPr>
          <w:sz w:val="24"/>
        </w:rPr>
      </w:pPr>
      <w:r>
        <w:rPr>
          <w:w w:val="105"/>
          <w:sz w:val="24"/>
        </w:rPr>
        <w:t xml:space="preserve">reported to the RCC at its next meeting and ratification by the RCC </w:t>
      </w:r>
      <w:proofErr w:type="gramStart"/>
      <w:r>
        <w:rPr>
          <w:w w:val="105"/>
          <w:sz w:val="24"/>
        </w:rPr>
        <w:t>is</w:t>
      </w:r>
      <w:r>
        <w:rPr>
          <w:spacing w:val="51"/>
          <w:w w:val="105"/>
          <w:sz w:val="24"/>
        </w:rPr>
        <w:t xml:space="preserve"> </w:t>
      </w:r>
      <w:r>
        <w:rPr>
          <w:w w:val="105"/>
          <w:sz w:val="24"/>
        </w:rPr>
        <w:t>required</w:t>
      </w:r>
      <w:proofErr w:type="gramEnd"/>
      <w:r>
        <w:rPr>
          <w:w w:val="105"/>
          <w:sz w:val="24"/>
        </w:rPr>
        <w:t>.</w:t>
      </w:r>
    </w:p>
    <w:p w14:paraId="575A73EF" w14:textId="77777777" w:rsidR="00370DBC" w:rsidRDefault="00370DBC">
      <w:pPr>
        <w:pStyle w:val="ListParagraph"/>
        <w:numPr>
          <w:ilvl w:val="0"/>
          <w:numId w:val="6"/>
        </w:numPr>
        <w:tabs>
          <w:tab w:val="left" w:pos="489"/>
        </w:tabs>
        <w:spacing w:before="153"/>
        <w:ind w:left="488" w:hanging="359"/>
        <w:rPr>
          <w:sz w:val="20"/>
        </w:rPr>
      </w:pPr>
    </w:p>
    <w:p w14:paraId="441E7D21" w14:textId="77777777" w:rsidR="00370DBC" w:rsidRDefault="00B427F1">
      <w:pPr>
        <w:pStyle w:val="ListParagraph"/>
        <w:numPr>
          <w:ilvl w:val="0"/>
          <w:numId w:val="6"/>
        </w:numPr>
        <w:tabs>
          <w:tab w:val="left" w:pos="852"/>
          <w:tab w:val="left" w:pos="853"/>
        </w:tabs>
        <w:spacing w:before="46"/>
        <w:ind w:left="852"/>
      </w:pPr>
      <w:r>
        <w:rPr>
          <w:sz w:val="24"/>
        </w:rPr>
        <w:t>Other Committees: The Chair, or in their absence, the Vice Chair may also designate such</w:t>
      </w:r>
      <w:r>
        <w:rPr>
          <w:spacing w:val="32"/>
          <w:sz w:val="24"/>
        </w:rPr>
        <w:t xml:space="preserve"> </w:t>
      </w:r>
      <w:proofErr w:type="gramStart"/>
      <w:r>
        <w:rPr>
          <w:sz w:val="24"/>
        </w:rPr>
        <w:t>other</w:t>
      </w:r>
      <w:proofErr w:type="gramEnd"/>
    </w:p>
    <w:p w14:paraId="60B324A4" w14:textId="77777777" w:rsidR="00370DBC" w:rsidRDefault="00B427F1">
      <w:pPr>
        <w:pStyle w:val="ListParagraph"/>
        <w:numPr>
          <w:ilvl w:val="0"/>
          <w:numId w:val="6"/>
        </w:numPr>
        <w:tabs>
          <w:tab w:val="left" w:pos="852"/>
          <w:tab w:val="left" w:pos="853"/>
        </w:tabs>
        <w:spacing w:before="142"/>
        <w:ind w:left="852"/>
      </w:pPr>
      <w:r>
        <w:rPr>
          <w:sz w:val="24"/>
        </w:rPr>
        <w:t>committees as they deem necessary or advisable for the efficient conduct</w:t>
      </w:r>
      <w:r>
        <w:rPr>
          <w:spacing w:val="7"/>
          <w:sz w:val="24"/>
        </w:rPr>
        <w:t xml:space="preserve"> </w:t>
      </w:r>
      <w:r>
        <w:rPr>
          <w:sz w:val="24"/>
        </w:rPr>
        <w:t>of the business of the</w:t>
      </w:r>
    </w:p>
    <w:p w14:paraId="5391969F" w14:textId="77777777" w:rsidR="00370DBC" w:rsidRDefault="00B427F1">
      <w:pPr>
        <w:pStyle w:val="ListParagraph"/>
        <w:numPr>
          <w:ilvl w:val="0"/>
          <w:numId w:val="6"/>
        </w:numPr>
        <w:tabs>
          <w:tab w:val="left" w:pos="856"/>
          <w:tab w:val="left" w:pos="858"/>
        </w:tabs>
        <w:ind w:left="857" w:hanging="728"/>
      </w:pPr>
      <w:r>
        <w:rPr>
          <w:sz w:val="24"/>
        </w:rPr>
        <w:t>RCC, which committees may consist of members of the RCC and other persons so long as</w:t>
      </w:r>
      <w:r>
        <w:rPr>
          <w:spacing w:val="7"/>
          <w:sz w:val="24"/>
        </w:rPr>
        <w:t xml:space="preserve"> </w:t>
      </w:r>
      <w:r>
        <w:rPr>
          <w:sz w:val="24"/>
        </w:rPr>
        <w:t>the</w:t>
      </w:r>
    </w:p>
    <w:p w14:paraId="134C32F2" w14:textId="77777777" w:rsidR="00370DBC" w:rsidRDefault="00B427F1">
      <w:pPr>
        <w:pStyle w:val="ListParagraph"/>
        <w:numPr>
          <w:ilvl w:val="0"/>
          <w:numId w:val="6"/>
        </w:numPr>
        <w:tabs>
          <w:tab w:val="left" w:pos="845"/>
          <w:tab w:val="left" w:pos="846"/>
        </w:tabs>
        <w:spacing w:before="142"/>
        <w:ind w:left="845" w:hanging="716"/>
      </w:pPr>
      <w:r>
        <w:rPr>
          <w:sz w:val="24"/>
        </w:rPr>
        <w:t>committee chair is an Individual Member or Designated</w:t>
      </w:r>
      <w:r>
        <w:rPr>
          <w:spacing w:val="-17"/>
          <w:sz w:val="24"/>
        </w:rPr>
        <w:t xml:space="preserve"> </w:t>
      </w:r>
      <w:r>
        <w:rPr>
          <w:sz w:val="24"/>
        </w:rPr>
        <w:t>Representative. Such committees shall</w:t>
      </w:r>
    </w:p>
    <w:p w14:paraId="6D4B37F1" w14:textId="77777777" w:rsidR="00370DBC" w:rsidRDefault="00B427F1">
      <w:pPr>
        <w:pStyle w:val="ListParagraph"/>
        <w:numPr>
          <w:ilvl w:val="0"/>
          <w:numId w:val="6"/>
        </w:numPr>
        <w:tabs>
          <w:tab w:val="left" w:pos="849"/>
          <w:tab w:val="left" w:pos="850"/>
        </w:tabs>
        <w:spacing w:before="128"/>
        <w:ind w:left="849" w:hanging="720"/>
      </w:pPr>
      <w:r>
        <w:rPr>
          <w:sz w:val="24"/>
        </w:rPr>
        <w:t xml:space="preserve">serve at the pleasure of </w:t>
      </w:r>
      <w:proofErr w:type="gramStart"/>
      <w:r>
        <w:rPr>
          <w:sz w:val="24"/>
        </w:rPr>
        <w:t>the RCC</w:t>
      </w:r>
      <w:proofErr w:type="gramEnd"/>
      <w:r>
        <w:rPr>
          <w:sz w:val="24"/>
        </w:rPr>
        <w:t xml:space="preserve"> and may </w:t>
      </w:r>
      <w:proofErr w:type="gramStart"/>
      <w:r>
        <w:rPr>
          <w:sz w:val="24"/>
        </w:rPr>
        <w:t>be discontinued</w:t>
      </w:r>
      <w:proofErr w:type="gramEnd"/>
      <w:r>
        <w:rPr>
          <w:sz w:val="24"/>
        </w:rPr>
        <w:t xml:space="preserve"> at any</w:t>
      </w:r>
      <w:r>
        <w:rPr>
          <w:spacing w:val="-10"/>
          <w:sz w:val="24"/>
        </w:rPr>
        <w:t xml:space="preserve"> </w:t>
      </w:r>
      <w:r>
        <w:rPr>
          <w:sz w:val="24"/>
        </w:rPr>
        <w:t>time.</w:t>
      </w:r>
    </w:p>
    <w:p w14:paraId="79AE0412" w14:textId="77777777" w:rsidR="00370DBC" w:rsidRDefault="00370DBC">
      <w:pPr>
        <w:pStyle w:val="ListParagraph"/>
        <w:numPr>
          <w:ilvl w:val="0"/>
          <w:numId w:val="6"/>
        </w:numPr>
        <w:tabs>
          <w:tab w:val="left" w:pos="483"/>
        </w:tabs>
        <w:spacing w:before="153"/>
        <w:ind w:left="482" w:hanging="353"/>
        <w:rPr>
          <w:sz w:val="20"/>
        </w:rPr>
      </w:pPr>
    </w:p>
    <w:p w14:paraId="23DF198E" w14:textId="77777777" w:rsidR="00370DBC" w:rsidRDefault="00B427F1">
      <w:pPr>
        <w:pStyle w:val="ListParagraph"/>
        <w:numPr>
          <w:ilvl w:val="0"/>
          <w:numId w:val="6"/>
        </w:numPr>
        <w:tabs>
          <w:tab w:val="left" w:pos="840"/>
          <w:tab w:val="left" w:pos="841"/>
        </w:tabs>
        <w:spacing w:before="161"/>
        <w:ind w:hanging="718"/>
      </w:pPr>
      <w:r>
        <w:rPr>
          <w:w w:val="105"/>
          <w:sz w:val="23"/>
        </w:rPr>
        <w:t xml:space="preserve">If </w:t>
      </w:r>
      <w:r>
        <w:rPr>
          <w:w w:val="105"/>
          <w:sz w:val="24"/>
        </w:rPr>
        <w:t>the RCC forms a Governance Committee the committee shall (a) assist the RCC</w:t>
      </w:r>
      <w:r>
        <w:rPr>
          <w:spacing w:val="32"/>
          <w:w w:val="105"/>
          <w:sz w:val="24"/>
        </w:rPr>
        <w:t xml:space="preserve"> </w:t>
      </w:r>
      <w:r>
        <w:rPr>
          <w:w w:val="105"/>
          <w:sz w:val="24"/>
        </w:rPr>
        <w:t>in</w:t>
      </w:r>
    </w:p>
    <w:p w14:paraId="40E42F88" w14:textId="77777777" w:rsidR="00370DBC" w:rsidRDefault="00B427F1">
      <w:pPr>
        <w:pStyle w:val="ListParagraph"/>
        <w:numPr>
          <w:ilvl w:val="0"/>
          <w:numId w:val="6"/>
        </w:numPr>
        <w:tabs>
          <w:tab w:val="left" w:pos="838"/>
          <w:tab w:val="left" w:pos="839"/>
        </w:tabs>
        <w:spacing w:before="142"/>
        <w:ind w:left="838"/>
      </w:pPr>
      <w:r>
        <w:rPr>
          <w:sz w:val="24"/>
        </w:rPr>
        <w:t>developing, monitoring, and evaluating the organization's Governance Guidelines and</w:t>
      </w:r>
      <w:r>
        <w:rPr>
          <w:spacing w:val="-34"/>
          <w:sz w:val="24"/>
        </w:rPr>
        <w:t xml:space="preserve"> </w:t>
      </w:r>
      <w:r>
        <w:rPr>
          <w:sz w:val="24"/>
        </w:rPr>
        <w:t>Policies,</w:t>
      </w:r>
    </w:p>
    <w:p w14:paraId="0D00512C" w14:textId="77777777" w:rsidR="00370DBC" w:rsidRDefault="00B427F1">
      <w:pPr>
        <w:pStyle w:val="ListParagraph"/>
        <w:numPr>
          <w:ilvl w:val="0"/>
          <w:numId w:val="6"/>
        </w:numPr>
        <w:tabs>
          <w:tab w:val="left" w:pos="836"/>
          <w:tab w:val="left" w:pos="837"/>
        </w:tabs>
        <w:spacing w:before="150"/>
        <w:ind w:left="836" w:hanging="714"/>
      </w:pPr>
      <w:r>
        <w:rPr>
          <w:sz w:val="24"/>
        </w:rPr>
        <w:t>(b) as necessary, make recommendations to the RCC with respect to the Bylaws of</w:t>
      </w:r>
      <w:r>
        <w:rPr>
          <w:spacing w:val="42"/>
          <w:sz w:val="24"/>
        </w:rPr>
        <w:t xml:space="preserve"> </w:t>
      </w:r>
      <w:r>
        <w:rPr>
          <w:sz w:val="24"/>
        </w:rPr>
        <w:t>the</w:t>
      </w:r>
    </w:p>
    <w:p w14:paraId="6036B383" w14:textId="77777777" w:rsidR="00370DBC" w:rsidRDefault="00B427F1">
      <w:pPr>
        <w:pStyle w:val="ListParagraph"/>
        <w:numPr>
          <w:ilvl w:val="0"/>
          <w:numId w:val="6"/>
        </w:numPr>
        <w:tabs>
          <w:tab w:val="left" w:pos="838"/>
          <w:tab w:val="left" w:pos="839"/>
        </w:tabs>
        <w:spacing w:before="142"/>
        <w:ind w:left="838"/>
      </w:pPr>
      <w:r>
        <w:rPr>
          <w:sz w:val="24"/>
        </w:rPr>
        <w:t>organization, and recommend for approval amendments to the RCC bylaws, (c) assist</w:t>
      </w:r>
      <w:r>
        <w:rPr>
          <w:spacing w:val="-16"/>
          <w:sz w:val="24"/>
        </w:rPr>
        <w:t xml:space="preserve"> </w:t>
      </w:r>
      <w:r>
        <w:rPr>
          <w:sz w:val="24"/>
        </w:rPr>
        <w:t>the</w:t>
      </w:r>
    </w:p>
    <w:p w14:paraId="2D91A113" w14:textId="77777777" w:rsidR="00370DBC" w:rsidRDefault="00B427F1">
      <w:pPr>
        <w:pStyle w:val="ListParagraph"/>
        <w:numPr>
          <w:ilvl w:val="0"/>
          <w:numId w:val="6"/>
        </w:numPr>
        <w:tabs>
          <w:tab w:val="left" w:pos="842"/>
          <w:tab w:val="left" w:pos="843"/>
        </w:tabs>
        <w:ind w:left="842" w:hanging="727"/>
      </w:pPr>
      <w:r>
        <w:rPr>
          <w:sz w:val="24"/>
        </w:rPr>
        <w:t>RCC in developing, monitoring and evaluating the RCC's Conflict of Interest Policy and</w:t>
      </w:r>
      <w:r>
        <w:rPr>
          <w:spacing w:val="15"/>
          <w:sz w:val="24"/>
        </w:rPr>
        <w:t xml:space="preserve"> </w:t>
      </w:r>
      <w:proofErr w:type="gramStart"/>
      <w:r>
        <w:rPr>
          <w:sz w:val="24"/>
        </w:rPr>
        <w:t>make</w:t>
      </w:r>
      <w:proofErr w:type="gramEnd"/>
    </w:p>
    <w:p w14:paraId="46DD32BD" w14:textId="4151C6FD" w:rsidR="00370DBC" w:rsidRDefault="00B427F1">
      <w:pPr>
        <w:pStyle w:val="ListParagraph"/>
        <w:numPr>
          <w:ilvl w:val="0"/>
          <w:numId w:val="6"/>
        </w:numPr>
        <w:tabs>
          <w:tab w:val="left" w:pos="837"/>
          <w:tab w:val="left" w:pos="838"/>
        </w:tabs>
        <w:spacing w:before="127"/>
        <w:ind w:left="837" w:hanging="722"/>
      </w:pPr>
      <w:r>
        <w:rPr>
          <w:sz w:val="24"/>
        </w:rPr>
        <w:t xml:space="preserve">recommendations to the RCC with respect thereto and ensure that the </w:t>
      </w:r>
      <w:proofErr w:type="gramStart"/>
      <w:r>
        <w:rPr>
          <w:sz w:val="24"/>
        </w:rPr>
        <w:t xml:space="preserve">Conflict </w:t>
      </w:r>
      <w:r w:rsidR="00AE2655">
        <w:rPr>
          <w:sz w:val="24"/>
        </w:rPr>
        <w:t>of interest</w:t>
      </w:r>
      <w:proofErr w:type="gramEnd"/>
      <w:r>
        <w:rPr>
          <w:spacing w:val="6"/>
          <w:sz w:val="24"/>
        </w:rPr>
        <w:t xml:space="preserve"> </w:t>
      </w:r>
      <w:r>
        <w:rPr>
          <w:sz w:val="24"/>
        </w:rPr>
        <w:t>Policy</w:t>
      </w:r>
    </w:p>
    <w:p w14:paraId="2EF05886" w14:textId="77777777" w:rsidR="00370DBC" w:rsidRDefault="00B427F1">
      <w:pPr>
        <w:pStyle w:val="ListParagraph"/>
        <w:numPr>
          <w:ilvl w:val="0"/>
          <w:numId w:val="6"/>
        </w:numPr>
        <w:tabs>
          <w:tab w:val="left" w:pos="839"/>
          <w:tab w:val="left" w:pos="840"/>
          <w:tab w:val="left" w:pos="3983"/>
        </w:tabs>
        <w:spacing w:before="143"/>
        <w:ind w:left="839" w:hanging="724"/>
      </w:pPr>
      <w:proofErr w:type="gramStart"/>
      <w:r>
        <w:rPr>
          <w:sz w:val="24"/>
        </w:rPr>
        <w:t>is enforced</w:t>
      </w:r>
      <w:proofErr w:type="gramEnd"/>
      <w:r>
        <w:rPr>
          <w:sz w:val="24"/>
        </w:rPr>
        <w:t xml:space="preserve">, (d) </w:t>
      </w:r>
      <w:r>
        <w:rPr>
          <w:spacing w:val="4"/>
          <w:sz w:val="24"/>
        </w:rPr>
        <w:t xml:space="preserve"> </w:t>
      </w:r>
      <w:r>
        <w:rPr>
          <w:sz w:val="24"/>
        </w:rPr>
        <w:t xml:space="preserve">propose </w:t>
      </w:r>
      <w:r>
        <w:rPr>
          <w:spacing w:val="2"/>
          <w:sz w:val="24"/>
        </w:rPr>
        <w:t xml:space="preserve"> </w:t>
      </w:r>
      <w:r>
        <w:rPr>
          <w:sz w:val="24"/>
        </w:rPr>
        <w:t>new</w:t>
      </w:r>
      <w:r>
        <w:rPr>
          <w:sz w:val="24"/>
        </w:rPr>
        <w:tab/>
        <w:t>members for election as RCC Members at the next meeting</w:t>
      </w:r>
      <w:r>
        <w:rPr>
          <w:spacing w:val="26"/>
          <w:sz w:val="24"/>
        </w:rPr>
        <w:t xml:space="preserve"> </w:t>
      </w:r>
      <w:r>
        <w:rPr>
          <w:sz w:val="24"/>
        </w:rPr>
        <w:t>of</w:t>
      </w:r>
    </w:p>
    <w:p w14:paraId="5580DAAE" w14:textId="77777777" w:rsidR="00370DBC" w:rsidRDefault="00B427F1">
      <w:pPr>
        <w:pStyle w:val="ListParagraph"/>
        <w:numPr>
          <w:ilvl w:val="0"/>
          <w:numId w:val="6"/>
        </w:numPr>
        <w:tabs>
          <w:tab w:val="left" w:pos="829"/>
          <w:tab w:val="left" w:pos="830"/>
        </w:tabs>
        <w:ind w:left="829" w:hanging="714"/>
      </w:pPr>
      <w:r>
        <w:rPr>
          <w:sz w:val="24"/>
        </w:rPr>
        <w:t xml:space="preserve">the RCC, and </w:t>
      </w:r>
      <w:r>
        <w:rPr>
          <w:spacing w:val="-3"/>
          <w:sz w:val="24"/>
        </w:rPr>
        <w:t xml:space="preserve">(e) </w:t>
      </w:r>
      <w:r>
        <w:rPr>
          <w:sz w:val="24"/>
        </w:rPr>
        <w:t xml:space="preserve">recommend </w:t>
      </w:r>
      <w:proofErr w:type="gramStart"/>
      <w:r>
        <w:rPr>
          <w:sz w:val="24"/>
        </w:rPr>
        <w:t>persons</w:t>
      </w:r>
      <w:proofErr w:type="gramEnd"/>
      <w:r>
        <w:rPr>
          <w:sz w:val="24"/>
        </w:rPr>
        <w:t xml:space="preserve"> for consideration as Officers to </w:t>
      </w:r>
      <w:proofErr w:type="gramStart"/>
      <w:r>
        <w:rPr>
          <w:sz w:val="24"/>
        </w:rPr>
        <w:t>be elected</w:t>
      </w:r>
      <w:proofErr w:type="gramEnd"/>
      <w:r>
        <w:rPr>
          <w:sz w:val="24"/>
        </w:rPr>
        <w:t xml:space="preserve"> at</w:t>
      </w:r>
      <w:r>
        <w:rPr>
          <w:spacing w:val="22"/>
          <w:sz w:val="24"/>
        </w:rPr>
        <w:t xml:space="preserve"> </w:t>
      </w:r>
      <w:r>
        <w:rPr>
          <w:sz w:val="24"/>
        </w:rPr>
        <w:t>the next</w:t>
      </w:r>
    </w:p>
    <w:p w14:paraId="4B52226C" w14:textId="77777777" w:rsidR="00370DBC" w:rsidRDefault="00B427F1">
      <w:pPr>
        <w:pStyle w:val="ListParagraph"/>
        <w:numPr>
          <w:ilvl w:val="0"/>
          <w:numId w:val="6"/>
        </w:numPr>
        <w:tabs>
          <w:tab w:val="left" w:pos="823"/>
          <w:tab w:val="left" w:pos="824"/>
        </w:tabs>
        <w:ind w:left="823" w:hanging="708"/>
      </w:pPr>
      <w:r>
        <w:rPr>
          <w:sz w:val="24"/>
        </w:rPr>
        <w:t>annual meeting of the</w:t>
      </w:r>
      <w:r>
        <w:rPr>
          <w:spacing w:val="2"/>
          <w:sz w:val="24"/>
        </w:rPr>
        <w:t xml:space="preserve"> </w:t>
      </w:r>
      <w:r>
        <w:rPr>
          <w:sz w:val="24"/>
        </w:rPr>
        <w:t>RCC.</w:t>
      </w:r>
    </w:p>
    <w:p w14:paraId="28FF6194" w14:textId="77777777" w:rsidR="00370DBC" w:rsidRDefault="00370DBC">
      <w:pPr>
        <w:pStyle w:val="ListParagraph"/>
        <w:numPr>
          <w:ilvl w:val="0"/>
          <w:numId w:val="6"/>
        </w:numPr>
        <w:tabs>
          <w:tab w:val="left" w:pos="458"/>
        </w:tabs>
        <w:spacing w:before="160"/>
        <w:ind w:left="457" w:hanging="342"/>
        <w:rPr>
          <w:sz w:val="20"/>
        </w:rPr>
      </w:pPr>
    </w:p>
    <w:p w14:paraId="684F2429" w14:textId="77777777" w:rsidR="00370DBC" w:rsidRDefault="00370DBC">
      <w:pPr>
        <w:pStyle w:val="ListParagraph"/>
        <w:numPr>
          <w:ilvl w:val="0"/>
          <w:numId w:val="6"/>
        </w:numPr>
        <w:tabs>
          <w:tab w:val="left" w:pos="471"/>
        </w:tabs>
        <w:spacing w:before="151"/>
        <w:ind w:left="470" w:hanging="363"/>
        <w:rPr>
          <w:sz w:val="20"/>
        </w:rPr>
      </w:pPr>
    </w:p>
    <w:p w14:paraId="3F2B17FB" w14:textId="77777777" w:rsidR="00370DBC" w:rsidRDefault="00B427F1">
      <w:pPr>
        <w:pStyle w:val="ListParagraph"/>
        <w:numPr>
          <w:ilvl w:val="0"/>
          <w:numId w:val="6"/>
        </w:numPr>
        <w:tabs>
          <w:tab w:val="left" w:pos="4900"/>
          <w:tab w:val="left" w:pos="4901"/>
        </w:tabs>
        <w:spacing w:before="163"/>
        <w:ind w:left="4900" w:hanging="4800"/>
        <w:rPr>
          <w:b/>
        </w:rPr>
      </w:pPr>
      <w:r>
        <w:rPr>
          <w:b/>
          <w:w w:val="105"/>
          <w:sz w:val="23"/>
        </w:rPr>
        <w:t>Article</w:t>
      </w:r>
      <w:r>
        <w:rPr>
          <w:b/>
          <w:spacing w:val="4"/>
          <w:w w:val="105"/>
          <w:sz w:val="23"/>
        </w:rPr>
        <w:t xml:space="preserve"> </w:t>
      </w:r>
      <w:r>
        <w:rPr>
          <w:b/>
          <w:w w:val="105"/>
          <w:sz w:val="23"/>
        </w:rPr>
        <w:t>VIII</w:t>
      </w:r>
    </w:p>
    <w:p w14:paraId="7343BEEA" w14:textId="77777777" w:rsidR="00370DBC" w:rsidRDefault="00B427F1">
      <w:pPr>
        <w:pStyle w:val="ListParagraph"/>
        <w:numPr>
          <w:ilvl w:val="0"/>
          <w:numId w:val="6"/>
        </w:numPr>
        <w:tabs>
          <w:tab w:val="left" w:pos="4532"/>
          <w:tab w:val="left" w:pos="4533"/>
        </w:tabs>
        <w:spacing w:before="154"/>
        <w:ind w:left="4532" w:hanging="4432"/>
        <w:rPr>
          <w:b/>
        </w:rPr>
      </w:pPr>
      <w:r>
        <w:rPr>
          <w:b/>
          <w:w w:val="105"/>
          <w:sz w:val="23"/>
        </w:rPr>
        <w:t>Conflict of</w:t>
      </w:r>
      <w:r>
        <w:rPr>
          <w:b/>
          <w:spacing w:val="6"/>
          <w:w w:val="105"/>
          <w:sz w:val="23"/>
        </w:rPr>
        <w:t xml:space="preserve"> </w:t>
      </w:r>
      <w:r>
        <w:rPr>
          <w:b/>
          <w:w w:val="105"/>
          <w:sz w:val="23"/>
        </w:rPr>
        <w:t>Interest</w:t>
      </w:r>
    </w:p>
    <w:p w14:paraId="090002D5" w14:textId="77777777" w:rsidR="00370DBC" w:rsidRDefault="00B427F1">
      <w:pPr>
        <w:pStyle w:val="ListParagraph"/>
        <w:numPr>
          <w:ilvl w:val="0"/>
          <w:numId w:val="6"/>
        </w:numPr>
        <w:tabs>
          <w:tab w:val="left" w:pos="823"/>
          <w:tab w:val="left" w:pos="824"/>
        </w:tabs>
        <w:spacing w:before="144"/>
        <w:ind w:left="823"/>
      </w:pPr>
      <w:r>
        <w:rPr>
          <w:sz w:val="24"/>
        </w:rPr>
        <w:t>All Members, Designated Representatives and their Alternate(s) shall avoid conflicts of</w:t>
      </w:r>
      <w:r>
        <w:rPr>
          <w:spacing w:val="-35"/>
          <w:sz w:val="24"/>
        </w:rPr>
        <w:t xml:space="preserve"> </w:t>
      </w:r>
      <w:proofErr w:type="gramStart"/>
      <w:r>
        <w:rPr>
          <w:sz w:val="24"/>
        </w:rPr>
        <w:t>interest</w:t>
      </w:r>
      <w:proofErr w:type="gramEnd"/>
    </w:p>
    <w:p w14:paraId="6079678A" w14:textId="77777777" w:rsidR="00370DBC" w:rsidRDefault="00B427F1">
      <w:pPr>
        <w:pStyle w:val="ListParagraph"/>
        <w:numPr>
          <w:ilvl w:val="0"/>
          <w:numId w:val="6"/>
        </w:numPr>
        <w:tabs>
          <w:tab w:val="left" w:pos="823"/>
          <w:tab w:val="left" w:pos="824"/>
        </w:tabs>
        <w:ind w:left="823"/>
      </w:pPr>
      <w:r>
        <w:rPr>
          <w:sz w:val="24"/>
        </w:rPr>
        <w:t>while conducting their RCC duties. Every new Voting Member, Designated Representative</w:t>
      </w:r>
      <w:r>
        <w:rPr>
          <w:spacing w:val="29"/>
          <w:sz w:val="24"/>
        </w:rPr>
        <w:t xml:space="preserve"> </w:t>
      </w:r>
      <w:r>
        <w:rPr>
          <w:sz w:val="24"/>
        </w:rPr>
        <w:t>and</w:t>
      </w:r>
    </w:p>
    <w:p w14:paraId="2C8601E2" w14:textId="77777777" w:rsidR="00370DBC" w:rsidRDefault="00B427F1">
      <w:pPr>
        <w:pStyle w:val="ListParagraph"/>
        <w:numPr>
          <w:ilvl w:val="0"/>
          <w:numId w:val="6"/>
        </w:numPr>
        <w:tabs>
          <w:tab w:val="left" w:pos="823"/>
          <w:tab w:val="left" w:pos="824"/>
        </w:tabs>
        <w:ind w:left="823"/>
      </w:pPr>
      <w:r>
        <w:rPr>
          <w:sz w:val="24"/>
        </w:rPr>
        <w:t>Alternate(s) shall be advised of this conflict provision upon assuming their role and</w:t>
      </w:r>
      <w:r>
        <w:rPr>
          <w:spacing w:val="-7"/>
          <w:sz w:val="24"/>
        </w:rPr>
        <w:t xml:space="preserve"> </w:t>
      </w:r>
      <w:proofErr w:type="gramStart"/>
      <w:r>
        <w:rPr>
          <w:sz w:val="24"/>
        </w:rPr>
        <w:t>Designated</w:t>
      </w:r>
      <w:proofErr w:type="gramEnd"/>
    </w:p>
    <w:p w14:paraId="2C031265" w14:textId="77777777" w:rsidR="00370DBC" w:rsidRDefault="00370DBC">
      <w:pPr>
        <w:sectPr w:rsidR="00370DBC">
          <w:footerReference w:type="default" r:id="rId16"/>
          <w:pgSz w:w="12240" w:h="16040"/>
          <w:pgMar w:top="1400" w:right="1240" w:bottom="1500" w:left="640" w:header="0" w:footer="1315" w:gutter="0"/>
          <w:cols w:space="720"/>
        </w:sectPr>
      </w:pPr>
    </w:p>
    <w:p w14:paraId="0CE577A0" w14:textId="77777777" w:rsidR="00370DBC" w:rsidRDefault="00B427F1">
      <w:pPr>
        <w:pStyle w:val="ListParagraph"/>
        <w:numPr>
          <w:ilvl w:val="0"/>
          <w:numId w:val="6"/>
        </w:numPr>
        <w:tabs>
          <w:tab w:val="left" w:pos="864"/>
          <w:tab w:val="left" w:pos="865"/>
        </w:tabs>
        <w:spacing w:before="75"/>
        <w:ind w:left="864" w:hanging="721"/>
        <w:rPr>
          <w:sz w:val="24"/>
        </w:rPr>
      </w:pPr>
      <w:r>
        <w:rPr>
          <w:sz w:val="24"/>
        </w:rPr>
        <w:lastRenderedPageBreak/>
        <w:t>Representative and Alternate(s) will sign the RCC Conflict of Interest Policy, including</w:t>
      </w:r>
      <w:r>
        <w:rPr>
          <w:spacing w:val="46"/>
          <w:sz w:val="24"/>
        </w:rPr>
        <w:t xml:space="preserve"> </w:t>
      </w:r>
      <w:r>
        <w:rPr>
          <w:sz w:val="24"/>
        </w:rPr>
        <w:t>a</w:t>
      </w:r>
    </w:p>
    <w:p w14:paraId="5A2ADAD0" w14:textId="77777777" w:rsidR="00370DBC" w:rsidRDefault="00B427F1">
      <w:pPr>
        <w:pStyle w:val="ListParagraph"/>
        <w:numPr>
          <w:ilvl w:val="0"/>
          <w:numId w:val="6"/>
        </w:numPr>
        <w:tabs>
          <w:tab w:val="left" w:pos="856"/>
          <w:tab w:val="left" w:pos="857"/>
        </w:tabs>
        <w:spacing w:before="128"/>
        <w:ind w:left="856" w:hanging="713"/>
        <w:rPr>
          <w:sz w:val="24"/>
        </w:rPr>
      </w:pPr>
      <w:r>
        <w:rPr>
          <w:sz w:val="24"/>
        </w:rPr>
        <w:t>statement acknowledging that they understand and agree to this conflict provision</w:t>
      </w:r>
      <w:r>
        <w:rPr>
          <w:spacing w:val="1"/>
          <w:sz w:val="24"/>
        </w:rPr>
        <w:t xml:space="preserve"> </w:t>
      </w:r>
      <w:r>
        <w:rPr>
          <w:sz w:val="24"/>
        </w:rPr>
        <w:t>and</w:t>
      </w:r>
    </w:p>
    <w:p w14:paraId="3919456A" w14:textId="77777777" w:rsidR="00370DBC" w:rsidRDefault="00B427F1">
      <w:pPr>
        <w:pStyle w:val="ListParagraph"/>
        <w:numPr>
          <w:ilvl w:val="0"/>
          <w:numId w:val="6"/>
        </w:numPr>
        <w:tabs>
          <w:tab w:val="left" w:pos="853"/>
          <w:tab w:val="left" w:pos="854"/>
        </w:tabs>
        <w:spacing w:before="142" w:line="369" w:lineRule="auto"/>
        <w:ind w:left="137" w:right="6232" w:firstLine="0"/>
        <w:rPr>
          <w:sz w:val="24"/>
        </w:rPr>
      </w:pPr>
      <w:r>
        <w:rPr>
          <w:sz w:val="24"/>
        </w:rPr>
        <w:t>documenting any known conflicts 361</w:t>
      </w:r>
    </w:p>
    <w:p w14:paraId="1988C3E9" w14:textId="77777777" w:rsidR="00370DBC" w:rsidRDefault="00B427F1">
      <w:pPr>
        <w:pStyle w:val="BodyText"/>
        <w:spacing w:before="1"/>
        <w:ind w:left="137"/>
      </w:pPr>
      <w:r>
        <w:t>362</w:t>
      </w:r>
    </w:p>
    <w:p w14:paraId="2ED0714D" w14:textId="77777777" w:rsidR="00370DBC" w:rsidRDefault="00B427F1">
      <w:pPr>
        <w:pStyle w:val="ListParagraph"/>
        <w:numPr>
          <w:ilvl w:val="0"/>
          <w:numId w:val="5"/>
        </w:numPr>
        <w:tabs>
          <w:tab w:val="left" w:pos="5030"/>
          <w:tab w:val="left" w:pos="5031"/>
        </w:tabs>
        <w:spacing w:before="157"/>
        <w:rPr>
          <w:b/>
          <w:sz w:val="24"/>
        </w:rPr>
      </w:pPr>
      <w:r>
        <w:rPr>
          <w:b/>
          <w:w w:val="105"/>
          <w:sz w:val="23"/>
        </w:rPr>
        <w:t>Article</w:t>
      </w:r>
      <w:r>
        <w:rPr>
          <w:b/>
          <w:spacing w:val="9"/>
          <w:w w:val="105"/>
          <w:sz w:val="23"/>
        </w:rPr>
        <w:t xml:space="preserve"> </w:t>
      </w:r>
      <w:r>
        <w:rPr>
          <w:b/>
          <w:w w:val="105"/>
          <w:sz w:val="23"/>
        </w:rPr>
        <w:t>IX</w:t>
      </w:r>
    </w:p>
    <w:p w14:paraId="0D975E88" w14:textId="77777777" w:rsidR="00370DBC" w:rsidRDefault="00B427F1">
      <w:pPr>
        <w:pStyle w:val="ListParagraph"/>
        <w:numPr>
          <w:ilvl w:val="0"/>
          <w:numId w:val="5"/>
        </w:numPr>
        <w:tabs>
          <w:tab w:val="left" w:pos="4524"/>
          <w:tab w:val="left" w:pos="4525"/>
        </w:tabs>
        <w:spacing w:before="137"/>
        <w:ind w:left="4524" w:hanging="4387"/>
        <w:rPr>
          <w:b/>
          <w:sz w:val="21"/>
        </w:rPr>
      </w:pPr>
      <w:r>
        <w:rPr>
          <w:b/>
          <w:w w:val="105"/>
          <w:sz w:val="23"/>
        </w:rPr>
        <w:t>Non-Discrimination</w:t>
      </w:r>
    </w:p>
    <w:p w14:paraId="03124CCB" w14:textId="77777777" w:rsidR="00370DBC" w:rsidRDefault="00B427F1">
      <w:pPr>
        <w:pStyle w:val="ListParagraph"/>
        <w:numPr>
          <w:ilvl w:val="0"/>
          <w:numId w:val="5"/>
        </w:numPr>
        <w:tabs>
          <w:tab w:val="left" w:pos="853"/>
          <w:tab w:val="left" w:pos="854"/>
        </w:tabs>
        <w:spacing w:before="137"/>
        <w:ind w:left="853" w:hanging="717"/>
        <w:rPr>
          <w:sz w:val="24"/>
        </w:rPr>
      </w:pPr>
      <w:r>
        <w:rPr>
          <w:sz w:val="24"/>
        </w:rPr>
        <w:t>The RCC shall not, in any of its activities, policies or programs, discriminate against any</w:t>
      </w:r>
      <w:r>
        <w:rPr>
          <w:spacing w:val="4"/>
          <w:sz w:val="24"/>
        </w:rPr>
        <w:t xml:space="preserve"> </w:t>
      </w:r>
      <w:proofErr w:type="gramStart"/>
      <w:r>
        <w:rPr>
          <w:sz w:val="24"/>
        </w:rPr>
        <w:t>person</w:t>
      </w:r>
      <w:proofErr w:type="gramEnd"/>
    </w:p>
    <w:p w14:paraId="7018C2DD" w14:textId="77777777" w:rsidR="00370DBC" w:rsidRDefault="00B427F1">
      <w:pPr>
        <w:pStyle w:val="ListParagraph"/>
        <w:numPr>
          <w:ilvl w:val="0"/>
          <w:numId w:val="5"/>
        </w:numPr>
        <w:tabs>
          <w:tab w:val="left" w:pos="852"/>
          <w:tab w:val="left" w:pos="853"/>
        </w:tabs>
        <w:spacing w:before="142"/>
        <w:ind w:left="852" w:hanging="724"/>
        <w:rPr>
          <w:sz w:val="24"/>
        </w:rPr>
      </w:pPr>
      <w:r>
        <w:rPr>
          <w:sz w:val="24"/>
        </w:rPr>
        <w:t>on</w:t>
      </w:r>
      <w:r>
        <w:rPr>
          <w:spacing w:val="9"/>
          <w:sz w:val="24"/>
        </w:rPr>
        <w:t xml:space="preserve"> </w:t>
      </w:r>
      <w:r>
        <w:rPr>
          <w:sz w:val="24"/>
        </w:rPr>
        <w:t>the</w:t>
      </w:r>
      <w:r>
        <w:rPr>
          <w:spacing w:val="7"/>
          <w:sz w:val="24"/>
        </w:rPr>
        <w:t xml:space="preserve"> </w:t>
      </w:r>
      <w:r>
        <w:rPr>
          <w:sz w:val="24"/>
        </w:rPr>
        <w:t>basis</w:t>
      </w:r>
      <w:r>
        <w:rPr>
          <w:spacing w:val="1"/>
          <w:sz w:val="24"/>
        </w:rPr>
        <w:t xml:space="preserve"> </w:t>
      </w:r>
      <w:r>
        <w:rPr>
          <w:sz w:val="24"/>
        </w:rPr>
        <w:t>of</w:t>
      </w:r>
      <w:r>
        <w:rPr>
          <w:spacing w:val="7"/>
          <w:sz w:val="24"/>
        </w:rPr>
        <w:t xml:space="preserve"> </w:t>
      </w:r>
      <w:r>
        <w:rPr>
          <w:sz w:val="24"/>
        </w:rPr>
        <w:t>race,</w:t>
      </w:r>
      <w:r>
        <w:rPr>
          <w:spacing w:val="5"/>
          <w:sz w:val="24"/>
        </w:rPr>
        <w:t xml:space="preserve"> </w:t>
      </w:r>
      <w:r>
        <w:rPr>
          <w:sz w:val="24"/>
        </w:rPr>
        <w:t>age,</w:t>
      </w:r>
      <w:r>
        <w:rPr>
          <w:spacing w:val="10"/>
          <w:sz w:val="24"/>
        </w:rPr>
        <w:t xml:space="preserve"> </w:t>
      </w:r>
      <w:r>
        <w:rPr>
          <w:sz w:val="24"/>
        </w:rPr>
        <w:t>religion,</w:t>
      </w:r>
      <w:r>
        <w:rPr>
          <w:spacing w:val="10"/>
          <w:sz w:val="24"/>
        </w:rPr>
        <w:t xml:space="preserve"> </w:t>
      </w:r>
      <w:r>
        <w:rPr>
          <w:sz w:val="24"/>
        </w:rPr>
        <w:t>national</w:t>
      </w:r>
      <w:r>
        <w:rPr>
          <w:spacing w:val="13"/>
          <w:sz w:val="24"/>
        </w:rPr>
        <w:t xml:space="preserve"> </w:t>
      </w:r>
      <w:r>
        <w:rPr>
          <w:sz w:val="24"/>
        </w:rPr>
        <w:t>origin,</w:t>
      </w:r>
      <w:r>
        <w:rPr>
          <w:spacing w:val="11"/>
          <w:sz w:val="24"/>
        </w:rPr>
        <w:t xml:space="preserve"> </w:t>
      </w:r>
      <w:r>
        <w:rPr>
          <w:sz w:val="24"/>
        </w:rPr>
        <w:t>sexual</w:t>
      </w:r>
      <w:r>
        <w:rPr>
          <w:spacing w:val="16"/>
          <w:sz w:val="24"/>
        </w:rPr>
        <w:t xml:space="preserve"> </w:t>
      </w:r>
      <w:r>
        <w:rPr>
          <w:sz w:val="24"/>
        </w:rPr>
        <w:t>orientation,</w:t>
      </w:r>
      <w:r>
        <w:rPr>
          <w:spacing w:val="16"/>
          <w:sz w:val="24"/>
        </w:rPr>
        <w:t xml:space="preserve"> </w:t>
      </w:r>
      <w:r>
        <w:rPr>
          <w:sz w:val="24"/>
        </w:rPr>
        <w:t>gender,</w:t>
      </w:r>
      <w:r>
        <w:rPr>
          <w:spacing w:val="8"/>
          <w:sz w:val="24"/>
        </w:rPr>
        <w:t xml:space="preserve"> </w:t>
      </w:r>
      <w:r>
        <w:rPr>
          <w:sz w:val="24"/>
        </w:rPr>
        <w:t>gender</w:t>
      </w:r>
      <w:r>
        <w:rPr>
          <w:spacing w:val="9"/>
          <w:sz w:val="24"/>
        </w:rPr>
        <w:t xml:space="preserve"> </w:t>
      </w:r>
      <w:r>
        <w:rPr>
          <w:sz w:val="24"/>
        </w:rPr>
        <w:t>expression,</w:t>
      </w:r>
    </w:p>
    <w:p w14:paraId="00F87E32" w14:textId="77777777" w:rsidR="00370DBC" w:rsidRDefault="00B427F1">
      <w:pPr>
        <w:pStyle w:val="ListParagraph"/>
        <w:numPr>
          <w:ilvl w:val="0"/>
          <w:numId w:val="5"/>
        </w:numPr>
        <w:tabs>
          <w:tab w:val="left" w:pos="845"/>
          <w:tab w:val="left" w:pos="846"/>
        </w:tabs>
        <w:spacing w:before="128"/>
        <w:ind w:left="845" w:right="7885" w:hanging="717"/>
        <w:rPr>
          <w:sz w:val="24"/>
        </w:rPr>
      </w:pPr>
      <w:r>
        <w:rPr>
          <w:sz w:val="24"/>
        </w:rPr>
        <w:t>and/or</w:t>
      </w:r>
      <w:r>
        <w:rPr>
          <w:spacing w:val="-17"/>
          <w:sz w:val="24"/>
        </w:rPr>
        <w:t xml:space="preserve"> </w:t>
      </w:r>
      <w:r>
        <w:rPr>
          <w:sz w:val="24"/>
        </w:rPr>
        <w:t>disability.</w:t>
      </w:r>
    </w:p>
    <w:p w14:paraId="580DE98D" w14:textId="77777777" w:rsidR="00370DBC" w:rsidRDefault="00370DBC">
      <w:pPr>
        <w:pStyle w:val="ListParagraph"/>
        <w:numPr>
          <w:ilvl w:val="0"/>
          <w:numId w:val="5"/>
        </w:numPr>
        <w:tabs>
          <w:tab w:val="left" w:pos="485"/>
        </w:tabs>
        <w:spacing w:before="142"/>
        <w:ind w:left="484" w:right="7885" w:hanging="356"/>
      </w:pPr>
    </w:p>
    <w:p w14:paraId="28C5B891" w14:textId="77777777" w:rsidR="00370DBC" w:rsidRDefault="00B427F1">
      <w:pPr>
        <w:pStyle w:val="ListParagraph"/>
        <w:numPr>
          <w:ilvl w:val="0"/>
          <w:numId w:val="5"/>
        </w:numPr>
        <w:tabs>
          <w:tab w:val="left" w:pos="839"/>
          <w:tab w:val="left" w:pos="840"/>
        </w:tabs>
        <w:spacing w:before="149"/>
        <w:ind w:left="839" w:hanging="718"/>
        <w:rPr>
          <w:sz w:val="24"/>
        </w:rPr>
      </w:pPr>
      <w:r>
        <w:rPr>
          <w:sz w:val="24"/>
        </w:rPr>
        <w:t xml:space="preserve">The  RCC  shall  comply   with  (i)  Title  VI  of  the  Civil  Rights  Act  of  1964  and  the </w:t>
      </w:r>
      <w:r>
        <w:rPr>
          <w:spacing w:val="55"/>
          <w:sz w:val="24"/>
        </w:rPr>
        <w:t xml:space="preserve"> </w:t>
      </w:r>
      <w:r>
        <w:rPr>
          <w:sz w:val="24"/>
        </w:rPr>
        <w:t>rules,</w:t>
      </w:r>
    </w:p>
    <w:p w14:paraId="444658A9" w14:textId="77777777" w:rsidR="00370DBC" w:rsidRDefault="00B427F1">
      <w:pPr>
        <w:pStyle w:val="ListParagraph"/>
        <w:numPr>
          <w:ilvl w:val="0"/>
          <w:numId w:val="5"/>
        </w:numPr>
        <w:tabs>
          <w:tab w:val="left" w:pos="844"/>
          <w:tab w:val="left" w:pos="845"/>
        </w:tabs>
        <w:ind w:left="845" w:hanging="723"/>
        <w:rPr>
          <w:sz w:val="24"/>
        </w:rPr>
      </w:pPr>
      <w:r>
        <w:rPr>
          <w:sz w:val="24"/>
        </w:rPr>
        <w:t>regulations, and order; (ii) the Rehabilitation Act of 1973 and the rules, regulations, and</w:t>
      </w:r>
      <w:r>
        <w:rPr>
          <w:spacing w:val="17"/>
          <w:sz w:val="24"/>
        </w:rPr>
        <w:t xml:space="preserve"> </w:t>
      </w:r>
      <w:r>
        <w:rPr>
          <w:sz w:val="24"/>
        </w:rPr>
        <w:t>orders</w:t>
      </w:r>
    </w:p>
    <w:p w14:paraId="59C417E5" w14:textId="77777777" w:rsidR="00370DBC" w:rsidRDefault="00B427F1">
      <w:pPr>
        <w:pStyle w:val="ListParagraph"/>
        <w:numPr>
          <w:ilvl w:val="0"/>
          <w:numId w:val="5"/>
        </w:numPr>
        <w:tabs>
          <w:tab w:val="left" w:pos="836"/>
          <w:tab w:val="left" w:pos="838"/>
        </w:tabs>
        <w:ind w:left="837" w:hanging="716"/>
        <w:rPr>
          <w:sz w:val="24"/>
        </w:rPr>
      </w:pPr>
      <w:r>
        <w:rPr>
          <w:sz w:val="24"/>
        </w:rPr>
        <w:t>thereunder; (iii) the Americans with Disabilities Act of 1990 and the rules, regulations,</w:t>
      </w:r>
      <w:r>
        <w:rPr>
          <w:spacing w:val="47"/>
          <w:sz w:val="24"/>
        </w:rPr>
        <w:t xml:space="preserve"> </w:t>
      </w:r>
      <w:r>
        <w:rPr>
          <w:sz w:val="24"/>
        </w:rPr>
        <w:t>and</w:t>
      </w:r>
    </w:p>
    <w:p w14:paraId="52D5977D" w14:textId="77777777" w:rsidR="00370DBC" w:rsidRDefault="00B427F1">
      <w:pPr>
        <w:pStyle w:val="ListParagraph"/>
        <w:numPr>
          <w:ilvl w:val="0"/>
          <w:numId w:val="5"/>
        </w:numPr>
        <w:tabs>
          <w:tab w:val="left" w:pos="838"/>
          <w:tab w:val="left" w:pos="839"/>
        </w:tabs>
        <w:spacing w:before="142"/>
        <w:ind w:left="838" w:hanging="724"/>
        <w:rPr>
          <w:sz w:val="24"/>
        </w:rPr>
      </w:pPr>
      <w:r>
        <w:rPr>
          <w:sz w:val="24"/>
        </w:rPr>
        <w:t>orders thereunder; and (iv) any and all applicable laws, rules and regulations</w:t>
      </w:r>
      <w:r>
        <w:rPr>
          <w:spacing w:val="33"/>
          <w:sz w:val="24"/>
        </w:rPr>
        <w:t xml:space="preserve"> </w:t>
      </w:r>
      <w:proofErr w:type="gramStart"/>
      <w:r>
        <w:rPr>
          <w:sz w:val="24"/>
        </w:rPr>
        <w:t>prohibiting</w:t>
      </w:r>
      <w:proofErr w:type="gramEnd"/>
    </w:p>
    <w:p w14:paraId="67217471" w14:textId="77777777" w:rsidR="00370DBC" w:rsidRDefault="00B427F1">
      <w:pPr>
        <w:pStyle w:val="ListParagraph"/>
        <w:numPr>
          <w:ilvl w:val="0"/>
          <w:numId w:val="5"/>
        </w:numPr>
        <w:tabs>
          <w:tab w:val="left" w:pos="838"/>
          <w:tab w:val="left" w:pos="839"/>
        </w:tabs>
        <w:spacing w:before="128" w:line="364" w:lineRule="auto"/>
        <w:ind w:left="115" w:right="7146" w:firstLine="0"/>
        <w:rPr>
          <w:sz w:val="24"/>
        </w:rPr>
      </w:pPr>
      <w:r>
        <w:rPr>
          <w:sz w:val="24"/>
        </w:rPr>
        <w:t>discriminatory practices. 374</w:t>
      </w:r>
    </w:p>
    <w:p w14:paraId="097D11AF" w14:textId="77777777" w:rsidR="00370DBC" w:rsidRDefault="00B427F1">
      <w:pPr>
        <w:pStyle w:val="BodyText"/>
        <w:spacing w:line="266" w:lineRule="exact"/>
        <w:ind w:left="115"/>
      </w:pPr>
      <w:r>
        <w:t>375</w:t>
      </w:r>
    </w:p>
    <w:p w14:paraId="1E1C1901" w14:textId="77777777" w:rsidR="00370DBC" w:rsidRDefault="00B427F1">
      <w:pPr>
        <w:pStyle w:val="ListParagraph"/>
        <w:numPr>
          <w:ilvl w:val="0"/>
          <w:numId w:val="4"/>
        </w:numPr>
        <w:tabs>
          <w:tab w:val="left" w:pos="5052"/>
          <w:tab w:val="left" w:pos="5053"/>
        </w:tabs>
        <w:spacing w:before="150"/>
        <w:ind w:hanging="4938"/>
        <w:rPr>
          <w:b/>
          <w:sz w:val="24"/>
        </w:rPr>
      </w:pPr>
      <w:r>
        <w:rPr>
          <w:b/>
          <w:w w:val="105"/>
          <w:sz w:val="23"/>
        </w:rPr>
        <w:t>Article</w:t>
      </w:r>
      <w:r>
        <w:rPr>
          <w:b/>
          <w:spacing w:val="5"/>
          <w:w w:val="105"/>
          <w:sz w:val="23"/>
        </w:rPr>
        <w:t xml:space="preserve"> </w:t>
      </w:r>
      <w:r>
        <w:rPr>
          <w:b/>
          <w:w w:val="105"/>
          <w:sz w:val="23"/>
        </w:rPr>
        <w:t>X</w:t>
      </w:r>
    </w:p>
    <w:p w14:paraId="36F7F835" w14:textId="77777777" w:rsidR="00370DBC" w:rsidRDefault="00B427F1">
      <w:pPr>
        <w:pStyle w:val="ListParagraph"/>
        <w:numPr>
          <w:ilvl w:val="0"/>
          <w:numId w:val="4"/>
        </w:numPr>
        <w:tabs>
          <w:tab w:val="left" w:pos="4842"/>
          <w:tab w:val="left" w:pos="4844"/>
        </w:tabs>
        <w:spacing w:before="125"/>
        <w:ind w:left="4843" w:hanging="4730"/>
        <w:rPr>
          <w:b/>
          <w:sz w:val="25"/>
        </w:rPr>
      </w:pPr>
      <w:r>
        <w:rPr>
          <w:b/>
          <w:sz w:val="23"/>
        </w:rPr>
        <w:t>Amendments</w:t>
      </w:r>
    </w:p>
    <w:p w14:paraId="61F9CF9C" w14:textId="77777777" w:rsidR="00370DBC" w:rsidRDefault="00B427F1">
      <w:pPr>
        <w:pStyle w:val="ListParagraph"/>
        <w:numPr>
          <w:ilvl w:val="0"/>
          <w:numId w:val="4"/>
        </w:numPr>
        <w:tabs>
          <w:tab w:val="left" w:pos="824"/>
          <w:tab w:val="left" w:pos="826"/>
        </w:tabs>
        <w:spacing w:before="140"/>
        <w:ind w:left="825" w:hanging="718"/>
        <w:rPr>
          <w:sz w:val="24"/>
        </w:rPr>
      </w:pPr>
      <w:r>
        <w:rPr>
          <w:sz w:val="24"/>
        </w:rPr>
        <w:t xml:space="preserve">These Bylaws may be </w:t>
      </w:r>
      <w:proofErr w:type="gramStart"/>
      <w:r>
        <w:rPr>
          <w:sz w:val="24"/>
        </w:rPr>
        <w:t>amended</w:t>
      </w:r>
      <w:proofErr w:type="gramEnd"/>
      <w:r>
        <w:rPr>
          <w:sz w:val="24"/>
        </w:rPr>
        <w:t xml:space="preserve"> or new Bylaws may be adopted by a Super Majority Vote of</w:t>
      </w:r>
      <w:r>
        <w:rPr>
          <w:spacing w:val="47"/>
          <w:sz w:val="24"/>
        </w:rPr>
        <w:t xml:space="preserve"> </w:t>
      </w:r>
      <w:r>
        <w:rPr>
          <w:sz w:val="24"/>
        </w:rPr>
        <w:t>the</w:t>
      </w:r>
    </w:p>
    <w:p w14:paraId="479E8304" w14:textId="77777777" w:rsidR="00370DBC" w:rsidRDefault="00B427F1">
      <w:pPr>
        <w:pStyle w:val="ListParagraph"/>
        <w:numPr>
          <w:ilvl w:val="0"/>
          <w:numId w:val="4"/>
        </w:numPr>
        <w:tabs>
          <w:tab w:val="left" w:pos="828"/>
          <w:tab w:val="left" w:pos="829"/>
        </w:tabs>
        <w:spacing w:before="142"/>
        <w:ind w:left="828" w:hanging="721"/>
        <w:rPr>
          <w:sz w:val="24"/>
        </w:rPr>
      </w:pPr>
      <w:r>
        <w:rPr>
          <w:sz w:val="24"/>
        </w:rPr>
        <w:t xml:space="preserve">RCC at any regular or special </w:t>
      </w:r>
      <w:proofErr w:type="gramStart"/>
      <w:r>
        <w:rPr>
          <w:sz w:val="24"/>
        </w:rPr>
        <w:t>meeting</w:t>
      </w:r>
      <w:proofErr w:type="gramEnd"/>
      <w:r>
        <w:rPr>
          <w:sz w:val="24"/>
        </w:rPr>
        <w:t xml:space="preserve"> of the RCC, provided the recommended changes</w:t>
      </w:r>
      <w:r>
        <w:rPr>
          <w:spacing w:val="4"/>
          <w:sz w:val="24"/>
        </w:rPr>
        <w:t xml:space="preserve"> </w:t>
      </w:r>
      <w:r>
        <w:rPr>
          <w:sz w:val="24"/>
        </w:rPr>
        <w:t>have</w:t>
      </w:r>
    </w:p>
    <w:p w14:paraId="27150726" w14:textId="77777777" w:rsidR="00370DBC" w:rsidRDefault="00B427F1">
      <w:pPr>
        <w:pStyle w:val="ListParagraph"/>
        <w:numPr>
          <w:ilvl w:val="0"/>
          <w:numId w:val="4"/>
        </w:numPr>
        <w:tabs>
          <w:tab w:val="left" w:pos="832"/>
          <w:tab w:val="left" w:pos="833"/>
        </w:tabs>
        <w:ind w:left="832" w:hanging="733"/>
        <w:rPr>
          <w:sz w:val="24"/>
        </w:rPr>
      </w:pPr>
      <w:proofErr w:type="gramStart"/>
      <w:r>
        <w:rPr>
          <w:sz w:val="24"/>
        </w:rPr>
        <w:t>been reviewed</w:t>
      </w:r>
      <w:proofErr w:type="gramEnd"/>
      <w:r>
        <w:rPr>
          <w:sz w:val="24"/>
        </w:rPr>
        <w:t xml:space="preserve"> at a prior RCC meeting. The notice of such </w:t>
      </w:r>
      <w:proofErr w:type="gramStart"/>
      <w:r>
        <w:rPr>
          <w:sz w:val="24"/>
        </w:rPr>
        <w:t>meeting</w:t>
      </w:r>
      <w:proofErr w:type="gramEnd"/>
      <w:r>
        <w:rPr>
          <w:sz w:val="24"/>
        </w:rPr>
        <w:t xml:space="preserve"> shall specify</w:t>
      </w:r>
      <w:r>
        <w:rPr>
          <w:spacing w:val="20"/>
          <w:sz w:val="24"/>
        </w:rPr>
        <w:t xml:space="preserve"> </w:t>
      </w:r>
      <w:proofErr w:type="gramStart"/>
      <w:r>
        <w:rPr>
          <w:sz w:val="24"/>
        </w:rPr>
        <w:t>that</w:t>
      </w:r>
      <w:proofErr w:type="gramEnd"/>
    </w:p>
    <w:p w14:paraId="6CBFF659" w14:textId="77777777" w:rsidR="00370DBC" w:rsidRDefault="00B427F1">
      <w:pPr>
        <w:pStyle w:val="ListParagraph"/>
        <w:numPr>
          <w:ilvl w:val="0"/>
          <w:numId w:val="4"/>
        </w:numPr>
        <w:tabs>
          <w:tab w:val="left" w:pos="816"/>
          <w:tab w:val="left" w:pos="817"/>
        </w:tabs>
        <w:ind w:left="816" w:hanging="717"/>
        <w:rPr>
          <w:sz w:val="24"/>
        </w:rPr>
      </w:pPr>
      <w:r>
        <w:rPr>
          <w:sz w:val="24"/>
        </w:rPr>
        <w:t xml:space="preserve">amendments to the Bylaws will </w:t>
      </w:r>
      <w:proofErr w:type="gramStart"/>
      <w:r>
        <w:rPr>
          <w:sz w:val="24"/>
        </w:rPr>
        <w:t>be considered</w:t>
      </w:r>
      <w:proofErr w:type="gramEnd"/>
      <w:r>
        <w:rPr>
          <w:sz w:val="24"/>
        </w:rPr>
        <w:t xml:space="preserve"> at such </w:t>
      </w:r>
      <w:proofErr w:type="gramStart"/>
      <w:r>
        <w:rPr>
          <w:sz w:val="24"/>
        </w:rPr>
        <w:t>meeting</w:t>
      </w:r>
      <w:proofErr w:type="gramEnd"/>
      <w:r>
        <w:rPr>
          <w:sz w:val="24"/>
        </w:rPr>
        <w:t>. RCC will notify the SCC of</w:t>
      </w:r>
      <w:r>
        <w:rPr>
          <w:spacing w:val="42"/>
          <w:sz w:val="24"/>
        </w:rPr>
        <w:t xml:space="preserve"> </w:t>
      </w:r>
      <w:proofErr w:type="gramStart"/>
      <w:r>
        <w:rPr>
          <w:sz w:val="24"/>
        </w:rPr>
        <w:t>any</w:t>
      </w:r>
      <w:proofErr w:type="gramEnd"/>
    </w:p>
    <w:p w14:paraId="1B5AA15B" w14:textId="77777777" w:rsidR="00370DBC" w:rsidRDefault="00B427F1">
      <w:pPr>
        <w:pStyle w:val="ListParagraph"/>
        <w:numPr>
          <w:ilvl w:val="0"/>
          <w:numId w:val="4"/>
        </w:numPr>
        <w:tabs>
          <w:tab w:val="left" w:pos="816"/>
          <w:tab w:val="left" w:pos="817"/>
        </w:tabs>
        <w:spacing w:before="18" w:line="418" w:lineRule="exact"/>
        <w:ind w:left="100" w:right="4566" w:firstLine="0"/>
        <w:rPr>
          <w:sz w:val="24"/>
        </w:rPr>
      </w:pPr>
      <w:r>
        <w:rPr>
          <w:sz w:val="24"/>
        </w:rPr>
        <w:t>approved changes and the rationale for the changes. 383</w:t>
      </w:r>
    </w:p>
    <w:p w14:paraId="7EECDE9F" w14:textId="77777777" w:rsidR="00370DBC" w:rsidRDefault="00B427F1">
      <w:pPr>
        <w:pStyle w:val="BodyText"/>
        <w:spacing w:line="235" w:lineRule="exact"/>
        <w:ind w:left="100"/>
      </w:pPr>
      <w:r>
        <w:t>384</w:t>
      </w:r>
    </w:p>
    <w:p w14:paraId="60256D4D" w14:textId="77777777" w:rsidR="00370DBC" w:rsidRDefault="00370DBC">
      <w:pPr>
        <w:spacing w:line="235" w:lineRule="exact"/>
        <w:sectPr w:rsidR="00370DBC">
          <w:footerReference w:type="default" r:id="rId17"/>
          <w:pgSz w:w="12240" w:h="15940"/>
          <w:pgMar w:top="1380" w:right="1240" w:bottom="1420" w:left="640" w:header="0" w:footer="1236" w:gutter="0"/>
          <w:cols w:space="720"/>
        </w:sectPr>
      </w:pPr>
    </w:p>
    <w:p w14:paraId="16DF0069" w14:textId="77777777" w:rsidR="00370DBC" w:rsidRDefault="00B427F1">
      <w:pPr>
        <w:pStyle w:val="ListParagraph"/>
        <w:numPr>
          <w:ilvl w:val="0"/>
          <w:numId w:val="3"/>
        </w:numPr>
        <w:tabs>
          <w:tab w:val="left" w:pos="5008"/>
          <w:tab w:val="left" w:pos="5009"/>
        </w:tabs>
        <w:spacing w:before="66"/>
        <w:ind w:hanging="4902"/>
        <w:rPr>
          <w:b/>
          <w:sz w:val="23"/>
        </w:rPr>
      </w:pPr>
      <w:r>
        <w:rPr>
          <w:b/>
          <w:sz w:val="23"/>
        </w:rPr>
        <w:lastRenderedPageBreak/>
        <w:t>Article</w:t>
      </w:r>
      <w:r>
        <w:rPr>
          <w:b/>
          <w:spacing w:val="15"/>
          <w:sz w:val="23"/>
        </w:rPr>
        <w:t xml:space="preserve"> </w:t>
      </w:r>
      <w:r>
        <w:rPr>
          <w:b/>
          <w:sz w:val="23"/>
        </w:rPr>
        <w:t>XI</w:t>
      </w:r>
    </w:p>
    <w:p w14:paraId="041F8308" w14:textId="77777777" w:rsidR="00370DBC" w:rsidRDefault="00B427F1">
      <w:pPr>
        <w:pStyle w:val="ListParagraph"/>
        <w:numPr>
          <w:ilvl w:val="0"/>
          <w:numId w:val="3"/>
        </w:numPr>
        <w:tabs>
          <w:tab w:val="left" w:pos="4702"/>
          <w:tab w:val="left" w:pos="4703"/>
        </w:tabs>
        <w:spacing w:before="142"/>
        <w:ind w:left="4702" w:hanging="4596"/>
        <w:rPr>
          <w:b/>
          <w:sz w:val="23"/>
        </w:rPr>
      </w:pPr>
      <w:r>
        <w:rPr>
          <w:b/>
          <w:w w:val="105"/>
          <w:sz w:val="23"/>
        </w:rPr>
        <w:t>Indemnification</w:t>
      </w:r>
    </w:p>
    <w:p w14:paraId="47F276F0" w14:textId="77777777" w:rsidR="00370DBC" w:rsidRDefault="00B427F1">
      <w:pPr>
        <w:pStyle w:val="ListParagraph"/>
        <w:numPr>
          <w:ilvl w:val="0"/>
          <w:numId w:val="3"/>
        </w:numPr>
        <w:tabs>
          <w:tab w:val="left" w:pos="834"/>
          <w:tab w:val="left" w:pos="836"/>
        </w:tabs>
        <w:spacing w:before="136"/>
        <w:ind w:left="835" w:hanging="729"/>
        <w:rPr>
          <w:sz w:val="24"/>
        </w:rPr>
      </w:pPr>
      <w:r>
        <w:rPr>
          <w:sz w:val="24"/>
        </w:rPr>
        <w:t>Pursuant to NH RSA 239-B:3-a, Members and Representatives of the RCC shall be</w:t>
      </w:r>
      <w:r>
        <w:rPr>
          <w:spacing w:val="50"/>
          <w:sz w:val="24"/>
        </w:rPr>
        <w:t xml:space="preserve"> </w:t>
      </w:r>
      <w:proofErr w:type="gramStart"/>
      <w:r>
        <w:rPr>
          <w:sz w:val="24"/>
        </w:rPr>
        <w:t>immune</w:t>
      </w:r>
      <w:proofErr w:type="gramEnd"/>
    </w:p>
    <w:p w14:paraId="3BC9B565" w14:textId="77777777" w:rsidR="00370DBC" w:rsidRDefault="00B427F1">
      <w:pPr>
        <w:pStyle w:val="ListParagraph"/>
        <w:numPr>
          <w:ilvl w:val="0"/>
          <w:numId w:val="3"/>
        </w:numPr>
        <w:tabs>
          <w:tab w:val="left" w:pos="829"/>
          <w:tab w:val="left" w:pos="830"/>
        </w:tabs>
        <w:spacing w:line="364" w:lineRule="auto"/>
        <w:ind w:left="107" w:right="4769" w:firstLine="0"/>
        <w:rPr>
          <w:sz w:val="24"/>
        </w:rPr>
      </w:pPr>
      <w:r>
        <w:rPr>
          <w:sz w:val="24"/>
        </w:rPr>
        <w:t>from liability in executing the duties of the RCC. 389</w:t>
      </w:r>
    </w:p>
    <w:p w14:paraId="4440C639" w14:textId="77777777" w:rsidR="00370DBC" w:rsidRDefault="00B427F1">
      <w:pPr>
        <w:pStyle w:val="BodyText"/>
        <w:spacing w:line="272" w:lineRule="exact"/>
        <w:ind w:left="107"/>
      </w:pPr>
      <w:r>
        <w:t>390</w:t>
      </w:r>
    </w:p>
    <w:p w14:paraId="04014D15" w14:textId="77777777" w:rsidR="00370DBC" w:rsidRDefault="00B427F1">
      <w:pPr>
        <w:pStyle w:val="ListParagraph"/>
        <w:numPr>
          <w:ilvl w:val="0"/>
          <w:numId w:val="2"/>
        </w:numPr>
        <w:tabs>
          <w:tab w:val="left" w:pos="4921"/>
          <w:tab w:val="left" w:pos="4922"/>
        </w:tabs>
        <w:spacing w:before="0" w:line="286" w:lineRule="exact"/>
        <w:rPr>
          <w:b/>
          <w:sz w:val="24"/>
        </w:rPr>
      </w:pPr>
      <w:r>
        <w:rPr>
          <w:b/>
          <w:sz w:val="23"/>
        </w:rPr>
        <w:t>Article</w:t>
      </w:r>
      <w:r>
        <w:rPr>
          <w:b/>
          <w:spacing w:val="14"/>
          <w:sz w:val="23"/>
        </w:rPr>
        <w:t xml:space="preserve"> </w:t>
      </w:r>
      <w:r>
        <w:rPr>
          <w:b/>
          <w:sz w:val="25"/>
        </w:rPr>
        <w:t>XII:</w:t>
      </w:r>
    </w:p>
    <w:p w14:paraId="40F6BFF9" w14:textId="77777777" w:rsidR="00370DBC" w:rsidRDefault="00B427F1">
      <w:pPr>
        <w:pStyle w:val="ListParagraph"/>
        <w:numPr>
          <w:ilvl w:val="0"/>
          <w:numId w:val="2"/>
        </w:numPr>
        <w:tabs>
          <w:tab w:val="left" w:pos="4796"/>
          <w:tab w:val="left" w:pos="4797"/>
        </w:tabs>
        <w:spacing w:before="140"/>
        <w:ind w:left="4796" w:hanging="4690"/>
        <w:rPr>
          <w:b/>
          <w:sz w:val="24"/>
        </w:rPr>
      </w:pPr>
      <w:r>
        <w:rPr>
          <w:b/>
          <w:w w:val="105"/>
          <w:sz w:val="23"/>
        </w:rPr>
        <w:t>Effective</w:t>
      </w:r>
      <w:r>
        <w:rPr>
          <w:b/>
          <w:spacing w:val="12"/>
          <w:w w:val="105"/>
          <w:sz w:val="23"/>
        </w:rPr>
        <w:t xml:space="preserve"> </w:t>
      </w:r>
      <w:r>
        <w:rPr>
          <w:b/>
          <w:w w:val="105"/>
          <w:sz w:val="23"/>
        </w:rPr>
        <w:t>Date</w:t>
      </w:r>
    </w:p>
    <w:p w14:paraId="552F86C7" w14:textId="77777777" w:rsidR="00370DBC" w:rsidRDefault="00B427F1">
      <w:pPr>
        <w:pStyle w:val="ListParagraph"/>
        <w:numPr>
          <w:ilvl w:val="0"/>
          <w:numId w:val="2"/>
        </w:numPr>
        <w:tabs>
          <w:tab w:val="left" w:pos="824"/>
          <w:tab w:val="left" w:pos="825"/>
        </w:tabs>
        <w:spacing w:before="136"/>
        <w:ind w:left="824" w:hanging="718"/>
        <w:rPr>
          <w:sz w:val="24"/>
        </w:rPr>
      </w:pPr>
      <w:r>
        <w:rPr>
          <w:sz w:val="24"/>
        </w:rPr>
        <w:t>These bylaws will become effective upon adoption by a Super Majority Vote of the</w:t>
      </w:r>
      <w:r>
        <w:rPr>
          <w:spacing w:val="2"/>
          <w:sz w:val="24"/>
        </w:rPr>
        <w:t xml:space="preserve"> </w:t>
      </w:r>
      <w:r>
        <w:rPr>
          <w:sz w:val="24"/>
        </w:rPr>
        <w:t>RCC</w:t>
      </w:r>
    </w:p>
    <w:p w14:paraId="1B525989" w14:textId="77777777" w:rsidR="00370DBC" w:rsidRDefault="00B427F1">
      <w:pPr>
        <w:pStyle w:val="ListParagraph"/>
        <w:numPr>
          <w:ilvl w:val="0"/>
          <w:numId w:val="2"/>
        </w:numPr>
        <w:tabs>
          <w:tab w:val="left" w:pos="829"/>
          <w:tab w:val="left" w:pos="830"/>
        </w:tabs>
        <w:ind w:left="829" w:right="7799" w:hanging="723"/>
        <w:rPr>
          <w:sz w:val="24"/>
        </w:rPr>
      </w:pPr>
      <w:r>
        <w:rPr>
          <w:sz w:val="24"/>
        </w:rPr>
        <w:t>members</w:t>
      </w:r>
      <w:r>
        <w:rPr>
          <w:spacing w:val="-15"/>
          <w:sz w:val="24"/>
        </w:rPr>
        <w:t xml:space="preserve"> </w:t>
      </w:r>
      <w:r>
        <w:rPr>
          <w:sz w:val="24"/>
        </w:rPr>
        <w:t>present.</w:t>
      </w:r>
    </w:p>
    <w:p w14:paraId="41419D0F" w14:textId="77777777" w:rsidR="00370DBC" w:rsidRDefault="00370DBC">
      <w:pPr>
        <w:pStyle w:val="ListParagraph"/>
        <w:numPr>
          <w:ilvl w:val="0"/>
          <w:numId w:val="2"/>
        </w:numPr>
        <w:tabs>
          <w:tab w:val="left" w:pos="466"/>
        </w:tabs>
        <w:spacing w:before="143"/>
        <w:ind w:left="465" w:right="7799" w:hanging="359"/>
      </w:pPr>
    </w:p>
    <w:p w14:paraId="0D331C72" w14:textId="77777777" w:rsidR="00370DBC" w:rsidRDefault="00370DBC">
      <w:pPr>
        <w:pStyle w:val="BodyText"/>
        <w:spacing w:before="9" w:after="1"/>
        <w:rPr>
          <w:sz w:val="10"/>
        </w:rPr>
      </w:pPr>
    </w:p>
    <w:tbl>
      <w:tblPr>
        <w:tblW w:w="0" w:type="auto"/>
        <w:tblInd w:w="1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76"/>
        <w:gridCol w:w="3465"/>
      </w:tblGrid>
      <w:tr w:rsidR="00370DBC" w14:paraId="44B4474E" w14:textId="77777777">
        <w:trPr>
          <w:trHeight w:val="408"/>
        </w:trPr>
        <w:tc>
          <w:tcPr>
            <w:tcW w:w="5276" w:type="dxa"/>
          </w:tcPr>
          <w:p w14:paraId="7CD70CA4" w14:textId="77777777" w:rsidR="00370DBC" w:rsidRDefault="00B427F1">
            <w:pPr>
              <w:pStyle w:val="TableParagraph"/>
              <w:spacing w:before="9"/>
              <w:ind w:left="221"/>
              <w:rPr>
                <w:sz w:val="24"/>
              </w:rPr>
            </w:pPr>
            <w:r>
              <w:rPr>
                <w:sz w:val="24"/>
              </w:rPr>
              <w:t>Generic Template Approved and Adopted by SCC</w:t>
            </w:r>
          </w:p>
        </w:tc>
        <w:tc>
          <w:tcPr>
            <w:tcW w:w="3465" w:type="dxa"/>
          </w:tcPr>
          <w:p w14:paraId="610CD781" w14:textId="77777777" w:rsidR="00370DBC" w:rsidRDefault="00B427F1">
            <w:pPr>
              <w:pStyle w:val="TableParagraph"/>
              <w:spacing w:before="2"/>
              <w:ind w:left="981"/>
              <w:rPr>
                <w:sz w:val="24"/>
              </w:rPr>
            </w:pPr>
            <w:r>
              <w:rPr>
                <w:sz w:val="24"/>
              </w:rPr>
              <w:t>January 4, 2024</w:t>
            </w:r>
          </w:p>
        </w:tc>
      </w:tr>
      <w:tr w:rsidR="00370DBC" w14:paraId="4D1945A0" w14:textId="77777777">
        <w:trPr>
          <w:trHeight w:val="415"/>
        </w:trPr>
        <w:tc>
          <w:tcPr>
            <w:tcW w:w="5276" w:type="dxa"/>
          </w:tcPr>
          <w:p w14:paraId="53205433" w14:textId="77777777" w:rsidR="00370DBC" w:rsidRDefault="00370DBC">
            <w:pPr>
              <w:pStyle w:val="TableParagraph"/>
            </w:pPr>
          </w:p>
        </w:tc>
        <w:tc>
          <w:tcPr>
            <w:tcW w:w="3465" w:type="dxa"/>
          </w:tcPr>
          <w:p w14:paraId="1A4B12B4" w14:textId="77777777" w:rsidR="00370DBC" w:rsidRDefault="00370DBC">
            <w:pPr>
              <w:pStyle w:val="TableParagraph"/>
            </w:pPr>
          </w:p>
        </w:tc>
      </w:tr>
      <w:tr w:rsidR="00370DBC" w14:paraId="353C75E2" w14:textId="77777777">
        <w:trPr>
          <w:trHeight w:val="422"/>
        </w:trPr>
        <w:tc>
          <w:tcPr>
            <w:tcW w:w="5276" w:type="dxa"/>
          </w:tcPr>
          <w:p w14:paraId="5D90FAD7" w14:textId="77777777" w:rsidR="00370DBC" w:rsidRDefault="00370DBC">
            <w:pPr>
              <w:pStyle w:val="TableParagraph"/>
            </w:pPr>
          </w:p>
        </w:tc>
        <w:tc>
          <w:tcPr>
            <w:tcW w:w="3465" w:type="dxa"/>
          </w:tcPr>
          <w:p w14:paraId="1DF403A4" w14:textId="77777777" w:rsidR="00370DBC" w:rsidRDefault="00370DBC">
            <w:pPr>
              <w:pStyle w:val="TableParagraph"/>
            </w:pPr>
          </w:p>
        </w:tc>
      </w:tr>
      <w:bookmarkEnd w:id="0"/>
      <w:tr w:rsidR="00370DBC" w14:paraId="502BA26D" w14:textId="77777777">
        <w:trPr>
          <w:trHeight w:val="408"/>
        </w:trPr>
        <w:tc>
          <w:tcPr>
            <w:tcW w:w="5276" w:type="dxa"/>
          </w:tcPr>
          <w:p w14:paraId="6B8327A1" w14:textId="77777777" w:rsidR="00370DBC" w:rsidRDefault="00370DBC">
            <w:pPr>
              <w:pStyle w:val="TableParagraph"/>
            </w:pPr>
          </w:p>
        </w:tc>
        <w:tc>
          <w:tcPr>
            <w:tcW w:w="3465" w:type="dxa"/>
          </w:tcPr>
          <w:p w14:paraId="21944519" w14:textId="77777777" w:rsidR="00370DBC" w:rsidRDefault="00370DBC">
            <w:pPr>
              <w:pStyle w:val="TableParagraph"/>
            </w:pPr>
          </w:p>
        </w:tc>
      </w:tr>
    </w:tbl>
    <w:p w14:paraId="5422D61A" w14:textId="77777777" w:rsidR="00370DBC" w:rsidRPr="00561336" w:rsidRDefault="00370DBC" w:rsidP="00561336">
      <w:pPr>
        <w:tabs>
          <w:tab w:val="left" w:pos="460"/>
        </w:tabs>
        <w:spacing w:before="36"/>
        <w:rPr>
          <w:sz w:val="20"/>
        </w:rPr>
        <w:sectPr w:rsidR="00370DBC" w:rsidRPr="00561336">
          <w:footerReference w:type="default" r:id="rId18"/>
          <w:pgSz w:w="12240" w:h="15740"/>
          <w:pgMar w:top="1420" w:right="1200" w:bottom="1200" w:left="720" w:header="0" w:footer="1015" w:gutter="0"/>
          <w:cols w:space="720"/>
        </w:sectPr>
      </w:pPr>
    </w:p>
    <w:p w14:paraId="1D70F6C5" w14:textId="77777777" w:rsidR="00370DBC" w:rsidRDefault="00370DBC">
      <w:pPr>
        <w:spacing w:line="408" w:lineRule="auto"/>
        <w:sectPr w:rsidR="00370DBC">
          <w:footerReference w:type="default" r:id="rId19"/>
          <w:pgSz w:w="12240" w:h="16240"/>
          <w:pgMar w:top="1400" w:right="840" w:bottom="1300" w:left="1160" w:header="0" w:footer="1101" w:gutter="0"/>
          <w:cols w:space="720"/>
        </w:sectPr>
      </w:pPr>
    </w:p>
    <w:p w14:paraId="4E9CCAF7" w14:textId="77777777" w:rsidR="00370DBC" w:rsidRDefault="00370DBC">
      <w:pPr>
        <w:rPr>
          <w:sz w:val="9"/>
        </w:rPr>
        <w:sectPr w:rsidR="00370DBC">
          <w:footerReference w:type="default" r:id="rId20"/>
          <w:pgSz w:w="12240" w:h="15260"/>
          <w:pgMar w:top="500" w:right="860" w:bottom="280" w:left="1060" w:header="0" w:footer="0" w:gutter="0"/>
          <w:cols w:space="720"/>
        </w:sectPr>
      </w:pPr>
    </w:p>
    <w:p w14:paraId="70233FF1" w14:textId="5C0EDC82" w:rsidR="00F669A2" w:rsidRDefault="00F669A2" w:rsidP="00561336">
      <w:pPr>
        <w:spacing w:before="106" w:line="225" w:lineRule="auto"/>
        <w:rPr>
          <w:rFonts w:ascii="Arial"/>
          <w:color w:val="050505"/>
          <w:w w:val="105"/>
        </w:rPr>
      </w:pPr>
    </w:p>
    <w:sectPr w:rsidR="00F669A2">
      <w:footerReference w:type="default" r:id="rId21"/>
      <w:pgSz w:w="12240" w:h="16300"/>
      <w:pgMar w:top="380" w:right="960" w:bottom="1300" w:left="1320" w:header="0" w:footer="11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CFB8D" w14:textId="77777777" w:rsidR="00B427F1" w:rsidRDefault="00B427F1">
      <w:r>
        <w:separator/>
      </w:r>
    </w:p>
  </w:endnote>
  <w:endnote w:type="continuationSeparator" w:id="0">
    <w:p w14:paraId="56D13F8C" w14:textId="77777777" w:rsidR="00B427F1" w:rsidRDefault="00B42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DE8C1" w14:textId="1C34FE07" w:rsidR="00370DBC" w:rsidRDefault="00561336">
    <w:pPr>
      <w:pStyle w:val="BodyText"/>
      <w:spacing w:line="14" w:lineRule="auto"/>
      <w:rPr>
        <w:sz w:val="20"/>
      </w:rPr>
    </w:pPr>
    <w:r>
      <w:rPr>
        <w:noProof/>
      </w:rPr>
      <mc:AlternateContent>
        <mc:Choice Requires="wps">
          <w:drawing>
            <wp:anchor distT="0" distB="0" distL="114300" distR="114300" simplePos="0" relativeHeight="249203712" behindDoc="1" locked="0" layoutInCell="1" allowOverlap="1" wp14:anchorId="45193D71" wp14:editId="37719A30">
              <wp:simplePos x="0" y="0"/>
              <wp:positionH relativeFrom="page">
                <wp:posOffset>590550</wp:posOffset>
              </wp:positionH>
              <wp:positionV relativeFrom="page">
                <wp:posOffset>9500870</wp:posOffset>
              </wp:positionV>
              <wp:extent cx="3107690" cy="288925"/>
              <wp:effectExtent l="0" t="0" r="0" b="0"/>
              <wp:wrapNone/>
              <wp:docPr id="187218841"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7690" cy="288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FDAB93" w14:textId="59D73170" w:rsidR="00370DBC" w:rsidRDefault="00370DBC" w:rsidP="00F669A2">
                          <w:pPr>
                            <w:spacing w:before="14"/>
                            <w:rPr>
                              <w:rFonts w:ascii="Arial"/>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193D71" id="_x0000_t202" coordsize="21600,21600" o:spt="202" path="m,l,21600r21600,l21600,xe">
              <v:stroke joinstyle="miter"/>
              <v:path gradientshapeok="t" o:connecttype="rect"/>
            </v:shapetype>
            <v:shape id="Text Box 33" o:spid="_x0000_s1029" type="#_x0000_t202" style="position:absolute;margin-left:46.5pt;margin-top:748.1pt;width:244.7pt;height:22.75pt;z-index:-254112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" filled="f" stroked="f">
              <v:textbox inset="0,0,0,0">
                <w:txbxContent>
                  <w:p w14:paraId="6EFDAB93" w14:textId="59D73170" w:rsidR="00370DBC" w:rsidRDefault="00370DBC" w:rsidP="00F669A2">
                    <w:pPr>
                      <w:spacing w:before="14"/>
                      <w:rPr>
                        <w:rFonts w:ascii="Arial"/>
                        <w:sz w:val="20"/>
                      </w:rPr>
                    </w:pPr>
                  </w:p>
                </w:txbxContent>
              </v:textbox>
              <w10:wrap anchorx="page" anchory="page"/>
            </v:shape>
          </w:pict>
        </mc:Fallback>
      </mc:AlternateContent>
    </w:r>
    <w:r>
      <w:rPr>
        <w:noProof/>
      </w:rPr>
      <mc:AlternateContent>
        <mc:Choice Requires="wps">
          <w:drawing>
            <wp:anchor distT="0" distB="0" distL="114300" distR="114300" simplePos="0" relativeHeight="249202688" behindDoc="1" locked="0" layoutInCell="1" allowOverlap="1" wp14:anchorId="3CB69FB2" wp14:editId="0CA1D0E6">
              <wp:simplePos x="0" y="0"/>
              <wp:positionH relativeFrom="page">
                <wp:posOffset>5779135</wp:posOffset>
              </wp:positionH>
              <wp:positionV relativeFrom="page">
                <wp:posOffset>9232900</wp:posOffset>
              </wp:positionV>
              <wp:extent cx="731520" cy="167640"/>
              <wp:effectExtent l="0" t="0" r="0" b="0"/>
              <wp:wrapNone/>
              <wp:docPr id="161637119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134247" w14:textId="77540CAC" w:rsidR="00370DBC" w:rsidRDefault="00370DBC" w:rsidP="00F669A2">
                          <w:pPr>
                            <w:spacing w:before="14"/>
                            <w:rPr>
                              <w:rFonts w:ascii="Arial"/>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B69FB2" id="Text Box 34" o:spid="_x0000_s1030" type="#_x0000_t202" style="position:absolute;margin-left:455.05pt;margin-top:727pt;width:57.6pt;height:13.2pt;z-index:-254113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" filled="f" stroked="f">
              <v:textbox inset="0,0,0,0">
                <w:txbxContent>
                  <w:p w14:paraId="15134247" w14:textId="77540CAC" w:rsidR="00370DBC" w:rsidRDefault="00370DBC" w:rsidP="00F669A2">
                    <w:pPr>
                      <w:spacing w:before="14"/>
                      <w:rPr>
                        <w:rFonts w:ascii="Arial"/>
                        <w:sz w:val="20"/>
                      </w:rPr>
                    </w:pPr>
                  </w:p>
                </w:txbxContent>
              </v:textbox>
              <w10:wrap anchorx="page" anchory="page"/>
            </v:shape>
          </w:pict>
        </mc:Fallback>
      </mc:AlternateContent>
    </w:r>
    <w:r w:rsidR="00F25359">
      <w:rPr>
        <w:sz w:val="20"/>
      </w:rPr>
      <w:t>2022</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00FCD" w14:textId="1DF3A7F8" w:rsidR="00370DBC" w:rsidRDefault="00370DBC">
    <w:pPr>
      <w:pStyle w:val="BodyText"/>
      <w:spacing w:line="14" w:lineRule="auto"/>
      <w:rPr>
        <w:sz w:val="20"/>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5BEC5" w14:textId="277F8F51" w:rsidR="00370DBC" w:rsidRDefault="00370DBC">
    <w:pPr>
      <w:pStyle w:val="BodyText"/>
      <w:spacing w:line="14" w:lineRule="auto"/>
      <w:rPr>
        <w:sz w:val="20"/>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FA581" w14:textId="63A9CF12" w:rsidR="00370DBC" w:rsidRDefault="00370DBC">
    <w:pPr>
      <w:pStyle w:val="BodyText"/>
      <w:spacing w:line="14" w:lineRule="auto"/>
      <w:rPr>
        <w:sz w:val="20"/>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92F6D" w14:textId="725766BD" w:rsidR="00370DBC" w:rsidRDefault="00561336">
    <w:pPr>
      <w:pStyle w:val="BodyText"/>
      <w:spacing w:line="14" w:lineRule="auto"/>
      <w:rPr>
        <w:sz w:val="20"/>
      </w:rPr>
    </w:pPr>
    <w:r>
      <w:rPr>
        <w:noProof/>
      </w:rPr>
      <mc:AlternateContent>
        <mc:Choice Requires="wps">
          <w:drawing>
            <wp:anchor distT="0" distB="0" distL="114300" distR="114300" simplePos="0" relativeHeight="249229312" behindDoc="1" locked="0" layoutInCell="1" allowOverlap="1" wp14:anchorId="5DFA092F" wp14:editId="645D822A">
              <wp:simplePos x="0" y="0"/>
              <wp:positionH relativeFrom="page">
                <wp:posOffset>759460</wp:posOffset>
              </wp:positionH>
              <wp:positionV relativeFrom="page">
                <wp:posOffset>9478645</wp:posOffset>
              </wp:positionV>
              <wp:extent cx="2223135" cy="173990"/>
              <wp:effectExtent l="0" t="0" r="0" b="0"/>
              <wp:wrapNone/>
              <wp:docPr id="146822077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3135" cy="173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CDAED0" w14:textId="41D55DAE" w:rsidR="00370DBC" w:rsidRDefault="00370DBC">
                          <w:pPr>
                            <w:spacing w:before="11"/>
                            <w:ind w:left="20"/>
                            <w:rPr>
                              <w:sz w:val="2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FA092F" id="_x0000_t202" coordsize="21600,21600" o:spt="202" path="m,l,21600r21600,l21600,xe">
              <v:stroke joinstyle="miter"/>
              <v:path gradientshapeok="t" o:connecttype="rect"/>
            </v:shapetype>
            <v:shape id="Text Box 8" o:spid="_x0000_s1031" type="#_x0000_t202" style="position:absolute;margin-left:59.8pt;margin-top:746.35pt;width:175.05pt;height:13.7pt;z-index:-254087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" filled="f" stroked="f">
              <v:textbox inset="0,0,0,0">
                <w:txbxContent>
                  <w:p w14:paraId="71CDAED0" w14:textId="41D55DAE" w:rsidR="00370DBC" w:rsidRDefault="00370DBC">
                    <w:pPr>
                      <w:spacing w:before="11"/>
                      <w:ind w:left="20"/>
                      <w:rPr>
                        <w:sz w:val="21"/>
                      </w:rPr>
                    </w:pPr>
                  </w:p>
                </w:txbxContent>
              </v:textbox>
              <w10:wrap anchorx="page" anchory="page"/>
            </v:shape>
          </w:pict>
        </mc:Fallback>
      </mc:AlternateContent>
    </w:r>
    <w:r>
      <w:rPr>
        <w:noProof/>
      </w:rPr>
      <mc:AlternateContent>
        <mc:Choice Requires="wps">
          <w:drawing>
            <wp:anchor distT="0" distB="0" distL="114300" distR="114300" simplePos="0" relativeHeight="249230336" behindDoc="1" locked="0" layoutInCell="1" allowOverlap="1" wp14:anchorId="5C3F2F02" wp14:editId="7827A8C1">
              <wp:simplePos x="0" y="0"/>
              <wp:positionH relativeFrom="page">
                <wp:posOffset>6534150</wp:posOffset>
              </wp:positionH>
              <wp:positionV relativeFrom="page">
                <wp:posOffset>9473565</wp:posOffset>
              </wp:positionV>
              <wp:extent cx="614680" cy="173990"/>
              <wp:effectExtent l="0" t="0" r="0" b="0"/>
              <wp:wrapNone/>
              <wp:docPr id="59231395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680" cy="173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837C4E" w14:textId="7EAAB7BE" w:rsidR="00370DBC" w:rsidRDefault="00370DBC" w:rsidP="00B427F1">
                          <w:pPr>
                            <w:spacing w:before="11"/>
                            <w:rPr>
                              <w:sz w:val="2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3F2F02" id="Text Box 7" o:spid="_x0000_s1032" type="#_x0000_t202" style="position:absolute;margin-left:514.5pt;margin-top:745.95pt;width:48.4pt;height:13.7pt;z-index:-254086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" filled="f" stroked="f">
              <v:textbox inset="0,0,0,0">
                <w:txbxContent>
                  <w:p w14:paraId="0A837C4E" w14:textId="7EAAB7BE" w:rsidR="00370DBC" w:rsidRDefault="00370DBC" w:rsidP="00B427F1">
                    <w:pPr>
                      <w:spacing w:before="11"/>
                      <w:rPr>
                        <w:sz w:val="21"/>
                      </w:rPr>
                    </w:pP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7BAA3" w14:textId="77777777" w:rsidR="00370DBC" w:rsidRDefault="00370DBC">
    <w:pPr>
      <w:pStyle w:val="BodyText"/>
      <w:spacing w:line="14" w:lineRule="auto"/>
      <w:rPr>
        <w:sz w:val="2"/>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CFF19" w14:textId="1F5EA5EB" w:rsidR="00370DBC" w:rsidRDefault="00561336">
    <w:pPr>
      <w:pStyle w:val="BodyText"/>
      <w:spacing w:line="14" w:lineRule="auto"/>
      <w:rPr>
        <w:sz w:val="20"/>
      </w:rPr>
    </w:pPr>
    <w:r>
      <w:rPr>
        <w:noProof/>
      </w:rPr>
      <mc:AlternateContent>
        <mc:Choice Requires="wps">
          <w:drawing>
            <wp:anchor distT="0" distB="0" distL="114300" distR="114300" simplePos="0" relativeHeight="249235456" behindDoc="1" locked="0" layoutInCell="1" allowOverlap="1" wp14:anchorId="3719CA2B" wp14:editId="1F190EEF">
              <wp:simplePos x="0" y="0"/>
              <wp:positionH relativeFrom="page">
                <wp:posOffset>6552565</wp:posOffset>
              </wp:positionH>
              <wp:positionV relativeFrom="page">
                <wp:posOffset>9509760</wp:posOffset>
              </wp:positionV>
              <wp:extent cx="666115" cy="166370"/>
              <wp:effectExtent l="0" t="0" r="0" b="0"/>
              <wp:wrapNone/>
              <wp:docPr id="19333116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115"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E75E41" w14:textId="1D6028A7" w:rsidR="00370DBC" w:rsidRDefault="00370DBC" w:rsidP="00561336">
                          <w:pPr>
                            <w:spacing w:before="12"/>
                            <w:rPr>
                              <w:rFonts w:ascii="Arial"/>
                              <w:b/>
                              <w:sz w:val="19"/>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19CA2B" id="_x0000_t202" coordsize="21600,21600" o:spt="202" path="m,l,21600r21600,l21600,xe">
              <v:stroke joinstyle="miter"/>
              <v:path gradientshapeok="t" o:connecttype="rect"/>
            </v:shapetype>
            <v:shape id="Text Box 2" o:spid="_x0000_s1033" type="#_x0000_t202" style="position:absolute;margin-left:515.95pt;margin-top:748.8pt;width:52.45pt;height:13.1pt;z-index:-254081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" filled="f" stroked="f">
              <v:textbox inset="0,0,0,0">
                <w:txbxContent>
                  <w:p w14:paraId="71E75E41" w14:textId="1D6028A7" w:rsidR="00370DBC" w:rsidRDefault="00370DBC" w:rsidP="00561336">
                    <w:pPr>
                      <w:spacing w:before="12"/>
                      <w:rPr>
                        <w:rFonts w:ascii="Arial"/>
                        <w:b/>
                        <w:sz w:val="19"/>
                      </w:rPr>
                    </w:pPr>
                  </w:p>
                </w:txbxContent>
              </v:textbox>
              <w10:wrap anchorx="page" anchory="page"/>
            </v:shape>
          </w:pict>
        </mc:Fallback>
      </mc:AlternateContent>
    </w:r>
    <w:r>
      <w:rPr>
        <w:noProof/>
      </w:rPr>
      <mc:AlternateContent>
        <mc:Choice Requires="wps">
          <w:drawing>
            <wp:anchor distT="0" distB="0" distL="114300" distR="114300" simplePos="0" relativeHeight="249236480" behindDoc="1" locked="0" layoutInCell="1" allowOverlap="1" wp14:anchorId="736D9ACD" wp14:editId="46C5519C">
              <wp:simplePos x="0" y="0"/>
              <wp:positionH relativeFrom="page">
                <wp:posOffset>846455</wp:posOffset>
              </wp:positionH>
              <wp:positionV relativeFrom="page">
                <wp:posOffset>9518650</wp:posOffset>
              </wp:positionV>
              <wp:extent cx="3244850" cy="166370"/>
              <wp:effectExtent l="0" t="0" r="0" b="0"/>
              <wp:wrapNone/>
              <wp:docPr id="180056001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485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302144" w14:textId="3E25B1D2" w:rsidR="00370DBC" w:rsidRDefault="00370DBC">
                          <w:pPr>
                            <w:spacing w:before="12"/>
                            <w:ind w:left="20"/>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6D9ACD" id="Text Box 1" o:spid="_x0000_s1034" type="#_x0000_t202" style="position:absolute;margin-left:66.65pt;margin-top:749.5pt;width:255.5pt;height:13.1pt;z-index:-254080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" filled="f" stroked="f">
              <v:textbox inset="0,0,0,0">
                <w:txbxContent>
                  <w:p w14:paraId="30302144" w14:textId="3E25B1D2" w:rsidR="00370DBC" w:rsidRDefault="00370DBC">
                    <w:pPr>
                      <w:spacing w:before="12"/>
                      <w:ind w:left="20"/>
                      <w:rPr>
                        <w:sz w:val="20"/>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ABBE8" w14:textId="2612B379" w:rsidR="00370DBC" w:rsidRDefault="00370DBC">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42E45" w14:textId="367C02B9" w:rsidR="00370DBC" w:rsidRDefault="00370DBC">
    <w:pPr>
      <w:pStyle w:val="BodyText"/>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1337A" w14:textId="4E813DE9" w:rsidR="00370DBC" w:rsidRDefault="00370DBC">
    <w:pPr>
      <w:pStyle w:val="BodyText"/>
      <w:spacing w:line="14" w:lineRule="auto"/>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A258A" w14:textId="4F30F128" w:rsidR="00370DBC" w:rsidRDefault="00370DBC">
    <w:pPr>
      <w:pStyle w:val="BodyText"/>
      <w:spacing w:line="14" w:lineRule="auto"/>
      <w:rPr>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05D6B" w14:textId="23A05962" w:rsidR="00370DBC" w:rsidRDefault="00370DBC">
    <w:pPr>
      <w:pStyle w:val="BodyText"/>
      <w:spacing w:line="14" w:lineRule="auto"/>
      <w:rPr>
        <w:sz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32D7A" w14:textId="5991D3E0" w:rsidR="00370DBC" w:rsidRDefault="00370DBC">
    <w:pPr>
      <w:pStyle w:val="BodyText"/>
      <w:spacing w:line="14" w:lineRule="auto"/>
      <w:rPr>
        <w:sz w:val="2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B54C2" w14:textId="4A7A18F5" w:rsidR="00370DBC" w:rsidRDefault="00370DBC">
    <w:pPr>
      <w:pStyle w:val="BodyText"/>
      <w:spacing w:line="14" w:lineRule="auto"/>
      <w:rPr>
        <w:sz w:val="2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765C4" w14:textId="491C4E03" w:rsidR="00370DBC" w:rsidRDefault="00370DBC">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8A99B" w14:textId="77777777" w:rsidR="00B427F1" w:rsidRDefault="00B427F1">
      <w:r>
        <w:separator/>
      </w:r>
    </w:p>
  </w:footnote>
  <w:footnote w:type="continuationSeparator" w:id="0">
    <w:p w14:paraId="5F640145" w14:textId="77777777" w:rsidR="00B427F1" w:rsidRDefault="00B427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6771C"/>
    <w:multiLevelType w:val="multilevel"/>
    <w:tmpl w:val="8A1E0C3C"/>
    <w:lvl w:ilvl="0">
      <w:start w:val="5"/>
      <w:numFmt w:val="decimal"/>
      <w:lvlText w:val="%1"/>
      <w:lvlJc w:val="left"/>
      <w:pPr>
        <w:ind w:left="3035" w:hanging="556"/>
        <w:jc w:val="left"/>
      </w:pPr>
      <w:rPr>
        <w:rFonts w:hint="default"/>
      </w:rPr>
    </w:lvl>
    <w:lvl w:ilvl="1">
      <w:start w:val="3"/>
      <w:numFmt w:val="decimal"/>
      <w:lvlText w:val="%1.%2"/>
      <w:lvlJc w:val="left"/>
      <w:pPr>
        <w:ind w:left="3035" w:hanging="556"/>
        <w:jc w:val="left"/>
      </w:pPr>
      <w:rPr>
        <w:rFonts w:hint="default"/>
      </w:rPr>
    </w:lvl>
    <w:lvl w:ilvl="2">
      <w:start w:val="1"/>
      <w:numFmt w:val="decimal"/>
      <w:lvlText w:val="%1.%2.%3"/>
      <w:lvlJc w:val="left"/>
      <w:pPr>
        <w:ind w:left="3035" w:hanging="556"/>
        <w:jc w:val="left"/>
      </w:pPr>
      <w:rPr>
        <w:rFonts w:ascii="Times New Roman" w:eastAsia="Times New Roman" w:hAnsi="Times New Roman" w:cs="Times New Roman" w:hint="default"/>
        <w:w w:val="107"/>
        <w:sz w:val="22"/>
        <w:szCs w:val="22"/>
      </w:rPr>
    </w:lvl>
    <w:lvl w:ilvl="3">
      <w:numFmt w:val="bullet"/>
      <w:lvlText w:val="•"/>
      <w:lvlJc w:val="left"/>
      <w:pPr>
        <w:ind w:left="5248" w:hanging="556"/>
      </w:pPr>
      <w:rPr>
        <w:rFonts w:hint="default"/>
      </w:rPr>
    </w:lvl>
    <w:lvl w:ilvl="4">
      <w:numFmt w:val="bullet"/>
      <w:lvlText w:val="•"/>
      <w:lvlJc w:val="left"/>
      <w:pPr>
        <w:ind w:left="5984" w:hanging="556"/>
      </w:pPr>
      <w:rPr>
        <w:rFonts w:hint="default"/>
      </w:rPr>
    </w:lvl>
    <w:lvl w:ilvl="5">
      <w:numFmt w:val="bullet"/>
      <w:lvlText w:val="•"/>
      <w:lvlJc w:val="left"/>
      <w:pPr>
        <w:ind w:left="6720" w:hanging="556"/>
      </w:pPr>
      <w:rPr>
        <w:rFonts w:hint="default"/>
      </w:rPr>
    </w:lvl>
    <w:lvl w:ilvl="6">
      <w:numFmt w:val="bullet"/>
      <w:lvlText w:val="•"/>
      <w:lvlJc w:val="left"/>
      <w:pPr>
        <w:ind w:left="7456" w:hanging="556"/>
      </w:pPr>
      <w:rPr>
        <w:rFonts w:hint="default"/>
      </w:rPr>
    </w:lvl>
    <w:lvl w:ilvl="7">
      <w:numFmt w:val="bullet"/>
      <w:lvlText w:val="•"/>
      <w:lvlJc w:val="left"/>
      <w:pPr>
        <w:ind w:left="8192" w:hanging="556"/>
      </w:pPr>
      <w:rPr>
        <w:rFonts w:hint="default"/>
      </w:rPr>
    </w:lvl>
    <w:lvl w:ilvl="8">
      <w:numFmt w:val="bullet"/>
      <w:lvlText w:val="•"/>
      <w:lvlJc w:val="left"/>
      <w:pPr>
        <w:ind w:left="8928" w:hanging="556"/>
      </w:pPr>
      <w:rPr>
        <w:rFonts w:hint="default"/>
      </w:rPr>
    </w:lvl>
  </w:abstractNum>
  <w:abstractNum w:abstractNumId="1" w15:restartNumberingAfterBreak="0">
    <w:nsid w:val="09374374"/>
    <w:multiLevelType w:val="hybridMultilevel"/>
    <w:tmpl w:val="0E62415E"/>
    <w:lvl w:ilvl="0" w:tplc="455EBA7C">
      <w:start w:val="309"/>
      <w:numFmt w:val="decimal"/>
      <w:lvlText w:val="%1"/>
      <w:lvlJc w:val="left"/>
      <w:pPr>
        <w:ind w:left="852" w:hanging="720"/>
        <w:jc w:val="left"/>
      </w:pPr>
      <w:rPr>
        <w:rFonts w:ascii="Times New Roman" w:eastAsia="Times New Roman" w:hAnsi="Times New Roman" w:cs="Times New Roman" w:hint="default"/>
        <w:w w:val="100"/>
        <w:sz w:val="24"/>
        <w:szCs w:val="24"/>
      </w:rPr>
    </w:lvl>
    <w:lvl w:ilvl="1" w:tplc="9AE01ED4">
      <w:numFmt w:val="bullet"/>
      <w:lvlText w:val="•"/>
      <w:lvlJc w:val="left"/>
      <w:pPr>
        <w:ind w:left="1808" w:hanging="720"/>
      </w:pPr>
      <w:rPr>
        <w:rFonts w:hint="default"/>
      </w:rPr>
    </w:lvl>
    <w:lvl w:ilvl="2" w:tplc="070224B4">
      <w:numFmt w:val="bullet"/>
      <w:lvlText w:val="•"/>
      <w:lvlJc w:val="left"/>
      <w:pPr>
        <w:ind w:left="2756" w:hanging="720"/>
      </w:pPr>
      <w:rPr>
        <w:rFonts w:hint="default"/>
      </w:rPr>
    </w:lvl>
    <w:lvl w:ilvl="3" w:tplc="91D04918">
      <w:numFmt w:val="bullet"/>
      <w:lvlText w:val="•"/>
      <w:lvlJc w:val="left"/>
      <w:pPr>
        <w:ind w:left="3704" w:hanging="720"/>
      </w:pPr>
      <w:rPr>
        <w:rFonts w:hint="default"/>
      </w:rPr>
    </w:lvl>
    <w:lvl w:ilvl="4" w:tplc="9C5842F8">
      <w:numFmt w:val="bullet"/>
      <w:lvlText w:val="•"/>
      <w:lvlJc w:val="left"/>
      <w:pPr>
        <w:ind w:left="4652" w:hanging="720"/>
      </w:pPr>
      <w:rPr>
        <w:rFonts w:hint="default"/>
      </w:rPr>
    </w:lvl>
    <w:lvl w:ilvl="5" w:tplc="88186C92">
      <w:numFmt w:val="bullet"/>
      <w:lvlText w:val="•"/>
      <w:lvlJc w:val="left"/>
      <w:pPr>
        <w:ind w:left="5600" w:hanging="720"/>
      </w:pPr>
      <w:rPr>
        <w:rFonts w:hint="default"/>
      </w:rPr>
    </w:lvl>
    <w:lvl w:ilvl="6" w:tplc="7438032E">
      <w:numFmt w:val="bullet"/>
      <w:lvlText w:val="•"/>
      <w:lvlJc w:val="left"/>
      <w:pPr>
        <w:ind w:left="6548" w:hanging="720"/>
      </w:pPr>
      <w:rPr>
        <w:rFonts w:hint="default"/>
      </w:rPr>
    </w:lvl>
    <w:lvl w:ilvl="7" w:tplc="41582FB0">
      <w:numFmt w:val="bullet"/>
      <w:lvlText w:val="•"/>
      <w:lvlJc w:val="left"/>
      <w:pPr>
        <w:ind w:left="7496" w:hanging="720"/>
      </w:pPr>
      <w:rPr>
        <w:rFonts w:hint="default"/>
      </w:rPr>
    </w:lvl>
    <w:lvl w:ilvl="8" w:tplc="FBEC103E">
      <w:numFmt w:val="bullet"/>
      <w:lvlText w:val="•"/>
      <w:lvlJc w:val="left"/>
      <w:pPr>
        <w:ind w:left="8444" w:hanging="720"/>
      </w:pPr>
      <w:rPr>
        <w:rFonts w:hint="default"/>
      </w:rPr>
    </w:lvl>
  </w:abstractNum>
  <w:abstractNum w:abstractNumId="2" w15:restartNumberingAfterBreak="0">
    <w:nsid w:val="0CF70D5D"/>
    <w:multiLevelType w:val="hybridMultilevel"/>
    <w:tmpl w:val="ADBE00B2"/>
    <w:lvl w:ilvl="0" w:tplc="12BE55BA">
      <w:start w:val="67"/>
      <w:numFmt w:val="decimal"/>
      <w:lvlText w:val="%1"/>
      <w:lvlJc w:val="left"/>
      <w:pPr>
        <w:ind w:left="720" w:hanging="605"/>
        <w:jc w:val="left"/>
      </w:pPr>
      <w:rPr>
        <w:rFonts w:ascii="Times New Roman" w:eastAsia="Times New Roman" w:hAnsi="Times New Roman" w:cs="Times New Roman" w:hint="default"/>
        <w:w w:val="100"/>
        <w:sz w:val="24"/>
        <w:szCs w:val="24"/>
      </w:rPr>
    </w:lvl>
    <w:lvl w:ilvl="1" w:tplc="3A58D080">
      <w:numFmt w:val="bullet"/>
      <w:lvlText w:val="•"/>
      <w:lvlJc w:val="left"/>
      <w:pPr>
        <w:ind w:left="1672" w:hanging="605"/>
      </w:pPr>
      <w:rPr>
        <w:rFonts w:hint="default"/>
      </w:rPr>
    </w:lvl>
    <w:lvl w:ilvl="2" w:tplc="7676F9AA">
      <w:numFmt w:val="bullet"/>
      <w:lvlText w:val="•"/>
      <w:lvlJc w:val="left"/>
      <w:pPr>
        <w:ind w:left="2624" w:hanging="605"/>
      </w:pPr>
      <w:rPr>
        <w:rFonts w:hint="default"/>
      </w:rPr>
    </w:lvl>
    <w:lvl w:ilvl="3" w:tplc="B0E84228">
      <w:numFmt w:val="bullet"/>
      <w:lvlText w:val="•"/>
      <w:lvlJc w:val="left"/>
      <w:pPr>
        <w:ind w:left="3576" w:hanging="605"/>
      </w:pPr>
      <w:rPr>
        <w:rFonts w:hint="default"/>
      </w:rPr>
    </w:lvl>
    <w:lvl w:ilvl="4" w:tplc="773E28B8">
      <w:numFmt w:val="bullet"/>
      <w:lvlText w:val="•"/>
      <w:lvlJc w:val="left"/>
      <w:pPr>
        <w:ind w:left="4528" w:hanging="605"/>
      </w:pPr>
      <w:rPr>
        <w:rFonts w:hint="default"/>
      </w:rPr>
    </w:lvl>
    <w:lvl w:ilvl="5" w:tplc="6E58A154">
      <w:numFmt w:val="bullet"/>
      <w:lvlText w:val="•"/>
      <w:lvlJc w:val="left"/>
      <w:pPr>
        <w:ind w:left="5480" w:hanging="605"/>
      </w:pPr>
      <w:rPr>
        <w:rFonts w:hint="default"/>
      </w:rPr>
    </w:lvl>
    <w:lvl w:ilvl="6" w:tplc="BD68EC86">
      <w:numFmt w:val="bullet"/>
      <w:lvlText w:val="•"/>
      <w:lvlJc w:val="left"/>
      <w:pPr>
        <w:ind w:left="6432" w:hanging="605"/>
      </w:pPr>
      <w:rPr>
        <w:rFonts w:hint="default"/>
      </w:rPr>
    </w:lvl>
    <w:lvl w:ilvl="7" w:tplc="58DA2F8C">
      <w:numFmt w:val="bullet"/>
      <w:lvlText w:val="•"/>
      <w:lvlJc w:val="left"/>
      <w:pPr>
        <w:ind w:left="7384" w:hanging="605"/>
      </w:pPr>
      <w:rPr>
        <w:rFonts w:hint="default"/>
      </w:rPr>
    </w:lvl>
    <w:lvl w:ilvl="8" w:tplc="8E20E112">
      <w:numFmt w:val="bullet"/>
      <w:lvlText w:val="•"/>
      <w:lvlJc w:val="left"/>
      <w:pPr>
        <w:ind w:left="8336" w:hanging="605"/>
      </w:pPr>
      <w:rPr>
        <w:rFonts w:hint="default"/>
      </w:rPr>
    </w:lvl>
  </w:abstractNum>
  <w:abstractNum w:abstractNumId="3" w15:restartNumberingAfterBreak="0">
    <w:nsid w:val="13427201"/>
    <w:multiLevelType w:val="hybridMultilevel"/>
    <w:tmpl w:val="D14619E0"/>
    <w:lvl w:ilvl="0" w:tplc="E4D2F6AC">
      <w:start w:val="218"/>
      <w:numFmt w:val="decimal"/>
      <w:lvlText w:val="%1"/>
      <w:lvlJc w:val="left"/>
      <w:pPr>
        <w:ind w:left="886" w:hanging="715"/>
        <w:jc w:val="left"/>
      </w:pPr>
      <w:rPr>
        <w:rFonts w:ascii="Times New Roman" w:eastAsia="Times New Roman" w:hAnsi="Times New Roman" w:cs="Times New Roman" w:hint="default"/>
        <w:w w:val="99"/>
        <w:sz w:val="24"/>
        <w:szCs w:val="24"/>
      </w:rPr>
    </w:lvl>
    <w:lvl w:ilvl="1" w:tplc="CE589F66">
      <w:numFmt w:val="bullet"/>
      <w:lvlText w:val="•"/>
      <w:lvlJc w:val="left"/>
      <w:pPr>
        <w:ind w:left="1836" w:hanging="715"/>
      </w:pPr>
      <w:rPr>
        <w:rFonts w:hint="default"/>
      </w:rPr>
    </w:lvl>
    <w:lvl w:ilvl="2" w:tplc="7FFEAFBE">
      <w:numFmt w:val="bullet"/>
      <w:lvlText w:val="•"/>
      <w:lvlJc w:val="left"/>
      <w:pPr>
        <w:ind w:left="2792" w:hanging="715"/>
      </w:pPr>
      <w:rPr>
        <w:rFonts w:hint="default"/>
      </w:rPr>
    </w:lvl>
    <w:lvl w:ilvl="3" w:tplc="ADAC1AEA">
      <w:numFmt w:val="bullet"/>
      <w:lvlText w:val="•"/>
      <w:lvlJc w:val="left"/>
      <w:pPr>
        <w:ind w:left="3748" w:hanging="715"/>
      </w:pPr>
      <w:rPr>
        <w:rFonts w:hint="default"/>
      </w:rPr>
    </w:lvl>
    <w:lvl w:ilvl="4" w:tplc="D6028C08">
      <w:numFmt w:val="bullet"/>
      <w:lvlText w:val="•"/>
      <w:lvlJc w:val="left"/>
      <w:pPr>
        <w:ind w:left="4704" w:hanging="715"/>
      </w:pPr>
      <w:rPr>
        <w:rFonts w:hint="default"/>
      </w:rPr>
    </w:lvl>
    <w:lvl w:ilvl="5" w:tplc="72387102">
      <w:numFmt w:val="bullet"/>
      <w:lvlText w:val="•"/>
      <w:lvlJc w:val="left"/>
      <w:pPr>
        <w:ind w:left="5660" w:hanging="715"/>
      </w:pPr>
      <w:rPr>
        <w:rFonts w:hint="default"/>
      </w:rPr>
    </w:lvl>
    <w:lvl w:ilvl="6" w:tplc="BCC20B32">
      <w:numFmt w:val="bullet"/>
      <w:lvlText w:val="•"/>
      <w:lvlJc w:val="left"/>
      <w:pPr>
        <w:ind w:left="6616" w:hanging="715"/>
      </w:pPr>
      <w:rPr>
        <w:rFonts w:hint="default"/>
      </w:rPr>
    </w:lvl>
    <w:lvl w:ilvl="7" w:tplc="C616E546">
      <w:numFmt w:val="bullet"/>
      <w:lvlText w:val="•"/>
      <w:lvlJc w:val="left"/>
      <w:pPr>
        <w:ind w:left="7572" w:hanging="715"/>
      </w:pPr>
      <w:rPr>
        <w:rFonts w:hint="default"/>
      </w:rPr>
    </w:lvl>
    <w:lvl w:ilvl="8" w:tplc="48928E6E">
      <w:numFmt w:val="bullet"/>
      <w:lvlText w:val="•"/>
      <w:lvlJc w:val="left"/>
      <w:pPr>
        <w:ind w:left="8528" w:hanging="715"/>
      </w:pPr>
      <w:rPr>
        <w:rFonts w:hint="default"/>
      </w:rPr>
    </w:lvl>
  </w:abstractNum>
  <w:abstractNum w:abstractNumId="4" w15:restartNumberingAfterBreak="0">
    <w:nsid w:val="1CA22704"/>
    <w:multiLevelType w:val="hybridMultilevel"/>
    <w:tmpl w:val="F7E804B4"/>
    <w:lvl w:ilvl="0" w:tplc="D5B4F65A">
      <w:start w:val="6"/>
      <w:numFmt w:val="decimal"/>
      <w:lvlText w:val="%1"/>
      <w:lvlJc w:val="left"/>
      <w:pPr>
        <w:ind w:left="4922" w:hanging="4712"/>
        <w:jc w:val="left"/>
      </w:pPr>
      <w:rPr>
        <w:rFonts w:hint="default"/>
        <w:w w:val="105"/>
      </w:rPr>
    </w:lvl>
    <w:lvl w:ilvl="1" w:tplc="785488D4">
      <w:numFmt w:val="bullet"/>
      <w:lvlText w:val="•"/>
      <w:lvlJc w:val="left"/>
      <w:pPr>
        <w:ind w:left="5446" w:hanging="4712"/>
      </w:pPr>
      <w:rPr>
        <w:rFonts w:hint="default"/>
      </w:rPr>
    </w:lvl>
    <w:lvl w:ilvl="2" w:tplc="BBFE9EE0">
      <w:numFmt w:val="bullet"/>
      <w:lvlText w:val="•"/>
      <w:lvlJc w:val="left"/>
      <w:pPr>
        <w:ind w:left="5972" w:hanging="4712"/>
      </w:pPr>
      <w:rPr>
        <w:rFonts w:hint="default"/>
      </w:rPr>
    </w:lvl>
    <w:lvl w:ilvl="3" w:tplc="628C1DAE">
      <w:numFmt w:val="bullet"/>
      <w:lvlText w:val="•"/>
      <w:lvlJc w:val="left"/>
      <w:pPr>
        <w:ind w:left="6498" w:hanging="4712"/>
      </w:pPr>
      <w:rPr>
        <w:rFonts w:hint="default"/>
      </w:rPr>
    </w:lvl>
    <w:lvl w:ilvl="4" w:tplc="E0F25C10">
      <w:numFmt w:val="bullet"/>
      <w:lvlText w:val="•"/>
      <w:lvlJc w:val="left"/>
      <w:pPr>
        <w:ind w:left="7024" w:hanging="4712"/>
      </w:pPr>
      <w:rPr>
        <w:rFonts w:hint="default"/>
      </w:rPr>
    </w:lvl>
    <w:lvl w:ilvl="5" w:tplc="433A59DA">
      <w:numFmt w:val="bullet"/>
      <w:lvlText w:val="•"/>
      <w:lvlJc w:val="left"/>
      <w:pPr>
        <w:ind w:left="7550" w:hanging="4712"/>
      </w:pPr>
      <w:rPr>
        <w:rFonts w:hint="default"/>
      </w:rPr>
    </w:lvl>
    <w:lvl w:ilvl="6" w:tplc="6E94BB50">
      <w:numFmt w:val="bullet"/>
      <w:lvlText w:val="•"/>
      <w:lvlJc w:val="left"/>
      <w:pPr>
        <w:ind w:left="8076" w:hanging="4712"/>
      </w:pPr>
      <w:rPr>
        <w:rFonts w:hint="default"/>
      </w:rPr>
    </w:lvl>
    <w:lvl w:ilvl="7" w:tplc="9CF043A4">
      <w:numFmt w:val="bullet"/>
      <w:lvlText w:val="•"/>
      <w:lvlJc w:val="left"/>
      <w:pPr>
        <w:ind w:left="8602" w:hanging="4712"/>
      </w:pPr>
      <w:rPr>
        <w:rFonts w:hint="default"/>
      </w:rPr>
    </w:lvl>
    <w:lvl w:ilvl="8" w:tplc="7D0A79B6">
      <w:numFmt w:val="bullet"/>
      <w:lvlText w:val="•"/>
      <w:lvlJc w:val="left"/>
      <w:pPr>
        <w:ind w:left="9128" w:hanging="4712"/>
      </w:pPr>
      <w:rPr>
        <w:rFonts w:hint="default"/>
      </w:rPr>
    </w:lvl>
  </w:abstractNum>
  <w:abstractNum w:abstractNumId="5" w15:restartNumberingAfterBreak="0">
    <w:nsid w:val="1D1B3E96"/>
    <w:multiLevelType w:val="hybridMultilevel"/>
    <w:tmpl w:val="7C869D9E"/>
    <w:lvl w:ilvl="0" w:tplc="55D2F0BE">
      <w:start w:val="248"/>
      <w:numFmt w:val="decimal"/>
      <w:lvlText w:val="%1"/>
      <w:lvlJc w:val="left"/>
      <w:pPr>
        <w:ind w:left="888" w:hanging="715"/>
        <w:jc w:val="left"/>
      </w:pPr>
      <w:rPr>
        <w:rFonts w:ascii="Times New Roman" w:eastAsia="Times New Roman" w:hAnsi="Times New Roman" w:cs="Times New Roman" w:hint="default"/>
        <w:w w:val="99"/>
        <w:sz w:val="24"/>
        <w:szCs w:val="24"/>
      </w:rPr>
    </w:lvl>
    <w:lvl w:ilvl="1" w:tplc="2E247DE0">
      <w:numFmt w:val="bullet"/>
      <w:lvlText w:val="•"/>
      <w:lvlJc w:val="left"/>
      <w:pPr>
        <w:ind w:left="1834" w:hanging="715"/>
      </w:pPr>
      <w:rPr>
        <w:rFonts w:hint="default"/>
      </w:rPr>
    </w:lvl>
    <w:lvl w:ilvl="2" w:tplc="9B30F360">
      <w:numFmt w:val="bullet"/>
      <w:lvlText w:val="•"/>
      <w:lvlJc w:val="left"/>
      <w:pPr>
        <w:ind w:left="2788" w:hanging="715"/>
      </w:pPr>
      <w:rPr>
        <w:rFonts w:hint="default"/>
      </w:rPr>
    </w:lvl>
    <w:lvl w:ilvl="3" w:tplc="52FE32E4">
      <w:numFmt w:val="bullet"/>
      <w:lvlText w:val="•"/>
      <w:lvlJc w:val="left"/>
      <w:pPr>
        <w:ind w:left="3742" w:hanging="715"/>
      </w:pPr>
      <w:rPr>
        <w:rFonts w:hint="default"/>
      </w:rPr>
    </w:lvl>
    <w:lvl w:ilvl="4" w:tplc="DFF20380">
      <w:numFmt w:val="bullet"/>
      <w:lvlText w:val="•"/>
      <w:lvlJc w:val="left"/>
      <w:pPr>
        <w:ind w:left="4696" w:hanging="715"/>
      </w:pPr>
      <w:rPr>
        <w:rFonts w:hint="default"/>
      </w:rPr>
    </w:lvl>
    <w:lvl w:ilvl="5" w:tplc="9CB41B8E">
      <w:numFmt w:val="bullet"/>
      <w:lvlText w:val="•"/>
      <w:lvlJc w:val="left"/>
      <w:pPr>
        <w:ind w:left="5650" w:hanging="715"/>
      </w:pPr>
      <w:rPr>
        <w:rFonts w:hint="default"/>
      </w:rPr>
    </w:lvl>
    <w:lvl w:ilvl="6" w:tplc="9028EFE6">
      <w:numFmt w:val="bullet"/>
      <w:lvlText w:val="•"/>
      <w:lvlJc w:val="left"/>
      <w:pPr>
        <w:ind w:left="6604" w:hanging="715"/>
      </w:pPr>
      <w:rPr>
        <w:rFonts w:hint="default"/>
      </w:rPr>
    </w:lvl>
    <w:lvl w:ilvl="7" w:tplc="FDA409CC">
      <w:numFmt w:val="bullet"/>
      <w:lvlText w:val="•"/>
      <w:lvlJc w:val="left"/>
      <w:pPr>
        <w:ind w:left="7558" w:hanging="715"/>
      </w:pPr>
      <w:rPr>
        <w:rFonts w:hint="default"/>
      </w:rPr>
    </w:lvl>
    <w:lvl w:ilvl="8" w:tplc="116E2784">
      <w:numFmt w:val="bullet"/>
      <w:lvlText w:val="•"/>
      <w:lvlJc w:val="left"/>
      <w:pPr>
        <w:ind w:left="8512" w:hanging="715"/>
      </w:pPr>
      <w:rPr>
        <w:rFonts w:hint="default"/>
      </w:rPr>
    </w:lvl>
  </w:abstractNum>
  <w:abstractNum w:abstractNumId="6" w15:restartNumberingAfterBreak="0">
    <w:nsid w:val="1D3669EA"/>
    <w:multiLevelType w:val="hybridMultilevel"/>
    <w:tmpl w:val="1B40BF34"/>
    <w:lvl w:ilvl="0" w:tplc="B25887C0">
      <w:start w:val="324"/>
      <w:numFmt w:val="decimal"/>
      <w:lvlText w:val="%1"/>
      <w:lvlJc w:val="left"/>
      <w:pPr>
        <w:ind w:left="840" w:hanging="723"/>
        <w:jc w:val="left"/>
      </w:pPr>
      <w:rPr>
        <w:rFonts w:hint="default"/>
        <w:w w:val="99"/>
      </w:rPr>
    </w:lvl>
    <w:lvl w:ilvl="1" w:tplc="734A4F88">
      <w:numFmt w:val="bullet"/>
      <w:lvlText w:val="•"/>
      <w:lvlJc w:val="left"/>
      <w:pPr>
        <w:ind w:left="1790" w:hanging="723"/>
      </w:pPr>
      <w:rPr>
        <w:rFonts w:hint="default"/>
      </w:rPr>
    </w:lvl>
    <w:lvl w:ilvl="2" w:tplc="80D84C82">
      <w:numFmt w:val="bullet"/>
      <w:lvlText w:val="•"/>
      <w:lvlJc w:val="left"/>
      <w:pPr>
        <w:ind w:left="2740" w:hanging="723"/>
      </w:pPr>
      <w:rPr>
        <w:rFonts w:hint="default"/>
      </w:rPr>
    </w:lvl>
    <w:lvl w:ilvl="3" w:tplc="9E6AE15C">
      <w:numFmt w:val="bullet"/>
      <w:lvlText w:val="•"/>
      <w:lvlJc w:val="left"/>
      <w:pPr>
        <w:ind w:left="3690" w:hanging="723"/>
      </w:pPr>
      <w:rPr>
        <w:rFonts w:hint="default"/>
      </w:rPr>
    </w:lvl>
    <w:lvl w:ilvl="4" w:tplc="0C00C198">
      <w:numFmt w:val="bullet"/>
      <w:lvlText w:val="•"/>
      <w:lvlJc w:val="left"/>
      <w:pPr>
        <w:ind w:left="4640" w:hanging="723"/>
      </w:pPr>
      <w:rPr>
        <w:rFonts w:hint="default"/>
      </w:rPr>
    </w:lvl>
    <w:lvl w:ilvl="5" w:tplc="8CF625D0">
      <w:numFmt w:val="bullet"/>
      <w:lvlText w:val="•"/>
      <w:lvlJc w:val="left"/>
      <w:pPr>
        <w:ind w:left="5590" w:hanging="723"/>
      </w:pPr>
      <w:rPr>
        <w:rFonts w:hint="default"/>
      </w:rPr>
    </w:lvl>
    <w:lvl w:ilvl="6" w:tplc="0CF80B0C">
      <w:numFmt w:val="bullet"/>
      <w:lvlText w:val="•"/>
      <w:lvlJc w:val="left"/>
      <w:pPr>
        <w:ind w:left="6540" w:hanging="723"/>
      </w:pPr>
      <w:rPr>
        <w:rFonts w:hint="default"/>
      </w:rPr>
    </w:lvl>
    <w:lvl w:ilvl="7" w:tplc="09FA147C">
      <w:numFmt w:val="bullet"/>
      <w:lvlText w:val="•"/>
      <w:lvlJc w:val="left"/>
      <w:pPr>
        <w:ind w:left="7490" w:hanging="723"/>
      </w:pPr>
      <w:rPr>
        <w:rFonts w:hint="default"/>
      </w:rPr>
    </w:lvl>
    <w:lvl w:ilvl="8" w:tplc="3F202FEE">
      <w:numFmt w:val="bullet"/>
      <w:lvlText w:val="•"/>
      <w:lvlJc w:val="left"/>
      <w:pPr>
        <w:ind w:left="8440" w:hanging="723"/>
      </w:pPr>
      <w:rPr>
        <w:rFonts w:hint="default"/>
      </w:rPr>
    </w:lvl>
  </w:abstractNum>
  <w:abstractNum w:abstractNumId="7" w15:restartNumberingAfterBreak="0">
    <w:nsid w:val="20E05BF3"/>
    <w:multiLevelType w:val="hybridMultilevel"/>
    <w:tmpl w:val="84DA39AC"/>
    <w:lvl w:ilvl="0" w:tplc="F5682322">
      <w:start w:val="302"/>
      <w:numFmt w:val="decimal"/>
      <w:lvlText w:val="%1"/>
      <w:lvlJc w:val="left"/>
      <w:pPr>
        <w:ind w:left="852" w:hanging="713"/>
        <w:jc w:val="left"/>
      </w:pPr>
      <w:rPr>
        <w:rFonts w:ascii="Times New Roman" w:eastAsia="Times New Roman" w:hAnsi="Times New Roman" w:cs="Times New Roman" w:hint="default"/>
        <w:w w:val="100"/>
        <w:position w:val="1"/>
        <w:sz w:val="24"/>
        <w:szCs w:val="24"/>
      </w:rPr>
    </w:lvl>
    <w:lvl w:ilvl="1" w:tplc="568E15D6">
      <w:numFmt w:val="bullet"/>
      <w:lvlText w:val="•"/>
      <w:lvlJc w:val="left"/>
      <w:pPr>
        <w:ind w:left="1808" w:hanging="713"/>
      </w:pPr>
      <w:rPr>
        <w:rFonts w:hint="default"/>
      </w:rPr>
    </w:lvl>
    <w:lvl w:ilvl="2" w:tplc="11508BB2">
      <w:numFmt w:val="bullet"/>
      <w:lvlText w:val="•"/>
      <w:lvlJc w:val="left"/>
      <w:pPr>
        <w:ind w:left="2756" w:hanging="713"/>
      </w:pPr>
      <w:rPr>
        <w:rFonts w:hint="default"/>
      </w:rPr>
    </w:lvl>
    <w:lvl w:ilvl="3" w:tplc="BFF47FE6">
      <w:numFmt w:val="bullet"/>
      <w:lvlText w:val="•"/>
      <w:lvlJc w:val="left"/>
      <w:pPr>
        <w:ind w:left="3704" w:hanging="713"/>
      </w:pPr>
      <w:rPr>
        <w:rFonts w:hint="default"/>
      </w:rPr>
    </w:lvl>
    <w:lvl w:ilvl="4" w:tplc="23225A4E">
      <w:numFmt w:val="bullet"/>
      <w:lvlText w:val="•"/>
      <w:lvlJc w:val="left"/>
      <w:pPr>
        <w:ind w:left="4652" w:hanging="713"/>
      </w:pPr>
      <w:rPr>
        <w:rFonts w:hint="default"/>
      </w:rPr>
    </w:lvl>
    <w:lvl w:ilvl="5" w:tplc="EE78F5BC">
      <w:numFmt w:val="bullet"/>
      <w:lvlText w:val="•"/>
      <w:lvlJc w:val="left"/>
      <w:pPr>
        <w:ind w:left="5600" w:hanging="713"/>
      </w:pPr>
      <w:rPr>
        <w:rFonts w:hint="default"/>
      </w:rPr>
    </w:lvl>
    <w:lvl w:ilvl="6" w:tplc="E59088CE">
      <w:numFmt w:val="bullet"/>
      <w:lvlText w:val="•"/>
      <w:lvlJc w:val="left"/>
      <w:pPr>
        <w:ind w:left="6548" w:hanging="713"/>
      </w:pPr>
      <w:rPr>
        <w:rFonts w:hint="default"/>
      </w:rPr>
    </w:lvl>
    <w:lvl w:ilvl="7" w:tplc="ACD85B26">
      <w:numFmt w:val="bullet"/>
      <w:lvlText w:val="•"/>
      <w:lvlJc w:val="left"/>
      <w:pPr>
        <w:ind w:left="7496" w:hanging="713"/>
      </w:pPr>
      <w:rPr>
        <w:rFonts w:hint="default"/>
      </w:rPr>
    </w:lvl>
    <w:lvl w:ilvl="8" w:tplc="4DBCA2FE">
      <w:numFmt w:val="bullet"/>
      <w:lvlText w:val="•"/>
      <w:lvlJc w:val="left"/>
      <w:pPr>
        <w:ind w:left="8444" w:hanging="713"/>
      </w:pPr>
      <w:rPr>
        <w:rFonts w:hint="default"/>
      </w:rPr>
    </w:lvl>
  </w:abstractNum>
  <w:abstractNum w:abstractNumId="8" w15:restartNumberingAfterBreak="0">
    <w:nsid w:val="219F0232"/>
    <w:multiLevelType w:val="hybridMultilevel"/>
    <w:tmpl w:val="B2E0DB50"/>
    <w:lvl w:ilvl="0" w:tplc="2974CF5E">
      <w:start w:val="266"/>
      <w:numFmt w:val="decimal"/>
      <w:lvlText w:val="%1"/>
      <w:lvlJc w:val="left"/>
      <w:pPr>
        <w:ind w:left="893" w:hanging="730"/>
        <w:jc w:val="left"/>
      </w:pPr>
      <w:rPr>
        <w:rFonts w:ascii="Courier New" w:eastAsia="Courier New" w:hAnsi="Courier New" w:cs="Courier New" w:hint="default"/>
        <w:spacing w:val="-1"/>
        <w:w w:val="80"/>
        <w:sz w:val="26"/>
        <w:szCs w:val="26"/>
      </w:rPr>
    </w:lvl>
    <w:lvl w:ilvl="1" w:tplc="E93C2AAA">
      <w:numFmt w:val="bullet"/>
      <w:lvlText w:val="•"/>
      <w:lvlJc w:val="left"/>
      <w:pPr>
        <w:ind w:left="1852" w:hanging="730"/>
      </w:pPr>
      <w:rPr>
        <w:rFonts w:hint="default"/>
      </w:rPr>
    </w:lvl>
    <w:lvl w:ilvl="2" w:tplc="421A523A">
      <w:numFmt w:val="bullet"/>
      <w:lvlText w:val="•"/>
      <w:lvlJc w:val="left"/>
      <w:pPr>
        <w:ind w:left="2804" w:hanging="730"/>
      </w:pPr>
      <w:rPr>
        <w:rFonts w:hint="default"/>
      </w:rPr>
    </w:lvl>
    <w:lvl w:ilvl="3" w:tplc="14E4ECF4">
      <w:numFmt w:val="bullet"/>
      <w:lvlText w:val="•"/>
      <w:lvlJc w:val="left"/>
      <w:pPr>
        <w:ind w:left="3756" w:hanging="730"/>
      </w:pPr>
      <w:rPr>
        <w:rFonts w:hint="default"/>
      </w:rPr>
    </w:lvl>
    <w:lvl w:ilvl="4" w:tplc="139CA64A">
      <w:numFmt w:val="bullet"/>
      <w:lvlText w:val="•"/>
      <w:lvlJc w:val="left"/>
      <w:pPr>
        <w:ind w:left="4708" w:hanging="730"/>
      </w:pPr>
      <w:rPr>
        <w:rFonts w:hint="default"/>
      </w:rPr>
    </w:lvl>
    <w:lvl w:ilvl="5" w:tplc="D9EEFD4C">
      <w:numFmt w:val="bullet"/>
      <w:lvlText w:val="•"/>
      <w:lvlJc w:val="left"/>
      <w:pPr>
        <w:ind w:left="5660" w:hanging="730"/>
      </w:pPr>
      <w:rPr>
        <w:rFonts w:hint="default"/>
      </w:rPr>
    </w:lvl>
    <w:lvl w:ilvl="6" w:tplc="D1B6C8E0">
      <w:numFmt w:val="bullet"/>
      <w:lvlText w:val="•"/>
      <w:lvlJc w:val="left"/>
      <w:pPr>
        <w:ind w:left="6612" w:hanging="730"/>
      </w:pPr>
      <w:rPr>
        <w:rFonts w:hint="default"/>
      </w:rPr>
    </w:lvl>
    <w:lvl w:ilvl="7" w:tplc="CB46BC42">
      <w:numFmt w:val="bullet"/>
      <w:lvlText w:val="•"/>
      <w:lvlJc w:val="left"/>
      <w:pPr>
        <w:ind w:left="7564" w:hanging="730"/>
      </w:pPr>
      <w:rPr>
        <w:rFonts w:hint="default"/>
      </w:rPr>
    </w:lvl>
    <w:lvl w:ilvl="8" w:tplc="E3724E80">
      <w:numFmt w:val="bullet"/>
      <w:lvlText w:val="•"/>
      <w:lvlJc w:val="left"/>
      <w:pPr>
        <w:ind w:left="8516" w:hanging="730"/>
      </w:pPr>
      <w:rPr>
        <w:rFonts w:hint="default"/>
      </w:rPr>
    </w:lvl>
  </w:abstractNum>
  <w:abstractNum w:abstractNumId="9" w15:restartNumberingAfterBreak="0">
    <w:nsid w:val="22E72278"/>
    <w:multiLevelType w:val="hybridMultilevel"/>
    <w:tmpl w:val="187459A2"/>
    <w:lvl w:ilvl="0" w:tplc="33A83846">
      <w:start w:val="318"/>
      <w:numFmt w:val="decimal"/>
      <w:lvlText w:val="%1"/>
      <w:lvlJc w:val="left"/>
      <w:pPr>
        <w:ind w:left="4932" w:hanging="4808"/>
        <w:jc w:val="left"/>
      </w:pPr>
      <w:rPr>
        <w:rFonts w:ascii="Times New Roman" w:eastAsia="Times New Roman" w:hAnsi="Times New Roman" w:cs="Times New Roman" w:hint="default"/>
        <w:w w:val="98"/>
        <w:sz w:val="24"/>
        <w:szCs w:val="24"/>
      </w:rPr>
    </w:lvl>
    <w:lvl w:ilvl="1" w:tplc="2CB8E850">
      <w:numFmt w:val="bullet"/>
      <w:lvlText w:val="•"/>
      <w:lvlJc w:val="left"/>
      <w:pPr>
        <w:ind w:left="5480" w:hanging="4808"/>
      </w:pPr>
      <w:rPr>
        <w:rFonts w:hint="default"/>
      </w:rPr>
    </w:lvl>
    <w:lvl w:ilvl="2" w:tplc="E7A41B9E">
      <w:numFmt w:val="bullet"/>
      <w:lvlText w:val="•"/>
      <w:lvlJc w:val="left"/>
      <w:pPr>
        <w:ind w:left="6020" w:hanging="4808"/>
      </w:pPr>
      <w:rPr>
        <w:rFonts w:hint="default"/>
      </w:rPr>
    </w:lvl>
    <w:lvl w:ilvl="3" w:tplc="C3EE04CC">
      <w:numFmt w:val="bullet"/>
      <w:lvlText w:val="•"/>
      <w:lvlJc w:val="left"/>
      <w:pPr>
        <w:ind w:left="6560" w:hanging="4808"/>
      </w:pPr>
      <w:rPr>
        <w:rFonts w:hint="default"/>
      </w:rPr>
    </w:lvl>
    <w:lvl w:ilvl="4" w:tplc="4A029D6C">
      <w:numFmt w:val="bullet"/>
      <w:lvlText w:val="•"/>
      <w:lvlJc w:val="left"/>
      <w:pPr>
        <w:ind w:left="7100" w:hanging="4808"/>
      </w:pPr>
      <w:rPr>
        <w:rFonts w:hint="default"/>
      </w:rPr>
    </w:lvl>
    <w:lvl w:ilvl="5" w:tplc="B9AA4686">
      <w:numFmt w:val="bullet"/>
      <w:lvlText w:val="•"/>
      <w:lvlJc w:val="left"/>
      <w:pPr>
        <w:ind w:left="7640" w:hanging="4808"/>
      </w:pPr>
      <w:rPr>
        <w:rFonts w:hint="default"/>
      </w:rPr>
    </w:lvl>
    <w:lvl w:ilvl="6" w:tplc="DEAC099E">
      <w:numFmt w:val="bullet"/>
      <w:lvlText w:val="•"/>
      <w:lvlJc w:val="left"/>
      <w:pPr>
        <w:ind w:left="8180" w:hanging="4808"/>
      </w:pPr>
      <w:rPr>
        <w:rFonts w:hint="default"/>
      </w:rPr>
    </w:lvl>
    <w:lvl w:ilvl="7" w:tplc="2F9E4544">
      <w:numFmt w:val="bullet"/>
      <w:lvlText w:val="•"/>
      <w:lvlJc w:val="left"/>
      <w:pPr>
        <w:ind w:left="8720" w:hanging="4808"/>
      </w:pPr>
      <w:rPr>
        <w:rFonts w:hint="default"/>
      </w:rPr>
    </w:lvl>
    <w:lvl w:ilvl="8" w:tplc="C1627D48">
      <w:numFmt w:val="bullet"/>
      <w:lvlText w:val="•"/>
      <w:lvlJc w:val="left"/>
      <w:pPr>
        <w:ind w:left="9260" w:hanging="4808"/>
      </w:pPr>
      <w:rPr>
        <w:rFonts w:hint="default"/>
      </w:rPr>
    </w:lvl>
  </w:abstractNum>
  <w:abstractNum w:abstractNumId="10" w15:restartNumberingAfterBreak="0">
    <w:nsid w:val="24EF1E76"/>
    <w:multiLevelType w:val="hybridMultilevel"/>
    <w:tmpl w:val="BE8CA558"/>
    <w:lvl w:ilvl="0" w:tplc="A4D06ABE">
      <w:start w:val="17"/>
      <w:numFmt w:val="decimal"/>
      <w:lvlText w:val="%1"/>
      <w:lvlJc w:val="left"/>
      <w:pPr>
        <w:ind w:left="726" w:hanging="599"/>
        <w:jc w:val="left"/>
      </w:pPr>
      <w:rPr>
        <w:rFonts w:ascii="Times New Roman" w:eastAsia="Times New Roman" w:hAnsi="Times New Roman" w:cs="Times New Roman" w:hint="default"/>
        <w:w w:val="106"/>
        <w:sz w:val="23"/>
        <w:szCs w:val="23"/>
      </w:rPr>
    </w:lvl>
    <w:lvl w:ilvl="1" w:tplc="558A1416">
      <w:numFmt w:val="bullet"/>
      <w:lvlText w:val="•"/>
      <w:lvlJc w:val="left"/>
      <w:pPr>
        <w:ind w:left="1666" w:hanging="599"/>
      </w:pPr>
      <w:rPr>
        <w:rFonts w:hint="default"/>
      </w:rPr>
    </w:lvl>
    <w:lvl w:ilvl="2" w:tplc="F41A4E04">
      <w:numFmt w:val="bullet"/>
      <w:lvlText w:val="•"/>
      <w:lvlJc w:val="left"/>
      <w:pPr>
        <w:ind w:left="2612" w:hanging="599"/>
      </w:pPr>
      <w:rPr>
        <w:rFonts w:hint="default"/>
      </w:rPr>
    </w:lvl>
    <w:lvl w:ilvl="3" w:tplc="43F81198">
      <w:numFmt w:val="bullet"/>
      <w:lvlText w:val="•"/>
      <w:lvlJc w:val="left"/>
      <w:pPr>
        <w:ind w:left="3558" w:hanging="599"/>
      </w:pPr>
      <w:rPr>
        <w:rFonts w:hint="default"/>
      </w:rPr>
    </w:lvl>
    <w:lvl w:ilvl="4" w:tplc="3FC48C86">
      <w:numFmt w:val="bullet"/>
      <w:lvlText w:val="•"/>
      <w:lvlJc w:val="left"/>
      <w:pPr>
        <w:ind w:left="4504" w:hanging="599"/>
      </w:pPr>
      <w:rPr>
        <w:rFonts w:hint="default"/>
      </w:rPr>
    </w:lvl>
    <w:lvl w:ilvl="5" w:tplc="7764D10C">
      <w:numFmt w:val="bullet"/>
      <w:lvlText w:val="•"/>
      <w:lvlJc w:val="left"/>
      <w:pPr>
        <w:ind w:left="5450" w:hanging="599"/>
      </w:pPr>
      <w:rPr>
        <w:rFonts w:hint="default"/>
      </w:rPr>
    </w:lvl>
    <w:lvl w:ilvl="6" w:tplc="402E94C8">
      <w:numFmt w:val="bullet"/>
      <w:lvlText w:val="•"/>
      <w:lvlJc w:val="left"/>
      <w:pPr>
        <w:ind w:left="6396" w:hanging="599"/>
      </w:pPr>
      <w:rPr>
        <w:rFonts w:hint="default"/>
      </w:rPr>
    </w:lvl>
    <w:lvl w:ilvl="7" w:tplc="6B982028">
      <w:numFmt w:val="bullet"/>
      <w:lvlText w:val="•"/>
      <w:lvlJc w:val="left"/>
      <w:pPr>
        <w:ind w:left="7342" w:hanging="599"/>
      </w:pPr>
      <w:rPr>
        <w:rFonts w:hint="default"/>
      </w:rPr>
    </w:lvl>
    <w:lvl w:ilvl="8" w:tplc="2A58CDD6">
      <w:numFmt w:val="bullet"/>
      <w:lvlText w:val="•"/>
      <w:lvlJc w:val="left"/>
      <w:pPr>
        <w:ind w:left="8288" w:hanging="599"/>
      </w:pPr>
      <w:rPr>
        <w:rFonts w:hint="default"/>
      </w:rPr>
    </w:lvl>
  </w:abstractNum>
  <w:abstractNum w:abstractNumId="11" w15:restartNumberingAfterBreak="0">
    <w:nsid w:val="279D5B14"/>
    <w:multiLevelType w:val="hybridMultilevel"/>
    <w:tmpl w:val="A9FCC8B4"/>
    <w:lvl w:ilvl="0" w:tplc="5D9E0944">
      <w:start w:val="61"/>
      <w:numFmt w:val="decimal"/>
      <w:lvlText w:val="%1"/>
      <w:lvlJc w:val="left"/>
      <w:pPr>
        <w:ind w:left="4931" w:hanging="4822"/>
        <w:jc w:val="left"/>
      </w:pPr>
      <w:rPr>
        <w:rFonts w:hint="default"/>
        <w:w w:val="108"/>
      </w:rPr>
    </w:lvl>
    <w:lvl w:ilvl="1" w:tplc="C002B14A">
      <w:numFmt w:val="bullet"/>
      <w:lvlText w:val="•"/>
      <w:lvlJc w:val="left"/>
      <w:pPr>
        <w:ind w:left="5470" w:hanging="4822"/>
      </w:pPr>
      <w:rPr>
        <w:rFonts w:hint="default"/>
      </w:rPr>
    </w:lvl>
    <w:lvl w:ilvl="2" w:tplc="ECC27034">
      <w:numFmt w:val="bullet"/>
      <w:lvlText w:val="•"/>
      <w:lvlJc w:val="left"/>
      <w:pPr>
        <w:ind w:left="6000" w:hanging="4822"/>
      </w:pPr>
      <w:rPr>
        <w:rFonts w:hint="default"/>
      </w:rPr>
    </w:lvl>
    <w:lvl w:ilvl="3" w:tplc="1C1EEBE0">
      <w:numFmt w:val="bullet"/>
      <w:lvlText w:val="•"/>
      <w:lvlJc w:val="left"/>
      <w:pPr>
        <w:ind w:left="6530" w:hanging="4822"/>
      </w:pPr>
      <w:rPr>
        <w:rFonts w:hint="default"/>
      </w:rPr>
    </w:lvl>
    <w:lvl w:ilvl="4" w:tplc="87EE4864">
      <w:numFmt w:val="bullet"/>
      <w:lvlText w:val="•"/>
      <w:lvlJc w:val="left"/>
      <w:pPr>
        <w:ind w:left="7060" w:hanging="4822"/>
      </w:pPr>
      <w:rPr>
        <w:rFonts w:hint="default"/>
      </w:rPr>
    </w:lvl>
    <w:lvl w:ilvl="5" w:tplc="A406E484">
      <w:numFmt w:val="bullet"/>
      <w:lvlText w:val="•"/>
      <w:lvlJc w:val="left"/>
      <w:pPr>
        <w:ind w:left="7590" w:hanging="4822"/>
      </w:pPr>
      <w:rPr>
        <w:rFonts w:hint="default"/>
      </w:rPr>
    </w:lvl>
    <w:lvl w:ilvl="6" w:tplc="2D1CD90A">
      <w:numFmt w:val="bullet"/>
      <w:lvlText w:val="•"/>
      <w:lvlJc w:val="left"/>
      <w:pPr>
        <w:ind w:left="8120" w:hanging="4822"/>
      </w:pPr>
      <w:rPr>
        <w:rFonts w:hint="default"/>
      </w:rPr>
    </w:lvl>
    <w:lvl w:ilvl="7" w:tplc="D5BE58D4">
      <w:numFmt w:val="bullet"/>
      <w:lvlText w:val="•"/>
      <w:lvlJc w:val="left"/>
      <w:pPr>
        <w:ind w:left="8650" w:hanging="4822"/>
      </w:pPr>
      <w:rPr>
        <w:rFonts w:hint="default"/>
      </w:rPr>
    </w:lvl>
    <w:lvl w:ilvl="8" w:tplc="322AFE64">
      <w:numFmt w:val="bullet"/>
      <w:lvlText w:val="•"/>
      <w:lvlJc w:val="left"/>
      <w:pPr>
        <w:ind w:left="9180" w:hanging="4822"/>
      </w:pPr>
      <w:rPr>
        <w:rFonts w:hint="default"/>
      </w:rPr>
    </w:lvl>
  </w:abstractNum>
  <w:abstractNum w:abstractNumId="12" w15:restartNumberingAfterBreak="0">
    <w:nsid w:val="31996896"/>
    <w:multiLevelType w:val="hybridMultilevel"/>
    <w:tmpl w:val="21981934"/>
    <w:lvl w:ilvl="0" w:tplc="59C66554">
      <w:start w:val="245"/>
      <w:numFmt w:val="decimal"/>
      <w:lvlText w:val="%1"/>
      <w:lvlJc w:val="left"/>
      <w:pPr>
        <w:ind w:left="891" w:hanging="726"/>
        <w:jc w:val="left"/>
      </w:pPr>
      <w:rPr>
        <w:rFonts w:ascii="Times New Roman" w:eastAsia="Times New Roman" w:hAnsi="Times New Roman" w:cs="Times New Roman" w:hint="default"/>
        <w:w w:val="98"/>
        <w:sz w:val="24"/>
        <w:szCs w:val="24"/>
      </w:rPr>
    </w:lvl>
    <w:lvl w:ilvl="1" w:tplc="E41A4A62">
      <w:numFmt w:val="bullet"/>
      <w:lvlText w:val="•"/>
      <w:lvlJc w:val="left"/>
      <w:pPr>
        <w:ind w:left="1852" w:hanging="726"/>
      </w:pPr>
      <w:rPr>
        <w:rFonts w:hint="default"/>
      </w:rPr>
    </w:lvl>
    <w:lvl w:ilvl="2" w:tplc="24C022D0">
      <w:numFmt w:val="bullet"/>
      <w:lvlText w:val="•"/>
      <w:lvlJc w:val="left"/>
      <w:pPr>
        <w:ind w:left="2804" w:hanging="726"/>
      </w:pPr>
      <w:rPr>
        <w:rFonts w:hint="default"/>
      </w:rPr>
    </w:lvl>
    <w:lvl w:ilvl="3" w:tplc="E850DA80">
      <w:numFmt w:val="bullet"/>
      <w:lvlText w:val="•"/>
      <w:lvlJc w:val="left"/>
      <w:pPr>
        <w:ind w:left="3756" w:hanging="726"/>
      </w:pPr>
      <w:rPr>
        <w:rFonts w:hint="default"/>
      </w:rPr>
    </w:lvl>
    <w:lvl w:ilvl="4" w:tplc="EF3207B0">
      <w:numFmt w:val="bullet"/>
      <w:lvlText w:val="•"/>
      <w:lvlJc w:val="left"/>
      <w:pPr>
        <w:ind w:left="4708" w:hanging="726"/>
      </w:pPr>
      <w:rPr>
        <w:rFonts w:hint="default"/>
      </w:rPr>
    </w:lvl>
    <w:lvl w:ilvl="5" w:tplc="4296F346">
      <w:numFmt w:val="bullet"/>
      <w:lvlText w:val="•"/>
      <w:lvlJc w:val="left"/>
      <w:pPr>
        <w:ind w:left="5660" w:hanging="726"/>
      </w:pPr>
      <w:rPr>
        <w:rFonts w:hint="default"/>
      </w:rPr>
    </w:lvl>
    <w:lvl w:ilvl="6" w:tplc="4B62703C">
      <w:numFmt w:val="bullet"/>
      <w:lvlText w:val="•"/>
      <w:lvlJc w:val="left"/>
      <w:pPr>
        <w:ind w:left="6612" w:hanging="726"/>
      </w:pPr>
      <w:rPr>
        <w:rFonts w:hint="default"/>
      </w:rPr>
    </w:lvl>
    <w:lvl w:ilvl="7" w:tplc="2438FAA2">
      <w:numFmt w:val="bullet"/>
      <w:lvlText w:val="•"/>
      <w:lvlJc w:val="left"/>
      <w:pPr>
        <w:ind w:left="7564" w:hanging="726"/>
      </w:pPr>
      <w:rPr>
        <w:rFonts w:hint="default"/>
      </w:rPr>
    </w:lvl>
    <w:lvl w:ilvl="8" w:tplc="A7840634">
      <w:numFmt w:val="bullet"/>
      <w:lvlText w:val="•"/>
      <w:lvlJc w:val="left"/>
      <w:pPr>
        <w:ind w:left="8516" w:hanging="726"/>
      </w:pPr>
      <w:rPr>
        <w:rFonts w:hint="default"/>
      </w:rPr>
    </w:lvl>
  </w:abstractNum>
  <w:abstractNum w:abstractNumId="13" w15:restartNumberingAfterBreak="0">
    <w:nsid w:val="37365AA5"/>
    <w:multiLevelType w:val="hybridMultilevel"/>
    <w:tmpl w:val="815E6ED8"/>
    <w:lvl w:ilvl="0" w:tplc="ACE44A34">
      <w:start w:val="215"/>
      <w:numFmt w:val="decimal"/>
      <w:lvlText w:val="%1"/>
      <w:lvlJc w:val="left"/>
      <w:pPr>
        <w:ind w:left="886" w:hanging="715"/>
        <w:jc w:val="left"/>
      </w:pPr>
      <w:rPr>
        <w:rFonts w:ascii="Times New Roman" w:eastAsia="Times New Roman" w:hAnsi="Times New Roman" w:cs="Times New Roman" w:hint="default"/>
        <w:w w:val="98"/>
        <w:sz w:val="24"/>
        <w:szCs w:val="24"/>
      </w:rPr>
    </w:lvl>
    <w:lvl w:ilvl="1" w:tplc="41860D5C">
      <w:numFmt w:val="bullet"/>
      <w:lvlText w:val="•"/>
      <w:lvlJc w:val="left"/>
      <w:pPr>
        <w:ind w:left="1836" w:hanging="715"/>
      </w:pPr>
      <w:rPr>
        <w:rFonts w:hint="default"/>
      </w:rPr>
    </w:lvl>
    <w:lvl w:ilvl="2" w:tplc="D34EEB3E">
      <w:numFmt w:val="bullet"/>
      <w:lvlText w:val="•"/>
      <w:lvlJc w:val="left"/>
      <w:pPr>
        <w:ind w:left="2792" w:hanging="715"/>
      </w:pPr>
      <w:rPr>
        <w:rFonts w:hint="default"/>
      </w:rPr>
    </w:lvl>
    <w:lvl w:ilvl="3" w:tplc="5F68858C">
      <w:numFmt w:val="bullet"/>
      <w:lvlText w:val="•"/>
      <w:lvlJc w:val="left"/>
      <w:pPr>
        <w:ind w:left="3748" w:hanging="715"/>
      </w:pPr>
      <w:rPr>
        <w:rFonts w:hint="default"/>
      </w:rPr>
    </w:lvl>
    <w:lvl w:ilvl="4" w:tplc="B23C3CD8">
      <w:numFmt w:val="bullet"/>
      <w:lvlText w:val="•"/>
      <w:lvlJc w:val="left"/>
      <w:pPr>
        <w:ind w:left="4704" w:hanging="715"/>
      </w:pPr>
      <w:rPr>
        <w:rFonts w:hint="default"/>
      </w:rPr>
    </w:lvl>
    <w:lvl w:ilvl="5" w:tplc="94805C46">
      <w:numFmt w:val="bullet"/>
      <w:lvlText w:val="•"/>
      <w:lvlJc w:val="left"/>
      <w:pPr>
        <w:ind w:left="5660" w:hanging="715"/>
      </w:pPr>
      <w:rPr>
        <w:rFonts w:hint="default"/>
      </w:rPr>
    </w:lvl>
    <w:lvl w:ilvl="6" w:tplc="503699EA">
      <w:numFmt w:val="bullet"/>
      <w:lvlText w:val="•"/>
      <w:lvlJc w:val="left"/>
      <w:pPr>
        <w:ind w:left="6616" w:hanging="715"/>
      </w:pPr>
      <w:rPr>
        <w:rFonts w:hint="default"/>
      </w:rPr>
    </w:lvl>
    <w:lvl w:ilvl="7" w:tplc="38B26010">
      <w:numFmt w:val="bullet"/>
      <w:lvlText w:val="•"/>
      <w:lvlJc w:val="left"/>
      <w:pPr>
        <w:ind w:left="7572" w:hanging="715"/>
      </w:pPr>
      <w:rPr>
        <w:rFonts w:hint="default"/>
      </w:rPr>
    </w:lvl>
    <w:lvl w:ilvl="8" w:tplc="98EE901E">
      <w:numFmt w:val="bullet"/>
      <w:lvlText w:val="•"/>
      <w:lvlJc w:val="left"/>
      <w:pPr>
        <w:ind w:left="8528" w:hanging="715"/>
      </w:pPr>
      <w:rPr>
        <w:rFonts w:hint="default"/>
      </w:rPr>
    </w:lvl>
  </w:abstractNum>
  <w:abstractNum w:abstractNumId="14" w15:restartNumberingAfterBreak="0">
    <w:nsid w:val="37E1007B"/>
    <w:multiLevelType w:val="hybridMultilevel"/>
    <w:tmpl w:val="2B16618E"/>
    <w:lvl w:ilvl="0" w:tplc="0F60242A">
      <w:start w:val="385"/>
      <w:numFmt w:val="decimal"/>
      <w:lvlText w:val="%1"/>
      <w:lvlJc w:val="left"/>
      <w:pPr>
        <w:ind w:left="5008" w:hanging="4901"/>
        <w:jc w:val="left"/>
      </w:pPr>
      <w:rPr>
        <w:rFonts w:ascii="Times New Roman" w:eastAsia="Times New Roman" w:hAnsi="Times New Roman" w:cs="Times New Roman" w:hint="default"/>
        <w:w w:val="99"/>
        <w:sz w:val="24"/>
        <w:szCs w:val="24"/>
      </w:rPr>
    </w:lvl>
    <w:lvl w:ilvl="1" w:tplc="DF882688">
      <w:numFmt w:val="bullet"/>
      <w:lvlText w:val="•"/>
      <w:lvlJc w:val="left"/>
      <w:pPr>
        <w:ind w:left="5532" w:hanging="4901"/>
      </w:pPr>
      <w:rPr>
        <w:rFonts w:hint="default"/>
      </w:rPr>
    </w:lvl>
    <w:lvl w:ilvl="2" w:tplc="A2F2A300">
      <w:numFmt w:val="bullet"/>
      <w:lvlText w:val="•"/>
      <w:lvlJc w:val="left"/>
      <w:pPr>
        <w:ind w:left="6064" w:hanging="4901"/>
      </w:pPr>
      <w:rPr>
        <w:rFonts w:hint="default"/>
      </w:rPr>
    </w:lvl>
    <w:lvl w:ilvl="3" w:tplc="C22A48F8">
      <w:numFmt w:val="bullet"/>
      <w:lvlText w:val="•"/>
      <w:lvlJc w:val="left"/>
      <w:pPr>
        <w:ind w:left="6596" w:hanging="4901"/>
      </w:pPr>
      <w:rPr>
        <w:rFonts w:hint="default"/>
      </w:rPr>
    </w:lvl>
    <w:lvl w:ilvl="4" w:tplc="AD02D846">
      <w:numFmt w:val="bullet"/>
      <w:lvlText w:val="•"/>
      <w:lvlJc w:val="left"/>
      <w:pPr>
        <w:ind w:left="7128" w:hanging="4901"/>
      </w:pPr>
      <w:rPr>
        <w:rFonts w:hint="default"/>
      </w:rPr>
    </w:lvl>
    <w:lvl w:ilvl="5" w:tplc="725E174A">
      <w:numFmt w:val="bullet"/>
      <w:lvlText w:val="•"/>
      <w:lvlJc w:val="left"/>
      <w:pPr>
        <w:ind w:left="7660" w:hanging="4901"/>
      </w:pPr>
      <w:rPr>
        <w:rFonts w:hint="default"/>
      </w:rPr>
    </w:lvl>
    <w:lvl w:ilvl="6" w:tplc="D486B070">
      <w:numFmt w:val="bullet"/>
      <w:lvlText w:val="•"/>
      <w:lvlJc w:val="left"/>
      <w:pPr>
        <w:ind w:left="8192" w:hanging="4901"/>
      </w:pPr>
      <w:rPr>
        <w:rFonts w:hint="default"/>
      </w:rPr>
    </w:lvl>
    <w:lvl w:ilvl="7" w:tplc="598CE75E">
      <w:numFmt w:val="bullet"/>
      <w:lvlText w:val="•"/>
      <w:lvlJc w:val="left"/>
      <w:pPr>
        <w:ind w:left="8724" w:hanging="4901"/>
      </w:pPr>
      <w:rPr>
        <w:rFonts w:hint="default"/>
      </w:rPr>
    </w:lvl>
    <w:lvl w:ilvl="8" w:tplc="9C8E931E">
      <w:numFmt w:val="bullet"/>
      <w:lvlText w:val="•"/>
      <w:lvlJc w:val="left"/>
      <w:pPr>
        <w:ind w:left="9256" w:hanging="4901"/>
      </w:pPr>
      <w:rPr>
        <w:rFonts w:hint="default"/>
      </w:rPr>
    </w:lvl>
  </w:abstractNum>
  <w:abstractNum w:abstractNumId="15" w15:restartNumberingAfterBreak="0">
    <w:nsid w:val="3C8F7535"/>
    <w:multiLevelType w:val="hybridMultilevel"/>
    <w:tmpl w:val="8F0EB816"/>
    <w:lvl w:ilvl="0" w:tplc="CD386248">
      <w:start w:val="363"/>
      <w:numFmt w:val="decimal"/>
      <w:lvlText w:val="%1"/>
      <w:lvlJc w:val="left"/>
      <w:pPr>
        <w:ind w:left="5030" w:hanging="4894"/>
        <w:jc w:val="left"/>
      </w:pPr>
      <w:rPr>
        <w:rFonts w:hint="default"/>
        <w:w w:val="98"/>
      </w:rPr>
    </w:lvl>
    <w:lvl w:ilvl="1" w:tplc="F61C284E">
      <w:numFmt w:val="bullet"/>
      <w:lvlText w:val="•"/>
      <w:lvlJc w:val="left"/>
      <w:pPr>
        <w:ind w:left="5572" w:hanging="4894"/>
      </w:pPr>
      <w:rPr>
        <w:rFonts w:hint="default"/>
      </w:rPr>
    </w:lvl>
    <w:lvl w:ilvl="2" w:tplc="820C802E">
      <w:numFmt w:val="bullet"/>
      <w:lvlText w:val="•"/>
      <w:lvlJc w:val="left"/>
      <w:pPr>
        <w:ind w:left="6104" w:hanging="4894"/>
      </w:pPr>
      <w:rPr>
        <w:rFonts w:hint="default"/>
      </w:rPr>
    </w:lvl>
    <w:lvl w:ilvl="3" w:tplc="DB5836F2">
      <w:numFmt w:val="bullet"/>
      <w:lvlText w:val="•"/>
      <w:lvlJc w:val="left"/>
      <w:pPr>
        <w:ind w:left="6636" w:hanging="4894"/>
      </w:pPr>
      <w:rPr>
        <w:rFonts w:hint="default"/>
      </w:rPr>
    </w:lvl>
    <w:lvl w:ilvl="4" w:tplc="70F87B28">
      <w:numFmt w:val="bullet"/>
      <w:lvlText w:val="•"/>
      <w:lvlJc w:val="left"/>
      <w:pPr>
        <w:ind w:left="7168" w:hanging="4894"/>
      </w:pPr>
      <w:rPr>
        <w:rFonts w:hint="default"/>
      </w:rPr>
    </w:lvl>
    <w:lvl w:ilvl="5" w:tplc="0BD6589C">
      <w:numFmt w:val="bullet"/>
      <w:lvlText w:val="•"/>
      <w:lvlJc w:val="left"/>
      <w:pPr>
        <w:ind w:left="7700" w:hanging="4894"/>
      </w:pPr>
      <w:rPr>
        <w:rFonts w:hint="default"/>
      </w:rPr>
    </w:lvl>
    <w:lvl w:ilvl="6" w:tplc="B47680B6">
      <w:numFmt w:val="bullet"/>
      <w:lvlText w:val="•"/>
      <w:lvlJc w:val="left"/>
      <w:pPr>
        <w:ind w:left="8232" w:hanging="4894"/>
      </w:pPr>
      <w:rPr>
        <w:rFonts w:hint="default"/>
      </w:rPr>
    </w:lvl>
    <w:lvl w:ilvl="7" w:tplc="5502C4C8">
      <w:numFmt w:val="bullet"/>
      <w:lvlText w:val="•"/>
      <w:lvlJc w:val="left"/>
      <w:pPr>
        <w:ind w:left="8764" w:hanging="4894"/>
      </w:pPr>
      <w:rPr>
        <w:rFonts w:hint="default"/>
      </w:rPr>
    </w:lvl>
    <w:lvl w:ilvl="8" w:tplc="C2443FBC">
      <w:numFmt w:val="bullet"/>
      <w:lvlText w:val="•"/>
      <w:lvlJc w:val="left"/>
      <w:pPr>
        <w:ind w:left="9296" w:hanging="4894"/>
      </w:pPr>
      <w:rPr>
        <w:rFonts w:hint="default"/>
      </w:rPr>
    </w:lvl>
  </w:abstractNum>
  <w:abstractNum w:abstractNumId="16" w15:restartNumberingAfterBreak="0">
    <w:nsid w:val="3DC90113"/>
    <w:multiLevelType w:val="hybridMultilevel"/>
    <w:tmpl w:val="ED2EA116"/>
    <w:lvl w:ilvl="0" w:tplc="5A5E367E">
      <w:start w:val="12"/>
      <w:numFmt w:val="decimal"/>
      <w:lvlText w:val="%1"/>
      <w:lvlJc w:val="left"/>
      <w:pPr>
        <w:ind w:left="711" w:hanging="607"/>
        <w:jc w:val="left"/>
      </w:pPr>
      <w:rPr>
        <w:rFonts w:ascii="Times New Roman" w:eastAsia="Times New Roman" w:hAnsi="Times New Roman" w:cs="Times New Roman" w:hint="default"/>
        <w:w w:val="110"/>
        <w:position w:val="-3"/>
        <w:sz w:val="23"/>
        <w:szCs w:val="23"/>
      </w:rPr>
    </w:lvl>
    <w:lvl w:ilvl="1" w:tplc="05FE3D5E">
      <w:numFmt w:val="bullet"/>
      <w:lvlText w:val="•"/>
      <w:lvlJc w:val="left"/>
      <w:pPr>
        <w:ind w:left="1666" w:hanging="607"/>
      </w:pPr>
      <w:rPr>
        <w:rFonts w:hint="default"/>
      </w:rPr>
    </w:lvl>
    <w:lvl w:ilvl="2" w:tplc="BC4C4F24">
      <w:numFmt w:val="bullet"/>
      <w:lvlText w:val="•"/>
      <w:lvlJc w:val="left"/>
      <w:pPr>
        <w:ind w:left="2612" w:hanging="607"/>
      </w:pPr>
      <w:rPr>
        <w:rFonts w:hint="default"/>
      </w:rPr>
    </w:lvl>
    <w:lvl w:ilvl="3" w:tplc="A4D40A62">
      <w:numFmt w:val="bullet"/>
      <w:lvlText w:val="•"/>
      <w:lvlJc w:val="left"/>
      <w:pPr>
        <w:ind w:left="3558" w:hanging="607"/>
      </w:pPr>
      <w:rPr>
        <w:rFonts w:hint="default"/>
      </w:rPr>
    </w:lvl>
    <w:lvl w:ilvl="4" w:tplc="BD760C80">
      <w:numFmt w:val="bullet"/>
      <w:lvlText w:val="•"/>
      <w:lvlJc w:val="left"/>
      <w:pPr>
        <w:ind w:left="4504" w:hanging="607"/>
      </w:pPr>
      <w:rPr>
        <w:rFonts w:hint="default"/>
      </w:rPr>
    </w:lvl>
    <w:lvl w:ilvl="5" w:tplc="FF52A7BE">
      <w:numFmt w:val="bullet"/>
      <w:lvlText w:val="•"/>
      <w:lvlJc w:val="left"/>
      <w:pPr>
        <w:ind w:left="5450" w:hanging="607"/>
      </w:pPr>
      <w:rPr>
        <w:rFonts w:hint="default"/>
      </w:rPr>
    </w:lvl>
    <w:lvl w:ilvl="6" w:tplc="90801B5E">
      <w:numFmt w:val="bullet"/>
      <w:lvlText w:val="•"/>
      <w:lvlJc w:val="left"/>
      <w:pPr>
        <w:ind w:left="6396" w:hanging="607"/>
      </w:pPr>
      <w:rPr>
        <w:rFonts w:hint="default"/>
      </w:rPr>
    </w:lvl>
    <w:lvl w:ilvl="7" w:tplc="37EA835C">
      <w:numFmt w:val="bullet"/>
      <w:lvlText w:val="•"/>
      <w:lvlJc w:val="left"/>
      <w:pPr>
        <w:ind w:left="7342" w:hanging="607"/>
      </w:pPr>
      <w:rPr>
        <w:rFonts w:hint="default"/>
      </w:rPr>
    </w:lvl>
    <w:lvl w:ilvl="8" w:tplc="F3F81084">
      <w:numFmt w:val="bullet"/>
      <w:lvlText w:val="•"/>
      <w:lvlJc w:val="left"/>
      <w:pPr>
        <w:ind w:left="8288" w:hanging="607"/>
      </w:pPr>
      <w:rPr>
        <w:rFonts w:hint="default"/>
      </w:rPr>
    </w:lvl>
  </w:abstractNum>
  <w:abstractNum w:abstractNumId="17" w15:restartNumberingAfterBreak="0">
    <w:nsid w:val="3EB6038C"/>
    <w:multiLevelType w:val="hybridMultilevel"/>
    <w:tmpl w:val="6D8E683A"/>
    <w:lvl w:ilvl="0" w:tplc="EBBAC442">
      <w:start w:val="195"/>
      <w:numFmt w:val="decimal"/>
      <w:lvlText w:val="%1"/>
      <w:lvlJc w:val="left"/>
      <w:pPr>
        <w:ind w:left="906" w:hanging="721"/>
        <w:jc w:val="left"/>
      </w:pPr>
      <w:rPr>
        <w:rFonts w:ascii="Times New Roman" w:eastAsia="Times New Roman" w:hAnsi="Times New Roman" w:cs="Times New Roman" w:hint="default"/>
        <w:w w:val="100"/>
        <w:sz w:val="24"/>
        <w:szCs w:val="24"/>
      </w:rPr>
    </w:lvl>
    <w:lvl w:ilvl="1" w:tplc="AE9071D2">
      <w:numFmt w:val="bullet"/>
      <w:lvlText w:val="•"/>
      <w:lvlJc w:val="left"/>
      <w:pPr>
        <w:ind w:left="1854" w:hanging="721"/>
      </w:pPr>
      <w:rPr>
        <w:rFonts w:hint="default"/>
      </w:rPr>
    </w:lvl>
    <w:lvl w:ilvl="2" w:tplc="1CC89436">
      <w:numFmt w:val="bullet"/>
      <w:lvlText w:val="•"/>
      <w:lvlJc w:val="left"/>
      <w:pPr>
        <w:ind w:left="2808" w:hanging="721"/>
      </w:pPr>
      <w:rPr>
        <w:rFonts w:hint="default"/>
      </w:rPr>
    </w:lvl>
    <w:lvl w:ilvl="3" w:tplc="6340E5A8">
      <w:numFmt w:val="bullet"/>
      <w:lvlText w:val="•"/>
      <w:lvlJc w:val="left"/>
      <w:pPr>
        <w:ind w:left="3762" w:hanging="721"/>
      </w:pPr>
      <w:rPr>
        <w:rFonts w:hint="default"/>
      </w:rPr>
    </w:lvl>
    <w:lvl w:ilvl="4" w:tplc="EA8C8954">
      <w:numFmt w:val="bullet"/>
      <w:lvlText w:val="•"/>
      <w:lvlJc w:val="left"/>
      <w:pPr>
        <w:ind w:left="4716" w:hanging="721"/>
      </w:pPr>
      <w:rPr>
        <w:rFonts w:hint="default"/>
      </w:rPr>
    </w:lvl>
    <w:lvl w:ilvl="5" w:tplc="D96C9038">
      <w:numFmt w:val="bullet"/>
      <w:lvlText w:val="•"/>
      <w:lvlJc w:val="left"/>
      <w:pPr>
        <w:ind w:left="5670" w:hanging="721"/>
      </w:pPr>
      <w:rPr>
        <w:rFonts w:hint="default"/>
      </w:rPr>
    </w:lvl>
    <w:lvl w:ilvl="6" w:tplc="61F45E88">
      <w:numFmt w:val="bullet"/>
      <w:lvlText w:val="•"/>
      <w:lvlJc w:val="left"/>
      <w:pPr>
        <w:ind w:left="6624" w:hanging="721"/>
      </w:pPr>
      <w:rPr>
        <w:rFonts w:hint="default"/>
      </w:rPr>
    </w:lvl>
    <w:lvl w:ilvl="7" w:tplc="0BC4C8EA">
      <w:numFmt w:val="bullet"/>
      <w:lvlText w:val="•"/>
      <w:lvlJc w:val="left"/>
      <w:pPr>
        <w:ind w:left="7578" w:hanging="721"/>
      </w:pPr>
      <w:rPr>
        <w:rFonts w:hint="default"/>
      </w:rPr>
    </w:lvl>
    <w:lvl w:ilvl="8" w:tplc="32F2D2C2">
      <w:numFmt w:val="bullet"/>
      <w:lvlText w:val="•"/>
      <w:lvlJc w:val="left"/>
      <w:pPr>
        <w:ind w:left="8532" w:hanging="721"/>
      </w:pPr>
      <w:rPr>
        <w:rFonts w:hint="default"/>
      </w:rPr>
    </w:lvl>
  </w:abstractNum>
  <w:abstractNum w:abstractNumId="18" w15:restartNumberingAfterBreak="0">
    <w:nsid w:val="4C397642"/>
    <w:multiLevelType w:val="multilevel"/>
    <w:tmpl w:val="4002DD7A"/>
    <w:lvl w:ilvl="0">
      <w:start w:val="5"/>
      <w:numFmt w:val="decimal"/>
      <w:lvlText w:val="%1"/>
      <w:lvlJc w:val="left"/>
      <w:pPr>
        <w:ind w:left="828" w:hanging="777"/>
        <w:jc w:val="left"/>
      </w:pPr>
      <w:rPr>
        <w:rFonts w:hint="default"/>
      </w:rPr>
    </w:lvl>
    <w:lvl w:ilvl="1">
      <w:start w:val="2"/>
      <w:numFmt w:val="decimal"/>
      <w:lvlText w:val="%1.%2"/>
      <w:lvlJc w:val="left"/>
      <w:pPr>
        <w:ind w:left="828" w:hanging="777"/>
        <w:jc w:val="left"/>
      </w:pPr>
      <w:rPr>
        <w:rFonts w:hint="default"/>
      </w:rPr>
    </w:lvl>
    <w:lvl w:ilvl="2">
      <w:start w:val="1"/>
      <w:numFmt w:val="decimal"/>
      <w:lvlText w:val="%1.%2.%3."/>
      <w:lvlJc w:val="left"/>
      <w:pPr>
        <w:ind w:left="828" w:hanging="777"/>
        <w:jc w:val="left"/>
      </w:pPr>
      <w:rPr>
        <w:rFonts w:ascii="Times New Roman" w:eastAsia="Times New Roman" w:hAnsi="Times New Roman" w:cs="Times New Roman" w:hint="default"/>
        <w:w w:val="99"/>
        <w:sz w:val="24"/>
        <w:szCs w:val="24"/>
      </w:rPr>
    </w:lvl>
    <w:lvl w:ilvl="3">
      <w:numFmt w:val="bullet"/>
      <w:lvlText w:val="•"/>
      <w:lvlJc w:val="left"/>
      <w:pPr>
        <w:ind w:left="3027" w:hanging="777"/>
      </w:pPr>
      <w:rPr>
        <w:rFonts w:hint="default"/>
      </w:rPr>
    </w:lvl>
    <w:lvl w:ilvl="4">
      <w:numFmt w:val="bullet"/>
      <w:lvlText w:val="•"/>
      <w:lvlJc w:val="left"/>
      <w:pPr>
        <w:ind w:left="3763" w:hanging="777"/>
      </w:pPr>
      <w:rPr>
        <w:rFonts w:hint="default"/>
      </w:rPr>
    </w:lvl>
    <w:lvl w:ilvl="5">
      <w:numFmt w:val="bullet"/>
      <w:lvlText w:val="•"/>
      <w:lvlJc w:val="left"/>
      <w:pPr>
        <w:ind w:left="4499" w:hanging="777"/>
      </w:pPr>
      <w:rPr>
        <w:rFonts w:hint="default"/>
      </w:rPr>
    </w:lvl>
    <w:lvl w:ilvl="6">
      <w:numFmt w:val="bullet"/>
      <w:lvlText w:val="•"/>
      <w:lvlJc w:val="left"/>
      <w:pPr>
        <w:ind w:left="5235" w:hanging="777"/>
      </w:pPr>
      <w:rPr>
        <w:rFonts w:hint="default"/>
      </w:rPr>
    </w:lvl>
    <w:lvl w:ilvl="7">
      <w:numFmt w:val="bullet"/>
      <w:lvlText w:val="•"/>
      <w:lvlJc w:val="left"/>
      <w:pPr>
        <w:ind w:left="5971" w:hanging="777"/>
      </w:pPr>
      <w:rPr>
        <w:rFonts w:hint="default"/>
      </w:rPr>
    </w:lvl>
    <w:lvl w:ilvl="8">
      <w:numFmt w:val="bullet"/>
      <w:lvlText w:val="•"/>
      <w:lvlJc w:val="left"/>
      <w:pPr>
        <w:ind w:left="6707" w:hanging="777"/>
      </w:pPr>
      <w:rPr>
        <w:rFonts w:hint="default"/>
      </w:rPr>
    </w:lvl>
  </w:abstractNum>
  <w:abstractNum w:abstractNumId="19" w15:restartNumberingAfterBreak="0">
    <w:nsid w:val="503B31DB"/>
    <w:multiLevelType w:val="hybridMultilevel"/>
    <w:tmpl w:val="BA12B414"/>
    <w:lvl w:ilvl="0" w:tplc="FABA5D0E">
      <w:start w:val="52"/>
      <w:numFmt w:val="decimal"/>
      <w:lvlText w:val="%1"/>
      <w:lvlJc w:val="left"/>
      <w:pPr>
        <w:ind w:left="1095" w:hanging="968"/>
        <w:jc w:val="left"/>
      </w:pPr>
      <w:rPr>
        <w:rFonts w:ascii="Times New Roman" w:eastAsia="Times New Roman" w:hAnsi="Times New Roman" w:cs="Times New Roman" w:hint="default"/>
        <w:w w:val="100"/>
        <w:sz w:val="24"/>
        <w:szCs w:val="24"/>
      </w:rPr>
    </w:lvl>
    <w:lvl w:ilvl="1" w:tplc="34782A90">
      <w:numFmt w:val="bullet"/>
      <w:lvlText w:val="•"/>
      <w:lvlJc w:val="left"/>
      <w:pPr>
        <w:ind w:left="1960" w:hanging="968"/>
      </w:pPr>
      <w:rPr>
        <w:rFonts w:hint="default"/>
      </w:rPr>
    </w:lvl>
    <w:lvl w:ilvl="2" w:tplc="35DEEF48">
      <w:numFmt w:val="bullet"/>
      <w:lvlText w:val="•"/>
      <w:lvlJc w:val="left"/>
      <w:pPr>
        <w:ind w:left="2820" w:hanging="968"/>
      </w:pPr>
      <w:rPr>
        <w:rFonts w:hint="default"/>
      </w:rPr>
    </w:lvl>
    <w:lvl w:ilvl="3" w:tplc="4BE2A84A">
      <w:numFmt w:val="bullet"/>
      <w:lvlText w:val="•"/>
      <w:lvlJc w:val="left"/>
      <w:pPr>
        <w:ind w:left="3680" w:hanging="968"/>
      </w:pPr>
      <w:rPr>
        <w:rFonts w:hint="default"/>
      </w:rPr>
    </w:lvl>
    <w:lvl w:ilvl="4" w:tplc="BB1EF0BC">
      <w:numFmt w:val="bullet"/>
      <w:lvlText w:val="•"/>
      <w:lvlJc w:val="left"/>
      <w:pPr>
        <w:ind w:left="4540" w:hanging="968"/>
      </w:pPr>
      <w:rPr>
        <w:rFonts w:hint="default"/>
      </w:rPr>
    </w:lvl>
    <w:lvl w:ilvl="5" w:tplc="E4DA17A6">
      <w:numFmt w:val="bullet"/>
      <w:lvlText w:val="•"/>
      <w:lvlJc w:val="left"/>
      <w:pPr>
        <w:ind w:left="5400" w:hanging="968"/>
      </w:pPr>
      <w:rPr>
        <w:rFonts w:hint="default"/>
      </w:rPr>
    </w:lvl>
    <w:lvl w:ilvl="6" w:tplc="7AAC8FC4">
      <w:numFmt w:val="bullet"/>
      <w:lvlText w:val="•"/>
      <w:lvlJc w:val="left"/>
      <w:pPr>
        <w:ind w:left="6260" w:hanging="968"/>
      </w:pPr>
      <w:rPr>
        <w:rFonts w:hint="default"/>
      </w:rPr>
    </w:lvl>
    <w:lvl w:ilvl="7" w:tplc="B790C780">
      <w:numFmt w:val="bullet"/>
      <w:lvlText w:val="•"/>
      <w:lvlJc w:val="left"/>
      <w:pPr>
        <w:ind w:left="7120" w:hanging="968"/>
      </w:pPr>
      <w:rPr>
        <w:rFonts w:hint="default"/>
      </w:rPr>
    </w:lvl>
    <w:lvl w:ilvl="8" w:tplc="1A4C351C">
      <w:numFmt w:val="bullet"/>
      <w:lvlText w:val="•"/>
      <w:lvlJc w:val="left"/>
      <w:pPr>
        <w:ind w:left="7980" w:hanging="968"/>
      </w:pPr>
      <w:rPr>
        <w:rFonts w:hint="default"/>
      </w:rPr>
    </w:lvl>
  </w:abstractNum>
  <w:abstractNum w:abstractNumId="20" w15:restartNumberingAfterBreak="0">
    <w:nsid w:val="560B3B1B"/>
    <w:multiLevelType w:val="hybridMultilevel"/>
    <w:tmpl w:val="603AEDCE"/>
    <w:lvl w:ilvl="0" w:tplc="8A50C74E">
      <w:start w:val="71"/>
      <w:numFmt w:val="decimal"/>
      <w:lvlText w:val="%1"/>
      <w:lvlJc w:val="left"/>
      <w:pPr>
        <w:ind w:left="713" w:hanging="596"/>
        <w:jc w:val="left"/>
      </w:pPr>
      <w:rPr>
        <w:rFonts w:ascii="Times New Roman" w:eastAsia="Times New Roman" w:hAnsi="Times New Roman" w:cs="Times New Roman" w:hint="default"/>
        <w:w w:val="98"/>
        <w:position w:val="-1"/>
        <w:sz w:val="24"/>
        <w:szCs w:val="24"/>
      </w:rPr>
    </w:lvl>
    <w:lvl w:ilvl="1" w:tplc="A4ACC882">
      <w:numFmt w:val="bullet"/>
      <w:lvlText w:val="•"/>
      <w:lvlJc w:val="left"/>
      <w:pPr>
        <w:ind w:left="1672" w:hanging="596"/>
      </w:pPr>
      <w:rPr>
        <w:rFonts w:hint="default"/>
      </w:rPr>
    </w:lvl>
    <w:lvl w:ilvl="2" w:tplc="A9CA4A38">
      <w:numFmt w:val="bullet"/>
      <w:lvlText w:val="•"/>
      <w:lvlJc w:val="left"/>
      <w:pPr>
        <w:ind w:left="2624" w:hanging="596"/>
      </w:pPr>
      <w:rPr>
        <w:rFonts w:hint="default"/>
      </w:rPr>
    </w:lvl>
    <w:lvl w:ilvl="3" w:tplc="CF905386">
      <w:numFmt w:val="bullet"/>
      <w:lvlText w:val="•"/>
      <w:lvlJc w:val="left"/>
      <w:pPr>
        <w:ind w:left="3576" w:hanging="596"/>
      </w:pPr>
      <w:rPr>
        <w:rFonts w:hint="default"/>
      </w:rPr>
    </w:lvl>
    <w:lvl w:ilvl="4" w:tplc="93464F64">
      <w:numFmt w:val="bullet"/>
      <w:lvlText w:val="•"/>
      <w:lvlJc w:val="left"/>
      <w:pPr>
        <w:ind w:left="4528" w:hanging="596"/>
      </w:pPr>
      <w:rPr>
        <w:rFonts w:hint="default"/>
      </w:rPr>
    </w:lvl>
    <w:lvl w:ilvl="5" w:tplc="087A78D8">
      <w:numFmt w:val="bullet"/>
      <w:lvlText w:val="•"/>
      <w:lvlJc w:val="left"/>
      <w:pPr>
        <w:ind w:left="5480" w:hanging="596"/>
      </w:pPr>
      <w:rPr>
        <w:rFonts w:hint="default"/>
      </w:rPr>
    </w:lvl>
    <w:lvl w:ilvl="6" w:tplc="539291A4">
      <w:numFmt w:val="bullet"/>
      <w:lvlText w:val="•"/>
      <w:lvlJc w:val="left"/>
      <w:pPr>
        <w:ind w:left="6432" w:hanging="596"/>
      </w:pPr>
      <w:rPr>
        <w:rFonts w:hint="default"/>
      </w:rPr>
    </w:lvl>
    <w:lvl w:ilvl="7" w:tplc="E534B386">
      <w:numFmt w:val="bullet"/>
      <w:lvlText w:val="•"/>
      <w:lvlJc w:val="left"/>
      <w:pPr>
        <w:ind w:left="7384" w:hanging="596"/>
      </w:pPr>
      <w:rPr>
        <w:rFonts w:hint="default"/>
      </w:rPr>
    </w:lvl>
    <w:lvl w:ilvl="8" w:tplc="D1C05A8C">
      <w:numFmt w:val="bullet"/>
      <w:lvlText w:val="•"/>
      <w:lvlJc w:val="left"/>
      <w:pPr>
        <w:ind w:left="8336" w:hanging="596"/>
      </w:pPr>
      <w:rPr>
        <w:rFonts w:hint="default"/>
      </w:rPr>
    </w:lvl>
  </w:abstractNum>
  <w:abstractNum w:abstractNumId="21" w15:restartNumberingAfterBreak="0">
    <w:nsid w:val="56E5490E"/>
    <w:multiLevelType w:val="hybridMultilevel"/>
    <w:tmpl w:val="BEE4BC54"/>
    <w:lvl w:ilvl="0" w:tplc="5A42119C">
      <w:start w:val="287"/>
      <w:numFmt w:val="decimal"/>
      <w:lvlText w:val="%1"/>
      <w:lvlJc w:val="left"/>
      <w:pPr>
        <w:ind w:left="882" w:hanging="718"/>
        <w:jc w:val="left"/>
      </w:pPr>
      <w:rPr>
        <w:rFonts w:ascii="Times New Roman" w:eastAsia="Times New Roman" w:hAnsi="Times New Roman" w:cs="Times New Roman" w:hint="default"/>
        <w:w w:val="98"/>
        <w:sz w:val="24"/>
        <w:szCs w:val="24"/>
      </w:rPr>
    </w:lvl>
    <w:lvl w:ilvl="1" w:tplc="0F6AD2CA">
      <w:numFmt w:val="bullet"/>
      <w:lvlText w:val="•"/>
      <w:lvlJc w:val="left"/>
      <w:pPr>
        <w:ind w:left="1834" w:hanging="718"/>
      </w:pPr>
      <w:rPr>
        <w:rFonts w:hint="default"/>
      </w:rPr>
    </w:lvl>
    <w:lvl w:ilvl="2" w:tplc="32CC2AA2">
      <w:numFmt w:val="bullet"/>
      <w:lvlText w:val="•"/>
      <w:lvlJc w:val="left"/>
      <w:pPr>
        <w:ind w:left="2788" w:hanging="718"/>
      </w:pPr>
      <w:rPr>
        <w:rFonts w:hint="default"/>
      </w:rPr>
    </w:lvl>
    <w:lvl w:ilvl="3" w:tplc="E2C8BF2C">
      <w:numFmt w:val="bullet"/>
      <w:lvlText w:val="•"/>
      <w:lvlJc w:val="left"/>
      <w:pPr>
        <w:ind w:left="3742" w:hanging="718"/>
      </w:pPr>
      <w:rPr>
        <w:rFonts w:hint="default"/>
      </w:rPr>
    </w:lvl>
    <w:lvl w:ilvl="4" w:tplc="A6CE970C">
      <w:numFmt w:val="bullet"/>
      <w:lvlText w:val="•"/>
      <w:lvlJc w:val="left"/>
      <w:pPr>
        <w:ind w:left="4696" w:hanging="718"/>
      </w:pPr>
      <w:rPr>
        <w:rFonts w:hint="default"/>
      </w:rPr>
    </w:lvl>
    <w:lvl w:ilvl="5" w:tplc="0ECE3D46">
      <w:numFmt w:val="bullet"/>
      <w:lvlText w:val="•"/>
      <w:lvlJc w:val="left"/>
      <w:pPr>
        <w:ind w:left="5650" w:hanging="718"/>
      </w:pPr>
      <w:rPr>
        <w:rFonts w:hint="default"/>
      </w:rPr>
    </w:lvl>
    <w:lvl w:ilvl="6" w:tplc="2E26D6BC">
      <w:numFmt w:val="bullet"/>
      <w:lvlText w:val="•"/>
      <w:lvlJc w:val="left"/>
      <w:pPr>
        <w:ind w:left="6604" w:hanging="718"/>
      </w:pPr>
      <w:rPr>
        <w:rFonts w:hint="default"/>
      </w:rPr>
    </w:lvl>
    <w:lvl w:ilvl="7" w:tplc="627A5A82">
      <w:numFmt w:val="bullet"/>
      <w:lvlText w:val="•"/>
      <w:lvlJc w:val="left"/>
      <w:pPr>
        <w:ind w:left="7558" w:hanging="718"/>
      </w:pPr>
      <w:rPr>
        <w:rFonts w:hint="default"/>
      </w:rPr>
    </w:lvl>
    <w:lvl w:ilvl="8" w:tplc="82A200EC">
      <w:numFmt w:val="bullet"/>
      <w:lvlText w:val="•"/>
      <w:lvlJc w:val="left"/>
      <w:pPr>
        <w:ind w:left="8512" w:hanging="718"/>
      </w:pPr>
      <w:rPr>
        <w:rFonts w:hint="default"/>
      </w:rPr>
    </w:lvl>
  </w:abstractNum>
  <w:abstractNum w:abstractNumId="22" w15:restartNumberingAfterBreak="0">
    <w:nsid w:val="59C472E4"/>
    <w:multiLevelType w:val="hybridMultilevel"/>
    <w:tmpl w:val="E2C2A870"/>
    <w:lvl w:ilvl="0" w:tplc="3AC28824">
      <w:start w:val="74"/>
      <w:numFmt w:val="decimal"/>
      <w:lvlText w:val="%1"/>
      <w:lvlJc w:val="left"/>
      <w:pPr>
        <w:ind w:left="720" w:hanging="603"/>
        <w:jc w:val="left"/>
      </w:pPr>
      <w:rPr>
        <w:rFonts w:ascii="Times New Roman" w:eastAsia="Times New Roman" w:hAnsi="Times New Roman" w:cs="Times New Roman" w:hint="default"/>
        <w:w w:val="101"/>
        <w:sz w:val="24"/>
        <w:szCs w:val="24"/>
      </w:rPr>
    </w:lvl>
    <w:lvl w:ilvl="1" w:tplc="3E06C1B0">
      <w:numFmt w:val="bullet"/>
      <w:lvlText w:val="•"/>
      <w:lvlJc w:val="left"/>
      <w:pPr>
        <w:ind w:left="1672" w:hanging="603"/>
      </w:pPr>
      <w:rPr>
        <w:rFonts w:hint="default"/>
      </w:rPr>
    </w:lvl>
    <w:lvl w:ilvl="2" w:tplc="FCA6087E">
      <w:numFmt w:val="bullet"/>
      <w:lvlText w:val="•"/>
      <w:lvlJc w:val="left"/>
      <w:pPr>
        <w:ind w:left="2624" w:hanging="603"/>
      </w:pPr>
      <w:rPr>
        <w:rFonts w:hint="default"/>
      </w:rPr>
    </w:lvl>
    <w:lvl w:ilvl="3" w:tplc="4BB4B782">
      <w:numFmt w:val="bullet"/>
      <w:lvlText w:val="•"/>
      <w:lvlJc w:val="left"/>
      <w:pPr>
        <w:ind w:left="3576" w:hanging="603"/>
      </w:pPr>
      <w:rPr>
        <w:rFonts w:hint="default"/>
      </w:rPr>
    </w:lvl>
    <w:lvl w:ilvl="4" w:tplc="75F48F08">
      <w:numFmt w:val="bullet"/>
      <w:lvlText w:val="•"/>
      <w:lvlJc w:val="left"/>
      <w:pPr>
        <w:ind w:left="4528" w:hanging="603"/>
      </w:pPr>
      <w:rPr>
        <w:rFonts w:hint="default"/>
      </w:rPr>
    </w:lvl>
    <w:lvl w:ilvl="5" w:tplc="CD7CA256">
      <w:numFmt w:val="bullet"/>
      <w:lvlText w:val="•"/>
      <w:lvlJc w:val="left"/>
      <w:pPr>
        <w:ind w:left="5480" w:hanging="603"/>
      </w:pPr>
      <w:rPr>
        <w:rFonts w:hint="default"/>
      </w:rPr>
    </w:lvl>
    <w:lvl w:ilvl="6" w:tplc="5FAA8F08">
      <w:numFmt w:val="bullet"/>
      <w:lvlText w:val="•"/>
      <w:lvlJc w:val="left"/>
      <w:pPr>
        <w:ind w:left="6432" w:hanging="603"/>
      </w:pPr>
      <w:rPr>
        <w:rFonts w:hint="default"/>
      </w:rPr>
    </w:lvl>
    <w:lvl w:ilvl="7" w:tplc="C4AA4AB8">
      <w:numFmt w:val="bullet"/>
      <w:lvlText w:val="•"/>
      <w:lvlJc w:val="left"/>
      <w:pPr>
        <w:ind w:left="7384" w:hanging="603"/>
      </w:pPr>
      <w:rPr>
        <w:rFonts w:hint="default"/>
      </w:rPr>
    </w:lvl>
    <w:lvl w:ilvl="8" w:tplc="C6FEB324">
      <w:numFmt w:val="bullet"/>
      <w:lvlText w:val="•"/>
      <w:lvlJc w:val="left"/>
      <w:pPr>
        <w:ind w:left="8336" w:hanging="603"/>
      </w:pPr>
      <w:rPr>
        <w:rFonts w:hint="default"/>
      </w:rPr>
    </w:lvl>
  </w:abstractNum>
  <w:abstractNum w:abstractNumId="23" w15:restartNumberingAfterBreak="0">
    <w:nsid w:val="615010B2"/>
    <w:multiLevelType w:val="hybridMultilevel"/>
    <w:tmpl w:val="7B4C7C76"/>
    <w:lvl w:ilvl="0" w:tplc="2EF8310E">
      <w:numFmt w:val="bullet"/>
      <w:lvlText w:val="•"/>
      <w:lvlJc w:val="left"/>
      <w:pPr>
        <w:ind w:left="477" w:hanging="367"/>
      </w:pPr>
      <w:rPr>
        <w:rFonts w:ascii="Times New Roman" w:eastAsia="Times New Roman" w:hAnsi="Times New Roman" w:cs="Times New Roman" w:hint="default"/>
        <w:w w:val="100"/>
        <w:sz w:val="22"/>
        <w:szCs w:val="22"/>
      </w:rPr>
    </w:lvl>
    <w:lvl w:ilvl="1" w:tplc="5678CC1E">
      <w:numFmt w:val="bullet"/>
      <w:lvlText w:val="•"/>
      <w:lvlJc w:val="left"/>
      <w:pPr>
        <w:ind w:left="1456" w:hanging="367"/>
      </w:pPr>
      <w:rPr>
        <w:rFonts w:hint="default"/>
      </w:rPr>
    </w:lvl>
    <w:lvl w:ilvl="2" w:tplc="4C68AFC6">
      <w:numFmt w:val="bullet"/>
      <w:lvlText w:val="•"/>
      <w:lvlJc w:val="left"/>
      <w:pPr>
        <w:ind w:left="2432" w:hanging="367"/>
      </w:pPr>
      <w:rPr>
        <w:rFonts w:hint="default"/>
      </w:rPr>
    </w:lvl>
    <w:lvl w:ilvl="3" w:tplc="BBE23F6E">
      <w:numFmt w:val="bullet"/>
      <w:lvlText w:val="•"/>
      <w:lvlJc w:val="left"/>
      <w:pPr>
        <w:ind w:left="3408" w:hanging="367"/>
      </w:pPr>
      <w:rPr>
        <w:rFonts w:hint="default"/>
      </w:rPr>
    </w:lvl>
    <w:lvl w:ilvl="4" w:tplc="CB42180C">
      <w:numFmt w:val="bullet"/>
      <w:lvlText w:val="•"/>
      <w:lvlJc w:val="left"/>
      <w:pPr>
        <w:ind w:left="4384" w:hanging="367"/>
      </w:pPr>
      <w:rPr>
        <w:rFonts w:hint="default"/>
      </w:rPr>
    </w:lvl>
    <w:lvl w:ilvl="5" w:tplc="CB16BB30">
      <w:numFmt w:val="bullet"/>
      <w:lvlText w:val="•"/>
      <w:lvlJc w:val="left"/>
      <w:pPr>
        <w:ind w:left="5360" w:hanging="367"/>
      </w:pPr>
      <w:rPr>
        <w:rFonts w:hint="default"/>
      </w:rPr>
    </w:lvl>
    <w:lvl w:ilvl="6" w:tplc="9F48FC88">
      <w:numFmt w:val="bullet"/>
      <w:lvlText w:val="•"/>
      <w:lvlJc w:val="left"/>
      <w:pPr>
        <w:ind w:left="6336" w:hanging="367"/>
      </w:pPr>
      <w:rPr>
        <w:rFonts w:hint="default"/>
      </w:rPr>
    </w:lvl>
    <w:lvl w:ilvl="7" w:tplc="89B0C7C8">
      <w:numFmt w:val="bullet"/>
      <w:lvlText w:val="•"/>
      <w:lvlJc w:val="left"/>
      <w:pPr>
        <w:ind w:left="7312" w:hanging="367"/>
      </w:pPr>
      <w:rPr>
        <w:rFonts w:hint="default"/>
      </w:rPr>
    </w:lvl>
    <w:lvl w:ilvl="8" w:tplc="E32C9A70">
      <w:numFmt w:val="bullet"/>
      <w:lvlText w:val="•"/>
      <w:lvlJc w:val="left"/>
      <w:pPr>
        <w:ind w:left="8288" w:hanging="367"/>
      </w:pPr>
      <w:rPr>
        <w:rFonts w:hint="default"/>
      </w:rPr>
    </w:lvl>
  </w:abstractNum>
  <w:abstractNum w:abstractNumId="24" w15:restartNumberingAfterBreak="0">
    <w:nsid w:val="61E719D9"/>
    <w:multiLevelType w:val="hybridMultilevel"/>
    <w:tmpl w:val="BB0AFC60"/>
    <w:lvl w:ilvl="0" w:tplc="B3D0E046">
      <w:start w:val="391"/>
      <w:numFmt w:val="decimal"/>
      <w:lvlText w:val="%1"/>
      <w:lvlJc w:val="left"/>
      <w:pPr>
        <w:ind w:left="4921" w:hanging="4815"/>
        <w:jc w:val="left"/>
      </w:pPr>
      <w:rPr>
        <w:rFonts w:hint="default"/>
        <w:w w:val="99"/>
      </w:rPr>
    </w:lvl>
    <w:lvl w:ilvl="1" w:tplc="6416146C">
      <w:numFmt w:val="bullet"/>
      <w:lvlText w:val="•"/>
      <w:lvlJc w:val="left"/>
      <w:pPr>
        <w:ind w:left="589" w:hanging="367"/>
      </w:pPr>
      <w:rPr>
        <w:rFonts w:ascii="Times New Roman" w:eastAsia="Times New Roman" w:hAnsi="Times New Roman" w:cs="Times New Roman" w:hint="default"/>
        <w:color w:val="111111"/>
        <w:w w:val="105"/>
        <w:sz w:val="23"/>
        <w:szCs w:val="23"/>
      </w:rPr>
    </w:lvl>
    <w:lvl w:ilvl="2" w:tplc="B0E6E6B0">
      <w:numFmt w:val="bullet"/>
      <w:lvlText w:val="•"/>
      <w:lvlJc w:val="left"/>
      <w:pPr>
        <w:ind w:left="5484" w:hanging="367"/>
      </w:pPr>
      <w:rPr>
        <w:rFonts w:hint="default"/>
      </w:rPr>
    </w:lvl>
    <w:lvl w:ilvl="3" w:tplc="8A2E8686">
      <w:numFmt w:val="bullet"/>
      <w:lvlText w:val="•"/>
      <w:lvlJc w:val="left"/>
      <w:pPr>
        <w:ind w:left="6048" w:hanging="367"/>
      </w:pPr>
      <w:rPr>
        <w:rFonts w:hint="default"/>
      </w:rPr>
    </w:lvl>
    <w:lvl w:ilvl="4" w:tplc="524CA3A2">
      <w:numFmt w:val="bullet"/>
      <w:lvlText w:val="•"/>
      <w:lvlJc w:val="left"/>
      <w:pPr>
        <w:ind w:left="6613" w:hanging="367"/>
      </w:pPr>
      <w:rPr>
        <w:rFonts w:hint="default"/>
      </w:rPr>
    </w:lvl>
    <w:lvl w:ilvl="5" w:tplc="1B2CE5BE">
      <w:numFmt w:val="bullet"/>
      <w:lvlText w:val="•"/>
      <w:lvlJc w:val="left"/>
      <w:pPr>
        <w:ind w:left="7177" w:hanging="367"/>
      </w:pPr>
      <w:rPr>
        <w:rFonts w:hint="default"/>
      </w:rPr>
    </w:lvl>
    <w:lvl w:ilvl="6" w:tplc="5372ACFC">
      <w:numFmt w:val="bullet"/>
      <w:lvlText w:val="•"/>
      <w:lvlJc w:val="left"/>
      <w:pPr>
        <w:ind w:left="7742" w:hanging="367"/>
      </w:pPr>
      <w:rPr>
        <w:rFonts w:hint="default"/>
      </w:rPr>
    </w:lvl>
    <w:lvl w:ilvl="7" w:tplc="C2D63706">
      <w:numFmt w:val="bullet"/>
      <w:lvlText w:val="•"/>
      <w:lvlJc w:val="left"/>
      <w:pPr>
        <w:ind w:left="8306" w:hanging="367"/>
      </w:pPr>
      <w:rPr>
        <w:rFonts w:hint="default"/>
      </w:rPr>
    </w:lvl>
    <w:lvl w:ilvl="8" w:tplc="52340AF2">
      <w:numFmt w:val="bullet"/>
      <w:lvlText w:val="•"/>
      <w:lvlJc w:val="left"/>
      <w:pPr>
        <w:ind w:left="8871" w:hanging="367"/>
      </w:pPr>
      <w:rPr>
        <w:rFonts w:hint="default"/>
      </w:rPr>
    </w:lvl>
  </w:abstractNum>
  <w:abstractNum w:abstractNumId="25" w15:restartNumberingAfterBreak="0">
    <w:nsid w:val="654556F4"/>
    <w:multiLevelType w:val="hybridMultilevel"/>
    <w:tmpl w:val="4A84FAE6"/>
    <w:lvl w:ilvl="0" w:tplc="0A3CDD9C">
      <w:start w:val="314"/>
      <w:numFmt w:val="decimal"/>
      <w:lvlText w:val="%1"/>
      <w:lvlJc w:val="left"/>
      <w:pPr>
        <w:ind w:left="853" w:hanging="721"/>
        <w:jc w:val="left"/>
      </w:pPr>
      <w:rPr>
        <w:rFonts w:ascii="Times New Roman" w:eastAsia="Times New Roman" w:hAnsi="Times New Roman" w:cs="Times New Roman" w:hint="default"/>
        <w:w w:val="97"/>
        <w:sz w:val="24"/>
        <w:szCs w:val="24"/>
      </w:rPr>
    </w:lvl>
    <w:lvl w:ilvl="1" w:tplc="2B502706">
      <w:numFmt w:val="bullet"/>
      <w:lvlText w:val="•"/>
      <w:lvlJc w:val="left"/>
      <w:pPr>
        <w:ind w:left="1808" w:hanging="721"/>
      </w:pPr>
      <w:rPr>
        <w:rFonts w:hint="default"/>
      </w:rPr>
    </w:lvl>
    <w:lvl w:ilvl="2" w:tplc="6848F700">
      <w:numFmt w:val="bullet"/>
      <w:lvlText w:val="•"/>
      <w:lvlJc w:val="left"/>
      <w:pPr>
        <w:ind w:left="2756" w:hanging="721"/>
      </w:pPr>
      <w:rPr>
        <w:rFonts w:hint="default"/>
      </w:rPr>
    </w:lvl>
    <w:lvl w:ilvl="3" w:tplc="441E8506">
      <w:numFmt w:val="bullet"/>
      <w:lvlText w:val="•"/>
      <w:lvlJc w:val="left"/>
      <w:pPr>
        <w:ind w:left="3704" w:hanging="721"/>
      </w:pPr>
      <w:rPr>
        <w:rFonts w:hint="default"/>
      </w:rPr>
    </w:lvl>
    <w:lvl w:ilvl="4" w:tplc="DB12C430">
      <w:numFmt w:val="bullet"/>
      <w:lvlText w:val="•"/>
      <w:lvlJc w:val="left"/>
      <w:pPr>
        <w:ind w:left="4652" w:hanging="721"/>
      </w:pPr>
      <w:rPr>
        <w:rFonts w:hint="default"/>
      </w:rPr>
    </w:lvl>
    <w:lvl w:ilvl="5" w:tplc="F03489B4">
      <w:numFmt w:val="bullet"/>
      <w:lvlText w:val="•"/>
      <w:lvlJc w:val="left"/>
      <w:pPr>
        <w:ind w:left="5600" w:hanging="721"/>
      </w:pPr>
      <w:rPr>
        <w:rFonts w:hint="default"/>
      </w:rPr>
    </w:lvl>
    <w:lvl w:ilvl="6" w:tplc="54D849F0">
      <w:numFmt w:val="bullet"/>
      <w:lvlText w:val="•"/>
      <w:lvlJc w:val="left"/>
      <w:pPr>
        <w:ind w:left="6548" w:hanging="721"/>
      </w:pPr>
      <w:rPr>
        <w:rFonts w:hint="default"/>
      </w:rPr>
    </w:lvl>
    <w:lvl w:ilvl="7" w:tplc="EFD09794">
      <w:numFmt w:val="bullet"/>
      <w:lvlText w:val="•"/>
      <w:lvlJc w:val="left"/>
      <w:pPr>
        <w:ind w:left="7496" w:hanging="721"/>
      </w:pPr>
      <w:rPr>
        <w:rFonts w:hint="default"/>
      </w:rPr>
    </w:lvl>
    <w:lvl w:ilvl="8" w:tplc="85CC4498">
      <w:numFmt w:val="bullet"/>
      <w:lvlText w:val="•"/>
      <w:lvlJc w:val="left"/>
      <w:pPr>
        <w:ind w:left="8444" w:hanging="721"/>
      </w:pPr>
      <w:rPr>
        <w:rFonts w:hint="default"/>
      </w:rPr>
    </w:lvl>
  </w:abstractNum>
  <w:abstractNum w:abstractNumId="26" w15:restartNumberingAfterBreak="0">
    <w:nsid w:val="6AE34EFF"/>
    <w:multiLevelType w:val="hybridMultilevel"/>
    <w:tmpl w:val="9F9A60AA"/>
    <w:lvl w:ilvl="0" w:tplc="C8501F70">
      <w:start w:val="376"/>
      <w:numFmt w:val="decimal"/>
      <w:lvlText w:val="%1"/>
      <w:lvlJc w:val="left"/>
      <w:pPr>
        <w:ind w:left="5052" w:hanging="4937"/>
        <w:jc w:val="left"/>
      </w:pPr>
      <w:rPr>
        <w:rFonts w:hint="default"/>
        <w:w w:val="99"/>
      </w:rPr>
    </w:lvl>
    <w:lvl w:ilvl="1" w:tplc="912CC630">
      <w:numFmt w:val="bullet"/>
      <w:lvlText w:val="•"/>
      <w:lvlJc w:val="left"/>
      <w:pPr>
        <w:ind w:left="5590" w:hanging="4937"/>
      </w:pPr>
      <w:rPr>
        <w:rFonts w:hint="default"/>
      </w:rPr>
    </w:lvl>
    <w:lvl w:ilvl="2" w:tplc="959648D0">
      <w:numFmt w:val="bullet"/>
      <w:lvlText w:val="•"/>
      <w:lvlJc w:val="left"/>
      <w:pPr>
        <w:ind w:left="6120" w:hanging="4937"/>
      </w:pPr>
      <w:rPr>
        <w:rFonts w:hint="default"/>
      </w:rPr>
    </w:lvl>
    <w:lvl w:ilvl="3" w:tplc="C10090D0">
      <w:numFmt w:val="bullet"/>
      <w:lvlText w:val="•"/>
      <w:lvlJc w:val="left"/>
      <w:pPr>
        <w:ind w:left="6650" w:hanging="4937"/>
      </w:pPr>
      <w:rPr>
        <w:rFonts w:hint="default"/>
      </w:rPr>
    </w:lvl>
    <w:lvl w:ilvl="4" w:tplc="118A467A">
      <w:numFmt w:val="bullet"/>
      <w:lvlText w:val="•"/>
      <w:lvlJc w:val="left"/>
      <w:pPr>
        <w:ind w:left="7180" w:hanging="4937"/>
      </w:pPr>
      <w:rPr>
        <w:rFonts w:hint="default"/>
      </w:rPr>
    </w:lvl>
    <w:lvl w:ilvl="5" w:tplc="392E1140">
      <w:numFmt w:val="bullet"/>
      <w:lvlText w:val="•"/>
      <w:lvlJc w:val="left"/>
      <w:pPr>
        <w:ind w:left="7710" w:hanging="4937"/>
      </w:pPr>
      <w:rPr>
        <w:rFonts w:hint="default"/>
      </w:rPr>
    </w:lvl>
    <w:lvl w:ilvl="6" w:tplc="460ED7E2">
      <w:numFmt w:val="bullet"/>
      <w:lvlText w:val="•"/>
      <w:lvlJc w:val="left"/>
      <w:pPr>
        <w:ind w:left="8240" w:hanging="4937"/>
      </w:pPr>
      <w:rPr>
        <w:rFonts w:hint="default"/>
      </w:rPr>
    </w:lvl>
    <w:lvl w:ilvl="7" w:tplc="AB4C1652">
      <w:numFmt w:val="bullet"/>
      <w:lvlText w:val="•"/>
      <w:lvlJc w:val="left"/>
      <w:pPr>
        <w:ind w:left="8770" w:hanging="4937"/>
      </w:pPr>
      <w:rPr>
        <w:rFonts w:hint="default"/>
      </w:rPr>
    </w:lvl>
    <w:lvl w:ilvl="8" w:tplc="CE4270E2">
      <w:numFmt w:val="bullet"/>
      <w:lvlText w:val="•"/>
      <w:lvlJc w:val="left"/>
      <w:pPr>
        <w:ind w:left="9300" w:hanging="4937"/>
      </w:pPr>
      <w:rPr>
        <w:rFonts w:hint="default"/>
      </w:rPr>
    </w:lvl>
  </w:abstractNum>
  <w:abstractNum w:abstractNumId="27" w15:restartNumberingAfterBreak="0">
    <w:nsid w:val="6D5C3EA1"/>
    <w:multiLevelType w:val="hybridMultilevel"/>
    <w:tmpl w:val="E4B69858"/>
    <w:lvl w:ilvl="0" w:tplc="FC2E2BBA">
      <w:start w:val="43"/>
      <w:numFmt w:val="decimal"/>
      <w:lvlText w:val="%1"/>
      <w:lvlJc w:val="left"/>
      <w:pPr>
        <w:ind w:left="1088" w:hanging="960"/>
        <w:jc w:val="left"/>
      </w:pPr>
      <w:rPr>
        <w:rFonts w:hint="default"/>
        <w:w w:val="101"/>
      </w:rPr>
    </w:lvl>
    <w:lvl w:ilvl="1" w:tplc="F0C2C778">
      <w:numFmt w:val="bullet"/>
      <w:lvlText w:val="•"/>
      <w:lvlJc w:val="left"/>
      <w:pPr>
        <w:ind w:left="1942" w:hanging="960"/>
      </w:pPr>
      <w:rPr>
        <w:rFonts w:hint="default"/>
      </w:rPr>
    </w:lvl>
    <w:lvl w:ilvl="2" w:tplc="D960BEBE">
      <w:numFmt w:val="bullet"/>
      <w:lvlText w:val="•"/>
      <w:lvlJc w:val="left"/>
      <w:pPr>
        <w:ind w:left="2804" w:hanging="960"/>
      </w:pPr>
      <w:rPr>
        <w:rFonts w:hint="default"/>
      </w:rPr>
    </w:lvl>
    <w:lvl w:ilvl="3" w:tplc="F3882AD6">
      <w:numFmt w:val="bullet"/>
      <w:lvlText w:val="•"/>
      <w:lvlJc w:val="left"/>
      <w:pPr>
        <w:ind w:left="3666" w:hanging="960"/>
      </w:pPr>
      <w:rPr>
        <w:rFonts w:hint="default"/>
      </w:rPr>
    </w:lvl>
    <w:lvl w:ilvl="4" w:tplc="BB5660A0">
      <w:numFmt w:val="bullet"/>
      <w:lvlText w:val="•"/>
      <w:lvlJc w:val="left"/>
      <w:pPr>
        <w:ind w:left="4528" w:hanging="960"/>
      </w:pPr>
      <w:rPr>
        <w:rFonts w:hint="default"/>
      </w:rPr>
    </w:lvl>
    <w:lvl w:ilvl="5" w:tplc="58D8A7F8">
      <w:numFmt w:val="bullet"/>
      <w:lvlText w:val="•"/>
      <w:lvlJc w:val="left"/>
      <w:pPr>
        <w:ind w:left="5390" w:hanging="960"/>
      </w:pPr>
      <w:rPr>
        <w:rFonts w:hint="default"/>
      </w:rPr>
    </w:lvl>
    <w:lvl w:ilvl="6" w:tplc="611E178C">
      <w:numFmt w:val="bullet"/>
      <w:lvlText w:val="•"/>
      <w:lvlJc w:val="left"/>
      <w:pPr>
        <w:ind w:left="6252" w:hanging="960"/>
      </w:pPr>
      <w:rPr>
        <w:rFonts w:hint="default"/>
      </w:rPr>
    </w:lvl>
    <w:lvl w:ilvl="7" w:tplc="A0CE65AE">
      <w:numFmt w:val="bullet"/>
      <w:lvlText w:val="•"/>
      <w:lvlJc w:val="left"/>
      <w:pPr>
        <w:ind w:left="7114" w:hanging="960"/>
      </w:pPr>
      <w:rPr>
        <w:rFonts w:hint="default"/>
      </w:rPr>
    </w:lvl>
    <w:lvl w:ilvl="8" w:tplc="5EDEFFF2">
      <w:numFmt w:val="bullet"/>
      <w:lvlText w:val="•"/>
      <w:lvlJc w:val="left"/>
      <w:pPr>
        <w:ind w:left="7976" w:hanging="960"/>
      </w:pPr>
      <w:rPr>
        <w:rFonts w:hint="default"/>
      </w:rPr>
    </w:lvl>
  </w:abstractNum>
  <w:abstractNum w:abstractNumId="28" w15:restartNumberingAfterBreak="0">
    <w:nsid w:val="761A1F6D"/>
    <w:multiLevelType w:val="hybridMultilevel"/>
    <w:tmpl w:val="C3504776"/>
    <w:lvl w:ilvl="0" w:tplc="E684E08C">
      <w:start w:val="208"/>
      <w:numFmt w:val="decimal"/>
      <w:lvlText w:val="%1"/>
      <w:lvlJc w:val="left"/>
      <w:pPr>
        <w:ind w:left="5061" w:hanging="4897"/>
        <w:jc w:val="left"/>
      </w:pPr>
      <w:rPr>
        <w:rFonts w:ascii="Times New Roman" w:eastAsia="Times New Roman" w:hAnsi="Times New Roman" w:cs="Times New Roman" w:hint="default"/>
        <w:w w:val="99"/>
        <w:sz w:val="24"/>
        <w:szCs w:val="24"/>
      </w:rPr>
    </w:lvl>
    <w:lvl w:ilvl="1" w:tplc="1C08B91C">
      <w:numFmt w:val="bullet"/>
      <w:lvlText w:val="•"/>
      <w:lvlJc w:val="left"/>
      <w:pPr>
        <w:ind w:left="5598" w:hanging="4897"/>
      </w:pPr>
      <w:rPr>
        <w:rFonts w:hint="default"/>
      </w:rPr>
    </w:lvl>
    <w:lvl w:ilvl="2" w:tplc="DF1E1C4A">
      <w:numFmt w:val="bullet"/>
      <w:lvlText w:val="•"/>
      <w:lvlJc w:val="left"/>
      <w:pPr>
        <w:ind w:left="6136" w:hanging="4897"/>
      </w:pPr>
      <w:rPr>
        <w:rFonts w:hint="default"/>
      </w:rPr>
    </w:lvl>
    <w:lvl w:ilvl="3" w:tplc="8F7AD1B6">
      <w:numFmt w:val="bullet"/>
      <w:lvlText w:val="•"/>
      <w:lvlJc w:val="left"/>
      <w:pPr>
        <w:ind w:left="6674" w:hanging="4897"/>
      </w:pPr>
      <w:rPr>
        <w:rFonts w:hint="default"/>
      </w:rPr>
    </w:lvl>
    <w:lvl w:ilvl="4" w:tplc="E09AEFDA">
      <w:numFmt w:val="bullet"/>
      <w:lvlText w:val="•"/>
      <w:lvlJc w:val="left"/>
      <w:pPr>
        <w:ind w:left="7212" w:hanging="4897"/>
      </w:pPr>
      <w:rPr>
        <w:rFonts w:hint="default"/>
      </w:rPr>
    </w:lvl>
    <w:lvl w:ilvl="5" w:tplc="094E563E">
      <w:numFmt w:val="bullet"/>
      <w:lvlText w:val="•"/>
      <w:lvlJc w:val="left"/>
      <w:pPr>
        <w:ind w:left="7750" w:hanging="4897"/>
      </w:pPr>
      <w:rPr>
        <w:rFonts w:hint="default"/>
      </w:rPr>
    </w:lvl>
    <w:lvl w:ilvl="6" w:tplc="EC46FE08">
      <w:numFmt w:val="bullet"/>
      <w:lvlText w:val="•"/>
      <w:lvlJc w:val="left"/>
      <w:pPr>
        <w:ind w:left="8288" w:hanging="4897"/>
      </w:pPr>
      <w:rPr>
        <w:rFonts w:hint="default"/>
      </w:rPr>
    </w:lvl>
    <w:lvl w:ilvl="7" w:tplc="FEE8ACA2">
      <w:numFmt w:val="bullet"/>
      <w:lvlText w:val="•"/>
      <w:lvlJc w:val="left"/>
      <w:pPr>
        <w:ind w:left="8826" w:hanging="4897"/>
      </w:pPr>
      <w:rPr>
        <w:rFonts w:hint="default"/>
      </w:rPr>
    </w:lvl>
    <w:lvl w:ilvl="8" w:tplc="795C47A4">
      <w:numFmt w:val="bullet"/>
      <w:lvlText w:val="•"/>
      <w:lvlJc w:val="left"/>
      <w:pPr>
        <w:ind w:left="9364" w:hanging="4897"/>
      </w:pPr>
      <w:rPr>
        <w:rFonts w:hint="default"/>
      </w:rPr>
    </w:lvl>
  </w:abstractNum>
  <w:abstractNum w:abstractNumId="29" w15:restartNumberingAfterBreak="0">
    <w:nsid w:val="7A636B10"/>
    <w:multiLevelType w:val="hybridMultilevel"/>
    <w:tmpl w:val="0180C998"/>
    <w:lvl w:ilvl="0" w:tplc="646AC9A8">
      <w:start w:val="2"/>
      <w:numFmt w:val="decimal"/>
      <w:lvlText w:val="%1"/>
      <w:lvlJc w:val="left"/>
      <w:pPr>
        <w:ind w:left="5277" w:hanging="5088"/>
        <w:jc w:val="left"/>
      </w:pPr>
      <w:rPr>
        <w:rFonts w:hint="default"/>
        <w:w w:val="99"/>
      </w:rPr>
    </w:lvl>
    <w:lvl w:ilvl="1" w:tplc="BBECE2A0">
      <w:numFmt w:val="bullet"/>
      <w:lvlText w:val="•"/>
      <w:lvlJc w:val="left"/>
      <w:pPr>
        <w:ind w:left="5770" w:hanging="5088"/>
      </w:pPr>
      <w:rPr>
        <w:rFonts w:hint="default"/>
      </w:rPr>
    </w:lvl>
    <w:lvl w:ilvl="2" w:tplc="B6406856">
      <w:numFmt w:val="bullet"/>
      <w:lvlText w:val="•"/>
      <w:lvlJc w:val="left"/>
      <w:pPr>
        <w:ind w:left="6260" w:hanging="5088"/>
      </w:pPr>
      <w:rPr>
        <w:rFonts w:hint="default"/>
      </w:rPr>
    </w:lvl>
    <w:lvl w:ilvl="3" w:tplc="04F6C7CA">
      <w:numFmt w:val="bullet"/>
      <w:lvlText w:val="•"/>
      <w:lvlJc w:val="left"/>
      <w:pPr>
        <w:ind w:left="6750" w:hanging="5088"/>
      </w:pPr>
      <w:rPr>
        <w:rFonts w:hint="default"/>
      </w:rPr>
    </w:lvl>
    <w:lvl w:ilvl="4" w:tplc="37E26AAE">
      <w:numFmt w:val="bullet"/>
      <w:lvlText w:val="•"/>
      <w:lvlJc w:val="left"/>
      <w:pPr>
        <w:ind w:left="7240" w:hanging="5088"/>
      </w:pPr>
      <w:rPr>
        <w:rFonts w:hint="default"/>
      </w:rPr>
    </w:lvl>
    <w:lvl w:ilvl="5" w:tplc="00DAFC78">
      <w:numFmt w:val="bullet"/>
      <w:lvlText w:val="•"/>
      <w:lvlJc w:val="left"/>
      <w:pPr>
        <w:ind w:left="7730" w:hanging="5088"/>
      </w:pPr>
      <w:rPr>
        <w:rFonts w:hint="default"/>
      </w:rPr>
    </w:lvl>
    <w:lvl w:ilvl="6" w:tplc="3134EAF6">
      <w:numFmt w:val="bullet"/>
      <w:lvlText w:val="•"/>
      <w:lvlJc w:val="left"/>
      <w:pPr>
        <w:ind w:left="8220" w:hanging="5088"/>
      </w:pPr>
      <w:rPr>
        <w:rFonts w:hint="default"/>
      </w:rPr>
    </w:lvl>
    <w:lvl w:ilvl="7" w:tplc="9540613E">
      <w:numFmt w:val="bullet"/>
      <w:lvlText w:val="•"/>
      <w:lvlJc w:val="left"/>
      <w:pPr>
        <w:ind w:left="8710" w:hanging="5088"/>
      </w:pPr>
      <w:rPr>
        <w:rFonts w:hint="default"/>
      </w:rPr>
    </w:lvl>
    <w:lvl w:ilvl="8" w:tplc="0C2C6BF6">
      <w:numFmt w:val="bullet"/>
      <w:lvlText w:val="•"/>
      <w:lvlJc w:val="left"/>
      <w:pPr>
        <w:ind w:left="9200" w:hanging="5088"/>
      </w:pPr>
      <w:rPr>
        <w:rFonts w:hint="default"/>
      </w:rPr>
    </w:lvl>
  </w:abstractNum>
  <w:abstractNum w:abstractNumId="30" w15:restartNumberingAfterBreak="0">
    <w:nsid w:val="7AC76F3A"/>
    <w:multiLevelType w:val="hybridMultilevel"/>
    <w:tmpl w:val="A49C5F52"/>
    <w:lvl w:ilvl="0" w:tplc="600E5370">
      <w:start w:val="165"/>
      <w:numFmt w:val="decimal"/>
      <w:lvlText w:val="%1"/>
      <w:lvlJc w:val="left"/>
      <w:pPr>
        <w:ind w:left="877" w:hanging="723"/>
        <w:jc w:val="left"/>
      </w:pPr>
      <w:rPr>
        <w:rFonts w:hint="default"/>
        <w:spacing w:val="-1"/>
        <w:w w:val="75"/>
        <w:position w:val="1"/>
      </w:rPr>
    </w:lvl>
    <w:lvl w:ilvl="1" w:tplc="6CFEDA0A">
      <w:numFmt w:val="bullet"/>
      <w:lvlText w:val="•"/>
      <w:lvlJc w:val="left"/>
      <w:pPr>
        <w:ind w:left="1834" w:hanging="723"/>
      </w:pPr>
      <w:rPr>
        <w:rFonts w:hint="default"/>
      </w:rPr>
    </w:lvl>
    <w:lvl w:ilvl="2" w:tplc="4B0A19FA">
      <w:numFmt w:val="bullet"/>
      <w:lvlText w:val="•"/>
      <w:lvlJc w:val="left"/>
      <w:pPr>
        <w:ind w:left="2788" w:hanging="723"/>
      </w:pPr>
      <w:rPr>
        <w:rFonts w:hint="default"/>
      </w:rPr>
    </w:lvl>
    <w:lvl w:ilvl="3" w:tplc="FD4E3F3C">
      <w:numFmt w:val="bullet"/>
      <w:lvlText w:val="•"/>
      <w:lvlJc w:val="left"/>
      <w:pPr>
        <w:ind w:left="3742" w:hanging="723"/>
      </w:pPr>
      <w:rPr>
        <w:rFonts w:hint="default"/>
      </w:rPr>
    </w:lvl>
    <w:lvl w:ilvl="4" w:tplc="3814BD36">
      <w:numFmt w:val="bullet"/>
      <w:lvlText w:val="•"/>
      <w:lvlJc w:val="left"/>
      <w:pPr>
        <w:ind w:left="4696" w:hanging="723"/>
      </w:pPr>
      <w:rPr>
        <w:rFonts w:hint="default"/>
      </w:rPr>
    </w:lvl>
    <w:lvl w:ilvl="5" w:tplc="68980CBA">
      <w:numFmt w:val="bullet"/>
      <w:lvlText w:val="•"/>
      <w:lvlJc w:val="left"/>
      <w:pPr>
        <w:ind w:left="5650" w:hanging="723"/>
      </w:pPr>
      <w:rPr>
        <w:rFonts w:hint="default"/>
      </w:rPr>
    </w:lvl>
    <w:lvl w:ilvl="6" w:tplc="B69E5518">
      <w:numFmt w:val="bullet"/>
      <w:lvlText w:val="•"/>
      <w:lvlJc w:val="left"/>
      <w:pPr>
        <w:ind w:left="6604" w:hanging="723"/>
      </w:pPr>
      <w:rPr>
        <w:rFonts w:hint="default"/>
      </w:rPr>
    </w:lvl>
    <w:lvl w:ilvl="7" w:tplc="DBD2CB2A">
      <w:numFmt w:val="bullet"/>
      <w:lvlText w:val="•"/>
      <w:lvlJc w:val="left"/>
      <w:pPr>
        <w:ind w:left="7558" w:hanging="723"/>
      </w:pPr>
      <w:rPr>
        <w:rFonts w:hint="default"/>
      </w:rPr>
    </w:lvl>
    <w:lvl w:ilvl="8" w:tplc="961E8CEC">
      <w:numFmt w:val="bullet"/>
      <w:lvlText w:val="•"/>
      <w:lvlJc w:val="left"/>
      <w:pPr>
        <w:ind w:left="8512" w:hanging="723"/>
      </w:pPr>
      <w:rPr>
        <w:rFonts w:hint="default"/>
      </w:rPr>
    </w:lvl>
  </w:abstractNum>
  <w:abstractNum w:abstractNumId="31" w15:restartNumberingAfterBreak="0">
    <w:nsid w:val="7B385C3F"/>
    <w:multiLevelType w:val="hybridMultilevel"/>
    <w:tmpl w:val="2E5250BE"/>
    <w:lvl w:ilvl="0" w:tplc="15ACEDC0">
      <w:start w:val="272"/>
      <w:numFmt w:val="decimal"/>
      <w:lvlText w:val="%1"/>
      <w:lvlJc w:val="left"/>
      <w:pPr>
        <w:ind w:left="858" w:hanging="715"/>
        <w:jc w:val="left"/>
      </w:pPr>
      <w:rPr>
        <w:rFonts w:hint="default"/>
        <w:w w:val="103"/>
      </w:rPr>
    </w:lvl>
    <w:lvl w:ilvl="1" w:tplc="604A6E68">
      <w:numFmt w:val="bullet"/>
      <w:lvlText w:val="•"/>
      <w:lvlJc w:val="left"/>
      <w:pPr>
        <w:ind w:left="1816" w:hanging="715"/>
      </w:pPr>
      <w:rPr>
        <w:rFonts w:hint="default"/>
      </w:rPr>
    </w:lvl>
    <w:lvl w:ilvl="2" w:tplc="2FA2C284">
      <w:numFmt w:val="bullet"/>
      <w:lvlText w:val="•"/>
      <w:lvlJc w:val="left"/>
      <w:pPr>
        <w:ind w:left="2772" w:hanging="715"/>
      </w:pPr>
      <w:rPr>
        <w:rFonts w:hint="default"/>
      </w:rPr>
    </w:lvl>
    <w:lvl w:ilvl="3" w:tplc="DD2C860C">
      <w:numFmt w:val="bullet"/>
      <w:lvlText w:val="•"/>
      <w:lvlJc w:val="left"/>
      <w:pPr>
        <w:ind w:left="3728" w:hanging="715"/>
      </w:pPr>
      <w:rPr>
        <w:rFonts w:hint="default"/>
      </w:rPr>
    </w:lvl>
    <w:lvl w:ilvl="4" w:tplc="F822C1B0">
      <w:numFmt w:val="bullet"/>
      <w:lvlText w:val="•"/>
      <w:lvlJc w:val="left"/>
      <w:pPr>
        <w:ind w:left="4684" w:hanging="715"/>
      </w:pPr>
      <w:rPr>
        <w:rFonts w:hint="default"/>
      </w:rPr>
    </w:lvl>
    <w:lvl w:ilvl="5" w:tplc="15304A4C">
      <w:numFmt w:val="bullet"/>
      <w:lvlText w:val="•"/>
      <w:lvlJc w:val="left"/>
      <w:pPr>
        <w:ind w:left="5640" w:hanging="715"/>
      </w:pPr>
      <w:rPr>
        <w:rFonts w:hint="default"/>
      </w:rPr>
    </w:lvl>
    <w:lvl w:ilvl="6" w:tplc="C4EC3256">
      <w:numFmt w:val="bullet"/>
      <w:lvlText w:val="•"/>
      <w:lvlJc w:val="left"/>
      <w:pPr>
        <w:ind w:left="6596" w:hanging="715"/>
      </w:pPr>
      <w:rPr>
        <w:rFonts w:hint="default"/>
      </w:rPr>
    </w:lvl>
    <w:lvl w:ilvl="7" w:tplc="9CB65EA2">
      <w:numFmt w:val="bullet"/>
      <w:lvlText w:val="•"/>
      <w:lvlJc w:val="left"/>
      <w:pPr>
        <w:ind w:left="7552" w:hanging="715"/>
      </w:pPr>
      <w:rPr>
        <w:rFonts w:hint="default"/>
      </w:rPr>
    </w:lvl>
    <w:lvl w:ilvl="8" w:tplc="DAD24D9C">
      <w:numFmt w:val="bullet"/>
      <w:lvlText w:val="•"/>
      <w:lvlJc w:val="left"/>
      <w:pPr>
        <w:ind w:left="8508" w:hanging="715"/>
      </w:pPr>
      <w:rPr>
        <w:rFonts w:hint="default"/>
      </w:rPr>
    </w:lvl>
  </w:abstractNum>
  <w:abstractNum w:abstractNumId="32" w15:restartNumberingAfterBreak="0">
    <w:nsid w:val="7C3E1C02"/>
    <w:multiLevelType w:val="hybridMultilevel"/>
    <w:tmpl w:val="5CF47012"/>
    <w:lvl w:ilvl="0" w:tplc="E996BD70">
      <w:start w:val="269"/>
      <w:numFmt w:val="decimal"/>
      <w:lvlText w:val="%1"/>
      <w:lvlJc w:val="left"/>
      <w:pPr>
        <w:ind w:left="868" w:hanging="725"/>
        <w:jc w:val="left"/>
      </w:pPr>
      <w:rPr>
        <w:rFonts w:ascii="Times New Roman" w:eastAsia="Times New Roman" w:hAnsi="Times New Roman" w:cs="Times New Roman" w:hint="default"/>
        <w:w w:val="98"/>
        <w:sz w:val="24"/>
        <w:szCs w:val="24"/>
      </w:rPr>
    </w:lvl>
    <w:lvl w:ilvl="1" w:tplc="F3AEF7F0">
      <w:numFmt w:val="bullet"/>
      <w:lvlText w:val="•"/>
      <w:lvlJc w:val="left"/>
      <w:pPr>
        <w:ind w:left="1816" w:hanging="725"/>
      </w:pPr>
      <w:rPr>
        <w:rFonts w:hint="default"/>
      </w:rPr>
    </w:lvl>
    <w:lvl w:ilvl="2" w:tplc="588A0B24">
      <w:numFmt w:val="bullet"/>
      <w:lvlText w:val="•"/>
      <w:lvlJc w:val="left"/>
      <w:pPr>
        <w:ind w:left="2772" w:hanging="725"/>
      </w:pPr>
      <w:rPr>
        <w:rFonts w:hint="default"/>
      </w:rPr>
    </w:lvl>
    <w:lvl w:ilvl="3" w:tplc="BD40E56E">
      <w:numFmt w:val="bullet"/>
      <w:lvlText w:val="•"/>
      <w:lvlJc w:val="left"/>
      <w:pPr>
        <w:ind w:left="3728" w:hanging="725"/>
      </w:pPr>
      <w:rPr>
        <w:rFonts w:hint="default"/>
      </w:rPr>
    </w:lvl>
    <w:lvl w:ilvl="4" w:tplc="42A88454">
      <w:numFmt w:val="bullet"/>
      <w:lvlText w:val="•"/>
      <w:lvlJc w:val="left"/>
      <w:pPr>
        <w:ind w:left="4684" w:hanging="725"/>
      </w:pPr>
      <w:rPr>
        <w:rFonts w:hint="default"/>
      </w:rPr>
    </w:lvl>
    <w:lvl w:ilvl="5" w:tplc="26726682">
      <w:numFmt w:val="bullet"/>
      <w:lvlText w:val="•"/>
      <w:lvlJc w:val="left"/>
      <w:pPr>
        <w:ind w:left="5640" w:hanging="725"/>
      </w:pPr>
      <w:rPr>
        <w:rFonts w:hint="default"/>
      </w:rPr>
    </w:lvl>
    <w:lvl w:ilvl="6" w:tplc="0310BED2">
      <w:numFmt w:val="bullet"/>
      <w:lvlText w:val="•"/>
      <w:lvlJc w:val="left"/>
      <w:pPr>
        <w:ind w:left="6596" w:hanging="725"/>
      </w:pPr>
      <w:rPr>
        <w:rFonts w:hint="default"/>
      </w:rPr>
    </w:lvl>
    <w:lvl w:ilvl="7" w:tplc="1B3C203C">
      <w:numFmt w:val="bullet"/>
      <w:lvlText w:val="•"/>
      <w:lvlJc w:val="left"/>
      <w:pPr>
        <w:ind w:left="7552" w:hanging="725"/>
      </w:pPr>
      <w:rPr>
        <w:rFonts w:hint="default"/>
      </w:rPr>
    </w:lvl>
    <w:lvl w:ilvl="8" w:tplc="29D8AEA8">
      <w:numFmt w:val="bullet"/>
      <w:lvlText w:val="•"/>
      <w:lvlJc w:val="left"/>
      <w:pPr>
        <w:ind w:left="8508" w:hanging="725"/>
      </w:pPr>
      <w:rPr>
        <w:rFonts w:hint="default"/>
      </w:rPr>
    </w:lvl>
  </w:abstractNum>
  <w:num w:numId="1" w16cid:durableId="1874805345">
    <w:abstractNumId w:val="23"/>
  </w:num>
  <w:num w:numId="2" w16cid:durableId="834997845">
    <w:abstractNumId w:val="24"/>
  </w:num>
  <w:num w:numId="3" w16cid:durableId="2130124847">
    <w:abstractNumId w:val="14"/>
  </w:num>
  <w:num w:numId="4" w16cid:durableId="236672700">
    <w:abstractNumId w:val="26"/>
  </w:num>
  <w:num w:numId="5" w16cid:durableId="423765773">
    <w:abstractNumId w:val="15"/>
  </w:num>
  <w:num w:numId="6" w16cid:durableId="1912691287">
    <w:abstractNumId w:val="6"/>
  </w:num>
  <w:num w:numId="7" w16cid:durableId="160001898">
    <w:abstractNumId w:val="9"/>
  </w:num>
  <w:num w:numId="8" w16cid:durableId="225802684">
    <w:abstractNumId w:val="25"/>
  </w:num>
  <w:num w:numId="9" w16cid:durableId="174347275">
    <w:abstractNumId w:val="1"/>
  </w:num>
  <w:num w:numId="10" w16cid:durableId="186336534">
    <w:abstractNumId w:val="7"/>
  </w:num>
  <w:num w:numId="11" w16cid:durableId="783619416">
    <w:abstractNumId w:val="21"/>
  </w:num>
  <w:num w:numId="12" w16cid:durableId="1969243853">
    <w:abstractNumId w:val="31"/>
  </w:num>
  <w:num w:numId="13" w16cid:durableId="816605453">
    <w:abstractNumId w:val="32"/>
  </w:num>
  <w:num w:numId="14" w16cid:durableId="771895014">
    <w:abstractNumId w:val="8"/>
  </w:num>
  <w:num w:numId="15" w16cid:durableId="419453284">
    <w:abstractNumId w:val="5"/>
  </w:num>
  <w:num w:numId="16" w16cid:durableId="939725416">
    <w:abstractNumId w:val="12"/>
  </w:num>
  <w:num w:numId="17" w16cid:durableId="754472752">
    <w:abstractNumId w:val="3"/>
  </w:num>
  <w:num w:numId="18" w16cid:durableId="65568199">
    <w:abstractNumId w:val="13"/>
  </w:num>
  <w:num w:numId="19" w16cid:durableId="572202933">
    <w:abstractNumId w:val="28"/>
  </w:num>
  <w:num w:numId="20" w16cid:durableId="1304192683">
    <w:abstractNumId w:val="17"/>
  </w:num>
  <w:num w:numId="21" w16cid:durableId="382366256">
    <w:abstractNumId w:val="30"/>
  </w:num>
  <w:num w:numId="22" w16cid:durableId="549192844">
    <w:abstractNumId w:val="0"/>
  </w:num>
  <w:num w:numId="23" w16cid:durableId="123930522">
    <w:abstractNumId w:val="18"/>
  </w:num>
  <w:num w:numId="24" w16cid:durableId="102654578">
    <w:abstractNumId w:val="22"/>
  </w:num>
  <w:num w:numId="25" w16cid:durableId="1534420165">
    <w:abstractNumId w:val="20"/>
  </w:num>
  <w:num w:numId="26" w16cid:durableId="1085297137">
    <w:abstractNumId w:val="2"/>
  </w:num>
  <w:num w:numId="27" w16cid:durableId="1037585758">
    <w:abstractNumId w:val="11"/>
  </w:num>
  <w:num w:numId="28" w16cid:durableId="1612013880">
    <w:abstractNumId w:val="19"/>
  </w:num>
  <w:num w:numId="29" w16cid:durableId="890386768">
    <w:abstractNumId w:val="27"/>
  </w:num>
  <w:num w:numId="30" w16cid:durableId="1748846220">
    <w:abstractNumId w:val="10"/>
  </w:num>
  <w:num w:numId="31" w16cid:durableId="370231456">
    <w:abstractNumId w:val="16"/>
  </w:num>
  <w:num w:numId="32" w16cid:durableId="956060177">
    <w:abstractNumId w:val="4"/>
  </w:num>
  <w:num w:numId="33" w16cid:durableId="158016976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UwNTU1MTA2MzE0MTJV0lEKTi0uzszPAykwqgUAxZNr/iwAAAA="/>
  </w:docVars>
  <w:rsids>
    <w:rsidRoot w:val="00370DBC"/>
    <w:rsid w:val="00370DBC"/>
    <w:rsid w:val="003C6A2A"/>
    <w:rsid w:val="005368DE"/>
    <w:rsid w:val="00561336"/>
    <w:rsid w:val="00AE2655"/>
    <w:rsid w:val="00B427F1"/>
    <w:rsid w:val="00F25359"/>
    <w:rsid w:val="00F669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653478"/>
  <w15:docId w15:val="{7E9A1892-0C6E-4FB8-8666-1B34EA874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16"/>
      <w:ind w:left="162"/>
      <w:outlineLvl w:val="0"/>
    </w:pPr>
    <w:rPr>
      <w:rFonts w:ascii="Courier New" w:eastAsia="Courier New" w:hAnsi="Courier New" w:cs="Courier New"/>
      <w:sz w:val="26"/>
      <w:szCs w:val="26"/>
    </w:rPr>
  </w:style>
  <w:style w:type="paragraph" w:styleId="Heading2">
    <w:name w:val="heading 2"/>
    <w:basedOn w:val="Normal"/>
    <w:uiPriority w:val="9"/>
    <w:unhideWhenUsed/>
    <w:qFormat/>
    <w:pPr>
      <w:ind w:left="112"/>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35"/>
      <w:ind w:left="852" w:hanging="723"/>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25359"/>
    <w:pPr>
      <w:tabs>
        <w:tab w:val="center" w:pos="4680"/>
        <w:tab w:val="right" w:pos="9360"/>
      </w:tabs>
    </w:pPr>
  </w:style>
  <w:style w:type="character" w:customStyle="1" w:styleId="HeaderChar">
    <w:name w:val="Header Char"/>
    <w:basedOn w:val="DefaultParagraphFont"/>
    <w:link w:val="Header"/>
    <w:uiPriority w:val="99"/>
    <w:rsid w:val="00F25359"/>
    <w:rPr>
      <w:rFonts w:ascii="Times New Roman" w:eastAsia="Times New Roman" w:hAnsi="Times New Roman" w:cs="Times New Roman"/>
    </w:rPr>
  </w:style>
  <w:style w:type="paragraph" w:styleId="Footer">
    <w:name w:val="footer"/>
    <w:basedOn w:val="Normal"/>
    <w:link w:val="FooterChar"/>
    <w:uiPriority w:val="99"/>
    <w:unhideWhenUsed/>
    <w:rsid w:val="00F25359"/>
    <w:pPr>
      <w:tabs>
        <w:tab w:val="center" w:pos="4680"/>
        <w:tab w:val="right" w:pos="9360"/>
      </w:tabs>
    </w:pPr>
  </w:style>
  <w:style w:type="character" w:customStyle="1" w:styleId="FooterChar">
    <w:name w:val="Footer Char"/>
    <w:basedOn w:val="DefaultParagraphFont"/>
    <w:link w:val="Footer"/>
    <w:uiPriority w:val="99"/>
    <w:rsid w:val="00F25359"/>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18" Type="http://schemas.openxmlformats.org/officeDocument/2006/relationships/footer" Target="footer12.xml"/><Relationship Id="rId3" Type="http://schemas.openxmlformats.org/officeDocument/2006/relationships/settings" Target="settings.xml"/><Relationship Id="rId21" Type="http://schemas.openxmlformats.org/officeDocument/2006/relationships/footer" Target="footer15.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footer" Target="footer11.xml"/><Relationship Id="rId2" Type="http://schemas.openxmlformats.org/officeDocument/2006/relationships/styles" Target="styles.xml"/><Relationship Id="rId16" Type="http://schemas.openxmlformats.org/officeDocument/2006/relationships/footer" Target="footer10.xml"/><Relationship Id="rId20" Type="http://schemas.openxmlformats.org/officeDocument/2006/relationships/footer" Target="footer1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oter" Target="footer9.xml"/><Relationship Id="rId23" Type="http://schemas.openxmlformats.org/officeDocument/2006/relationships/theme" Target="theme/theme1.xml"/><Relationship Id="rId10" Type="http://schemas.openxmlformats.org/officeDocument/2006/relationships/footer" Target="footer4.xml"/><Relationship Id="rId19" Type="http://schemas.openxmlformats.org/officeDocument/2006/relationships/footer" Target="footer13.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17</Pages>
  <Words>3321</Words>
  <Characters>18931</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Donna Marceau</dc:creator>
  <cp:lastModifiedBy>Donna Marceau</cp:lastModifiedBy>
  <cp:revision>2</cp:revision>
  <dcterms:created xsi:type="dcterms:W3CDTF">2025-02-26T15:56:00Z</dcterms:created>
  <dcterms:modified xsi:type="dcterms:W3CDTF">2025-02-26T15:56:00Z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2024-03-20T00:00:00Z</vt:filetime>
  </property>
  <property fmtid="{D5CDD505-2E9C-101B-9397-08002B2CF9AE}" pid="3" name="LastSaved">
    <vt:filetime>2025-02-26T00:00:00Z</vt:filetime>
  </property>
</Properties>
</file>