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F7353" w14:textId="4BB4519F" w:rsidR="00BA4372" w:rsidRPr="0047113F" w:rsidRDefault="239109A7" w:rsidP="204A51E6">
      <w:pPr>
        <w:jc w:val="center"/>
      </w:pPr>
      <w:r w:rsidRPr="0047113F">
        <w:rPr>
          <w:rFonts w:ascii="Times New Roman" w:eastAsia="Times New Roman" w:hAnsi="Times New Roman" w:cs="Times New Roman"/>
          <w:b/>
          <w:bCs/>
          <w:sz w:val="22"/>
          <w:szCs w:val="22"/>
        </w:rPr>
        <w:t>Monadnock Regional Coordinating Council for Community Transportation (</w:t>
      </w:r>
      <w:r w:rsidR="004956F3" w:rsidRPr="0047113F">
        <w:rPr>
          <w:rFonts w:ascii="Times New Roman" w:eastAsia="Times New Roman" w:hAnsi="Times New Roman" w:cs="Times New Roman"/>
          <w:b/>
          <w:bCs/>
          <w:sz w:val="22"/>
          <w:szCs w:val="22"/>
        </w:rPr>
        <w:t>MRCC</w:t>
      </w:r>
      <w:r w:rsidRPr="0047113F">
        <w:rPr>
          <w:rFonts w:ascii="Times New Roman" w:eastAsia="Times New Roman" w:hAnsi="Times New Roman" w:cs="Times New Roman"/>
          <w:b/>
          <w:bCs/>
          <w:sz w:val="22"/>
          <w:szCs w:val="22"/>
        </w:rPr>
        <w:t xml:space="preserve">) </w:t>
      </w:r>
    </w:p>
    <w:p w14:paraId="221381A4" w14:textId="307AFC72" w:rsidR="00BA4372" w:rsidRPr="0047113F" w:rsidRDefault="239109A7" w:rsidP="204A51E6">
      <w:pPr>
        <w:jc w:val="center"/>
      </w:pPr>
      <w:r w:rsidRPr="0047113F">
        <w:rPr>
          <w:rFonts w:ascii="Times New Roman" w:eastAsia="Times New Roman" w:hAnsi="Times New Roman" w:cs="Times New Roman"/>
          <w:b/>
          <w:bCs/>
          <w:sz w:val="22"/>
          <w:szCs w:val="22"/>
        </w:rPr>
        <w:t xml:space="preserve">Minutes from Tuesday, August 24, 2026, 9:00 a.m. </w:t>
      </w:r>
    </w:p>
    <w:p w14:paraId="403FBD5B" w14:textId="69144769" w:rsidR="239109A7" w:rsidRPr="0047113F" w:rsidRDefault="239109A7" w:rsidP="204A51E6">
      <w:pPr>
        <w:jc w:val="center"/>
      </w:pPr>
      <w:r w:rsidRPr="0047113F">
        <w:rPr>
          <w:rFonts w:ascii="Times New Roman" w:eastAsia="Times New Roman" w:hAnsi="Times New Roman" w:cs="Times New Roman"/>
          <w:b/>
          <w:bCs/>
          <w:sz w:val="22"/>
          <w:szCs w:val="22"/>
        </w:rPr>
        <w:t>Southwest Region Planning Commission</w:t>
      </w:r>
      <w:r w:rsidR="00553B1B" w:rsidRPr="0047113F">
        <w:rPr>
          <w:rFonts w:ascii="Times New Roman" w:eastAsia="Times New Roman" w:hAnsi="Times New Roman" w:cs="Times New Roman"/>
          <w:b/>
          <w:bCs/>
          <w:sz w:val="22"/>
          <w:szCs w:val="22"/>
        </w:rPr>
        <w:t xml:space="preserve"> (SWRPC)</w:t>
      </w:r>
    </w:p>
    <w:p w14:paraId="68CF64F8" w14:textId="17D2F6E8" w:rsidR="239109A7" w:rsidRPr="0047113F" w:rsidRDefault="239109A7" w:rsidP="204A51E6">
      <w:pPr>
        <w:jc w:val="center"/>
      </w:pPr>
      <w:r w:rsidRPr="0047113F">
        <w:rPr>
          <w:rFonts w:ascii="Times New Roman" w:eastAsia="Times New Roman" w:hAnsi="Times New Roman" w:cs="Times New Roman"/>
          <w:b/>
          <w:bCs/>
          <w:sz w:val="22"/>
          <w:szCs w:val="22"/>
        </w:rPr>
        <w:t xml:space="preserve">37 Ashuelot Street, </w:t>
      </w:r>
      <w:r w:rsidR="004956F3" w:rsidRPr="0047113F">
        <w:rPr>
          <w:rFonts w:ascii="Times New Roman" w:eastAsia="Times New Roman" w:hAnsi="Times New Roman" w:cs="Times New Roman"/>
          <w:b/>
          <w:bCs/>
          <w:sz w:val="22"/>
          <w:szCs w:val="22"/>
        </w:rPr>
        <w:t>Keene</w:t>
      </w:r>
      <w:r w:rsidRPr="0047113F">
        <w:rPr>
          <w:rFonts w:ascii="Times New Roman" w:eastAsia="Times New Roman" w:hAnsi="Times New Roman" w:cs="Times New Roman"/>
          <w:b/>
          <w:bCs/>
          <w:sz w:val="22"/>
          <w:szCs w:val="22"/>
        </w:rPr>
        <w:t>, NH</w:t>
      </w:r>
    </w:p>
    <w:p w14:paraId="0FB2BE8E" w14:textId="5037C8AE" w:rsidR="204A51E6" w:rsidRPr="0047113F" w:rsidRDefault="204A51E6" w:rsidP="009309CA">
      <w:pPr>
        <w:rPr>
          <w:rFonts w:ascii="Times New Roman" w:eastAsia="Times New Roman" w:hAnsi="Times New Roman" w:cs="Times New Roman"/>
          <w:b/>
          <w:bCs/>
          <w:i/>
          <w:iCs/>
          <w:sz w:val="22"/>
          <w:szCs w:val="22"/>
        </w:rPr>
      </w:pPr>
    </w:p>
    <w:p w14:paraId="437589B2" w14:textId="2C1CC46A" w:rsidR="32529BA5" w:rsidRPr="0047113F" w:rsidRDefault="32529BA5" w:rsidP="204A51E6">
      <w:pPr>
        <w:jc w:val="both"/>
        <w:rPr>
          <w:rFonts w:ascii="Times New Roman" w:eastAsia="Times New Roman" w:hAnsi="Times New Roman" w:cs="Times New Roman"/>
          <w:sz w:val="22"/>
          <w:szCs w:val="22"/>
        </w:rPr>
      </w:pPr>
      <w:r w:rsidRPr="0047113F">
        <w:rPr>
          <w:rFonts w:ascii="Times New Roman" w:eastAsia="Times New Roman" w:hAnsi="Times New Roman" w:cs="Times New Roman"/>
          <w:b/>
          <w:bCs/>
          <w:sz w:val="22"/>
          <w:szCs w:val="22"/>
          <w:u w:val="single"/>
        </w:rPr>
        <w:t>Members Present:</w:t>
      </w:r>
      <w:r w:rsidRPr="0047113F">
        <w:rPr>
          <w:rFonts w:ascii="Times New Roman" w:eastAsia="Times New Roman" w:hAnsi="Times New Roman" w:cs="Times New Roman"/>
          <w:sz w:val="22"/>
          <w:szCs w:val="22"/>
        </w:rPr>
        <w:t xml:space="preserve"> </w:t>
      </w:r>
      <w:r w:rsidR="00A14B3F" w:rsidRPr="0047113F">
        <w:rPr>
          <w:rFonts w:ascii="Times New Roman" w:eastAsia="Times New Roman" w:hAnsi="Times New Roman" w:cs="Times New Roman"/>
          <w:sz w:val="22"/>
          <w:szCs w:val="22"/>
        </w:rPr>
        <w:t>C</w:t>
      </w:r>
      <w:r w:rsidR="004F5A76" w:rsidRPr="0047113F">
        <w:rPr>
          <w:rFonts w:ascii="Times New Roman" w:eastAsia="Times New Roman" w:hAnsi="Times New Roman" w:cs="Times New Roman"/>
          <w:sz w:val="22"/>
          <w:szCs w:val="22"/>
        </w:rPr>
        <w:t xml:space="preserve">harlie </w:t>
      </w:r>
      <w:r w:rsidR="0079399F" w:rsidRPr="0047113F">
        <w:rPr>
          <w:rFonts w:ascii="Times New Roman" w:eastAsia="Times New Roman" w:hAnsi="Times New Roman" w:cs="Times New Roman"/>
          <w:sz w:val="22"/>
          <w:szCs w:val="22"/>
        </w:rPr>
        <w:t xml:space="preserve">Pratt, Vice Chair, </w:t>
      </w:r>
      <w:r w:rsidR="0079399F" w:rsidRPr="0047113F">
        <w:rPr>
          <w:rFonts w:ascii="Times New Roman" w:eastAsia="Times New Roman" w:hAnsi="Times New Roman" w:cs="Times New Roman"/>
          <w:i/>
          <w:iCs/>
          <w:sz w:val="22"/>
          <w:szCs w:val="22"/>
        </w:rPr>
        <w:t>Home Healthcare, Hospice &amp; Community Services</w:t>
      </w:r>
      <w:r w:rsidR="00553B1B" w:rsidRPr="0047113F">
        <w:rPr>
          <w:rFonts w:ascii="Times New Roman" w:eastAsia="Times New Roman" w:hAnsi="Times New Roman" w:cs="Times New Roman"/>
          <w:i/>
          <w:iCs/>
          <w:sz w:val="22"/>
          <w:szCs w:val="22"/>
        </w:rPr>
        <w:t xml:space="preserve"> (HCS)</w:t>
      </w:r>
      <w:r w:rsidR="0079399F" w:rsidRPr="0047113F">
        <w:rPr>
          <w:rFonts w:ascii="Times New Roman" w:eastAsia="Times New Roman" w:hAnsi="Times New Roman" w:cs="Times New Roman"/>
          <w:i/>
          <w:iCs/>
          <w:sz w:val="22"/>
          <w:szCs w:val="22"/>
        </w:rPr>
        <w:t xml:space="preserve">; </w:t>
      </w:r>
      <w:r w:rsidR="00A14B3F" w:rsidRPr="0047113F">
        <w:rPr>
          <w:rFonts w:ascii="Times New Roman" w:eastAsia="Times New Roman" w:hAnsi="Times New Roman" w:cs="Times New Roman"/>
          <w:sz w:val="22"/>
          <w:szCs w:val="22"/>
        </w:rPr>
        <w:t>E</w:t>
      </w:r>
      <w:r w:rsidR="004F5A76" w:rsidRPr="0047113F">
        <w:rPr>
          <w:rFonts w:ascii="Times New Roman" w:eastAsia="Times New Roman" w:hAnsi="Times New Roman" w:cs="Times New Roman"/>
          <w:sz w:val="22"/>
          <w:szCs w:val="22"/>
        </w:rPr>
        <w:t>rika</w:t>
      </w:r>
      <w:r w:rsidR="0079399F" w:rsidRPr="0047113F">
        <w:rPr>
          <w:rFonts w:ascii="Times New Roman" w:eastAsia="Times New Roman" w:hAnsi="Times New Roman" w:cs="Times New Roman"/>
          <w:sz w:val="22"/>
          <w:szCs w:val="22"/>
        </w:rPr>
        <w:t xml:space="preserve"> Alusic-Bingham, </w:t>
      </w:r>
      <w:r w:rsidR="004C5D94" w:rsidRPr="0047113F">
        <w:rPr>
          <w:rFonts w:ascii="Times New Roman" w:eastAsia="Times New Roman" w:hAnsi="Times New Roman" w:cs="Times New Roman"/>
          <w:sz w:val="22"/>
          <w:szCs w:val="22"/>
        </w:rPr>
        <w:t>Secretary</w:t>
      </w:r>
      <w:r w:rsidR="00044B2F" w:rsidRPr="0047113F">
        <w:rPr>
          <w:rFonts w:ascii="Times New Roman" w:eastAsia="Times New Roman" w:hAnsi="Times New Roman" w:cs="Times New Roman"/>
          <w:sz w:val="22"/>
          <w:szCs w:val="22"/>
        </w:rPr>
        <w:t xml:space="preserve">, </w:t>
      </w:r>
      <w:r w:rsidR="009B23B8" w:rsidRPr="0047113F">
        <w:rPr>
          <w:rFonts w:ascii="Times New Roman" w:eastAsia="Times New Roman" w:hAnsi="Times New Roman" w:cs="Times New Roman"/>
          <w:i/>
          <w:iCs/>
          <w:sz w:val="22"/>
          <w:szCs w:val="22"/>
        </w:rPr>
        <w:t>Community Action Partnership of Hillsborough and Rockingham Counties</w:t>
      </w:r>
      <w:r w:rsidR="004C5D94" w:rsidRPr="0047113F">
        <w:rPr>
          <w:rFonts w:ascii="Times New Roman" w:eastAsia="Times New Roman" w:hAnsi="Times New Roman" w:cs="Times New Roman"/>
          <w:i/>
          <w:iCs/>
          <w:sz w:val="22"/>
          <w:szCs w:val="22"/>
        </w:rPr>
        <w:t xml:space="preserve">; </w:t>
      </w:r>
      <w:r w:rsidR="00A14B3F" w:rsidRPr="0047113F">
        <w:rPr>
          <w:rFonts w:ascii="Times New Roman" w:eastAsia="Times New Roman" w:hAnsi="Times New Roman" w:cs="Times New Roman"/>
          <w:sz w:val="22"/>
          <w:szCs w:val="22"/>
        </w:rPr>
        <w:t>K</w:t>
      </w:r>
      <w:r w:rsidR="004F5A76" w:rsidRPr="0047113F">
        <w:rPr>
          <w:rFonts w:ascii="Times New Roman" w:eastAsia="Times New Roman" w:hAnsi="Times New Roman" w:cs="Times New Roman"/>
          <w:sz w:val="22"/>
          <w:szCs w:val="22"/>
        </w:rPr>
        <w:t xml:space="preserve">atie </w:t>
      </w:r>
      <w:r w:rsidR="005A53BB" w:rsidRPr="0047113F">
        <w:rPr>
          <w:rFonts w:ascii="Times New Roman" w:eastAsia="Times New Roman" w:hAnsi="Times New Roman" w:cs="Times New Roman"/>
          <w:sz w:val="22"/>
          <w:szCs w:val="22"/>
        </w:rPr>
        <w:t>H</w:t>
      </w:r>
      <w:r w:rsidR="00FA30C5" w:rsidRPr="0047113F">
        <w:rPr>
          <w:rFonts w:ascii="Times New Roman" w:eastAsia="Times New Roman" w:hAnsi="Times New Roman" w:cs="Times New Roman"/>
          <w:sz w:val="22"/>
          <w:szCs w:val="22"/>
        </w:rPr>
        <w:t>art,</w:t>
      </w:r>
      <w:r w:rsidR="009309CA" w:rsidRPr="0047113F">
        <w:rPr>
          <w:rFonts w:ascii="Times New Roman" w:eastAsia="Times New Roman" w:hAnsi="Times New Roman" w:cs="Times New Roman"/>
          <w:sz w:val="22"/>
          <w:szCs w:val="22"/>
        </w:rPr>
        <w:t xml:space="preserve"> </w:t>
      </w:r>
      <w:r w:rsidR="009309CA" w:rsidRPr="0047113F">
        <w:rPr>
          <w:rFonts w:ascii="Times New Roman" w:eastAsia="Times New Roman" w:hAnsi="Times New Roman" w:cs="Times New Roman"/>
          <w:i/>
          <w:iCs/>
          <w:sz w:val="22"/>
          <w:szCs w:val="22"/>
        </w:rPr>
        <w:t>Home Healthcare, Hospice &amp; Community Services</w:t>
      </w:r>
      <w:r w:rsidR="003E15CC" w:rsidRPr="0047113F">
        <w:rPr>
          <w:rFonts w:ascii="Times New Roman" w:eastAsia="Times New Roman" w:hAnsi="Times New Roman" w:cs="Times New Roman"/>
          <w:i/>
          <w:iCs/>
          <w:sz w:val="22"/>
          <w:szCs w:val="22"/>
        </w:rPr>
        <w:t xml:space="preserve"> (HCS)</w:t>
      </w:r>
      <w:r w:rsidR="009309CA" w:rsidRPr="0047113F">
        <w:rPr>
          <w:rFonts w:ascii="Times New Roman" w:eastAsia="Times New Roman" w:hAnsi="Times New Roman" w:cs="Times New Roman"/>
          <w:i/>
          <w:iCs/>
          <w:sz w:val="22"/>
          <w:szCs w:val="22"/>
        </w:rPr>
        <w:t xml:space="preserve">; </w:t>
      </w:r>
      <w:r w:rsidR="007C56C6" w:rsidRPr="0047113F">
        <w:rPr>
          <w:rFonts w:ascii="Times New Roman" w:eastAsia="Times New Roman" w:hAnsi="Times New Roman" w:cs="Times New Roman"/>
          <w:sz w:val="22"/>
          <w:szCs w:val="22"/>
        </w:rPr>
        <w:t>S</w:t>
      </w:r>
      <w:r w:rsidR="006249F6" w:rsidRPr="0047113F">
        <w:rPr>
          <w:rFonts w:ascii="Times New Roman" w:eastAsia="Times New Roman" w:hAnsi="Times New Roman" w:cs="Times New Roman"/>
          <w:sz w:val="22"/>
          <w:szCs w:val="22"/>
        </w:rPr>
        <w:t xml:space="preserve">ally </w:t>
      </w:r>
      <w:r w:rsidR="0092708D" w:rsidRPr="0047113F">
        <w:rPr>
          <w:rFonts w:ascii="Times New Roman" w:eastAsia="Times New Roman" w:hAnsi="Times New Roman" w:cs="Times New Roman"/>
          <w:sz w:val="22"/>
          <w:szCs w:val="22"/>
        </w:rPr>
        <w:t>Mal</w:t>
      </w:r>
      <w:r w:rsidR="00EB5ABE" w:rsidRPr="0047113F">
        <w:rPr>
          <w:rFonts w:ascii="Times New Roman" w:eastAsia="Times New Roman" w:hAnsi="Times New Roman" w:cs="Times New Roman"/>
          <w:sz w:val="22"/>
          <w:szCs w:val="22"/>
        </w:rPr>
        <w:t xml:space="preserve">ay, </w:t>
      </w:r>
      <w:r w:rsidR="004956F3" w:rsidRPr="0047113F">
        <w:rPr>
          <w:rFonts w:ascii="Times New Roman" w:eastAsia="Times New Roman" w:hAnsi="Times New Roman" w:cs="Times New Roman"/>
          <w:i/>
          <w:iCs/>
          <w:sz w:val="22"/>
          <w:szCs w:val="22"/>
        </w:rPr>
        <w:t>Keene</w:t>
      </w:r>
      <w:r w:rsidR="00EB5ABE" w:rsidRPr="0047113F">
        <w:rPr>
          <w:rFonts w:ascii="Times New Roman" w:eastAsia="Times New Roman" w:hAnsi="Times New Roman" w:cs="Times New Roman"/>
          <w:i/>
          <w:iCs/>
          <w:sz w:val="22"/>
          <w:szCs w:val="22"/>
        </w:rPr>
        <w:t xml:space="preserve"> Housing Kids Collaborative (KHKC); </w:t>
      </w:r>
      <w:r w:rsidR="00A14B3F" w:rsidRPr="0047113F">
        <w:rPr>
          <w:rFonts w:ascii="Times New Roman" w:eastAsia="Times New Roman" w:hAnsi="Times New Roman" w:cs="Times New Roman"/>
          <w:sz w:val="22"/>
          <w:szCs w:val="22"/>
        </w:rPr>
        <w:t>S</w:t>
      </w:r>
      <w:r w:rsidR="004F5A76" w:rsidRPr="0047113F">
        <w:rPr>
          <w:rFonts w:ascii="Times New Roman" w:eastAsia="Times New Roman" w:hAnsi="Times New Roman" w:cs="Times New Roman"/>
          <w:sz w:val="22"/>
          <w:szCs w:val="22"/>
        </w:rPr>
        <w:t xml:space="preserve">andra </w:t>
      </w:r>
      <w:r w:rsidR="00044B2F" w:rsidRPr="0047113F">
        <w:rPr>
          <w:rFonts w:ascii="Times New Roman" w:eastAsia="Times New Roman" w:hAnsi="Times New Roman" w:cs="Times New Roman"/>
          <w:sz w:val="22"/>
          <w:szCs w:val="22"/>
        </w:rPr>
        <w:t xml:space="preserve">McDonald, </w:t>
      </w:r>
      <w:r w:rsidR="00044B2F" w:rsidRPr="0047113F">
        <w:rPr>
          <w:rFonts w:ascii="Times New Roman" w:eastAsia="Times New Roman" w:hAnsi="Times New Roman" w:cs="Times New Roman"/>
          <w:i/>
          <w:iCs/>
          <w:sz w:val="22"/>
          <w:szCs w:val="22"/>
        </w:rPr>
        <w:t xml:space="preserve">Citizen Member; </w:t>
      </w:r>
      <w:r w:rsidR="00F45C35" w:rsidRPr="0047113F">
        <w:rPr>
          <w:rFonts w:ascii="Times New Roman" w:eastAsia="Times New Roman" w:hAnsi="Times New Roman" w:cs="Times New Roman"/>
          <w:sz w:val="22"/>
          <w:szCs w:val="22"/>
        </w:rPr>
        <w:t xml:space="preserve">David Meader, </w:t>
      </w:r>
      <w:r w:rsidR="00F45C35" w:rsidRPr="0047113F">
        <w:rPr>
          <w:rFonts w:ascii="Times New Roman" w:eastAsia="Times New Roman" w:hAnsi="Times New Roman" w:cs="Times New Roman"/>
          <w:i/>
          <w:iCs/>
          <w:sz w:val="22"/>
          <w:szCs w:val="22"/>
        </w:rPr>
        <w:t>Citizen Member;</w:t>
      </w:r>
      <w:r w:rsidR="00F45C35" w:rsidRPr="0047113F">
        <w:rPr>
          <w:rFonts w:ascii="Times New Roman" w:eastAsia="Times New Roman" w:hAnsi="Times New Roman" w:cs="Times New Roman"/>
          <w:sz w:val="22"/>
          <w:szCs w:val="22"/>
        </w:rPr>
        <w:t xml:space="preserve"> Jolymn Paulsen, </w:t>
      </w:r>
      <w:r w:rsidR="00F45C35" w:rsidRPr="0047113F">
        <w:rPr>
          <w:rFonts w:ascii="Times New Roman" w:eastAsia="Times New Roman" w:hAnsi="Times New Roman" w:cs="Times New Roman"/>
          <w:i/>
          <w:iCs/>
          <w:sz w:val="22"/>
          <w:szCs w:val="22"/>
        </w:rPr>
        <w:t>Monadnock Family Services;</w:t>
      </w:r>
      <w:r w:rsidR="00F45C35" w:rsidRPr="0047113F">
        <w:rPr>
          <w:rFonts w:ascii="Times New Roman" w:eastAsia="Times New Roman" w:hAnsi="Times New Roman" w:cs="Times New Roman"/>
          <w:sz w:val="22"/>
          <w:szCs w:val="22"/>
        </w:rPr>
        <w:t xml:space="preserve"> </w:t>
      </w:r>
      <w:r w:rsidR="00DE2088" w:rsidRPr="0047113F">
        <w:rPr>
          <w:rFonts w:ascii="Times New Roman" w:eastAsia="Times New Roman" w:hAnsi="Times New Roman" w:cs="Times New Roman"/>
          <w:sz w:val="22"/>
          <w:szCs w:val="22"/>
        </w:rPr>
        <w:t>K</w:t>
      </w:r>
      <w:r w:rsidR="00FA30C5" w:rsidRPr="0047113F">
        <w:rPr>
          <w:rFonts w:ascii="Times New Roman" w:eastAsia="Times New Roman" w:hAnsi="Times New Roman" w:cs="Times New Roman"/>
          <w:sz w:val="22"/>
          <w:szCs w:val="22"/>
        </w:rPr>
        <w:t>aren</w:t>
      </w:r>
      <w:r w:rsidR="00FC3AE0" w:rsidRPr="0047113F">
        <w:rPr>
          <w:rFonts w:ascii="Times New Roman" w:eastAsia="Times New Roman" w:hAnsi="Times New Roman" w:cs="Times New Roman"/>
          <w:sz w:val="22"/>
          <w:szCs w:val="22"/>
        </w:rPr>
        <w:t xml:space="preserve"> Richi, </w:t>
      </w:r>
      <w:r w:rsidR="00FC3AE0" w:rsidRPr="0047113F">
        <w:rPr>
          <w:rFonts w:ascii="Times New Roman" w:eastAsia="Times New Roman" w:hAnsi="Times New Roman" w:cs="Times New Roman"/>
          <w:i/>
          <w:iCs/>
          <w:sz w:val="22"/>
          <w:szCs w:val="22"/>
        </w:rPr>
        <w:t>Monadnock Peer Support (MPS);</w:t>
      </w:r>
      <w:r w:rsidR="004F5A76" w:rsidRPr="0047113F">
        <w:rPr>
          <w:rFonts w:ascii="Times New Roman" w:eastAsia="Times New Roman" w:hAnsi="Times New Roman" w:cs="Times New Roman"/>
          <w:i/>
          <w:iCs/>
          <w:sz w:val="22"/>
          <w:szCs w:val="22"/>
        </w:rPr>
        <w:t xml:space="preserve"> </w:t>
      </w:r>
      <w:r w:rsidR="00A14B3F" w:rsidRPr="0047113F">
        <w:rPr>
          <w:rFonts w:ascii="Times New Roman" w:eastAsia="Times New Roman" w:hAnsi="Times New Roman" w:cs="Times New Roman"/>
          <w:sz w:val="22"/>
          <w:szCs w:val="22"/>
        </w:rPr>
        <w:t>C</w:t>
      </w:r>
      <w:r w:rsidR="004F5A76" w:rsidRPr="0047113F">
        <w:rPr>
          <w:rFonts w:ascii="Times New Roman" w:eastAsia="Times New Roman" w:hAnsi="Times New Roman" w:cs="Times New Roman"/>
          <w:sz w:val="22"/>
          <w:szCs w:val="22"/>
        </w:rPr>
        <w:t>hris</w:t>
      </w:r>
      <w:r w:rsidR="00760FB1" w:rsidRPr="0047113F">
        <w:rPr>
          <w:rFonts w:ascii="Times New Roman" w:eastAsia="Times New Roman" w:hAnsi="Times New Roman" w:cs="Times New Roman"/>
          <w:sz w:val="22"/>
          <w:szCs w:val="22"/>
        </w:rPr>
        <w:t xml:space="preserve"> </w:t>
      </w:r>
      <w:r w:rsidR="001557A5" w:rsidRPr="0047113F">
        <w:rPr>
          <w:rFonts w:ascii="Times New Roman" w:eastAsia="Times New Roman" w:hAnsi="Times New Roman" w:cs="Times New Roman"/>
          <w:sz w:val="22"/>
          <w:szCs w:val="22"/>
        </w:rPr>
        <w:t>W</w:t>
      </w:r>
      <w:r w:rsidR="00CE41EC" w:rsidRPr="0047113F">
        <w:rPr>
          <w:rFonts w:ascii="Times New Roman" w:eastAsia="Times New Roman" w:hAnsi="Times New Roman" w:cs="Times New Roman"/>
          <w:sz w:val="22"/>
          <w:szCs w:val="22"/>
        </w:rPr>
        <w:t>eeks</w:t>
      </w:r>
      <w:r w:rsidR="001557A5" w:rsidRPr="0047113F">
        <w:rPr>
          <w:rFonts w:ascii="Times New Roman" w:eastAsia="Times New Roman" w:hAnsi="Times New Roman" w:cs="Times New Roman"/>
          <w:sz w:val="22"/>
          <w:szCs w:val="22"/>
        </w:rPr>
        <w:t xml:space="preserve">, </w:t>
      </w:r>
      <w:r w:rsidR="001557A5" w:rsidRPr="0047113F">
        <w:rPr>
          <w:rFonts w:ascii="Times New Roman" w:eastAsia="Times New Roman" w:hAnsi="Times New Roman" w:cs="Times New Roman"/>
          <w:i/>
          <w:iCs/>
          <w:sz w:val="22"/>
          <w:szCs w:val="22"/>
        </w:rPr>
        <w:t>Monadnock Community Hospital</w:t>
      </w:r>
      <w:r w:rsidR="001272BE" w:rsidRPr="0047113F">
        <w:rPr>
          <w:rFonts w:ascii="Times New Roman" w:eastAsia="Times New Roman" w:hAnsi="Times New Roman" w:cs="Times New Roman"/>
          <w:i/>
          <w:iCs/>
          <w:sz w:val="22"/>
          <w:szCs w:val="22"/>
        </w:rPr>
        <w:t xml:space="preserve">; </w:t>
      </w:r>
      <w:r w:rsidR="001272BE" w:rsidRPr="0047113F">
        <w:rPr>
          <w:rFonts w:ascii="Times New Roman" w:eastAsia="Times New Roman" w:hAnsi="Times New Roman" w:cs="Times New Roman"/>
          <w:sz w:val="22"/>
          <w:szCs w:val="22"/>
        </w:rPr>
        <w:t xml:space="preserve">Jim Yannizee, </w:t>
      </w:r>
      <w:r w:rsidR="001272BE" w:rsidRPr="0047113F">
        <w:rPr>
          <w:rFonts w:ascii="Times New Roman" w:eastAsia="Times New Roman" w:hAnsi="Times New Roman" w:cs="Times New Roman"/>
          <w:i/>
          <w:iCs/>
          <w:sz w:val="22"/>
          <w:szCs w:val="22"/>
        </w:rPr>
        <w:t>Cedarcrest Cente</w:t>
      </w:r>
      <w:r w:rsidR="00F45C35" w:rsidRPr="0047113F">
        <w:rPr>
          <w:rFonts w:ascii="Times New Roman" w:eastAsia="Times New Roman" w:hAnsi="Times New Roman" w:cs="Times New Roman"/>
          <w:i/>
          <w:iCs/>
          <w:sz w:val="22"/>
          <w:szCs w:val="22"/>
        </w:rPr>
        <w:t>r</w:t>
      </w:r>
      <w:r w:rsidR="00B83A39" w:rsidRPr="0047113F">
        <w:rPr>
          <w:rFonts w:ascii="Times New Roman" w:eastAsia="Times New Roman" w:hAnsi="Times New Roman" w:cs="Times New Roman"/>
          <w:i/>
          <w:iCs/>
          <w:sz w:val="22"/>
          <w:szCs w:val="22"/>
        </w:rPr>
        <w:t>.</w:t>
      </w:r>
      <w:r w:rsidR="00FC5A78" w:rsidRPr="0047113F">
        <w:rPr>
          <w:rFonts w:ascii="Times New Roman" w:eastAsia="Times New Roman" w:hAnsi="Times New Roman" w:cs="Times New Roman"/>
          <w:i/>
          <w:iCs/>
          <w:sz w:val="22"/>
          <w:szCs w:val="22"/>
        </w:rPr>
        <w:t xml:space="preserve"> </w:t>
      </w:r>
    </w:p>
    <w:p w14:paraId="1EAB562C" w14:textId="17BF32F0" w:rsidR="32529BA5" w:rsidRPr="0047113F" w:rsidRDefault="32529BA5" w:rsidP="00B83A39">
      <w:pPr>
        <w:tabs>
          <w:tab w:val="left" w:pos="6390"/>
        </w:tabs>
        <w:jc w:val="both"/>
      </w:pPr>
      <w:r w:rsidRPr="0047113F">
        <w:rPr>
          <w:rFonts w:ascii="Times New Roman" w:eastAsia="Times New Roman" w:hAnsi="Times New Roman" w:cs="Times New Roman"/>
          <w:b/>
          <w:bCs/>
          <w:sz w:val="22"/>
          <w:szCs w:val="22"/>
          <w:u w:val="single"/>
        </w:rPr>
        <w:t>Members Present Online:</w:t>
      </w:r>
      <w:r w:rsidRPr="0047113F">
        <w:rPr>
          <w:rFonts w:ascii="Times New Roman" w:eastAsia="Times New Roman" w:hAnsi="Times New Roman" w:cs="Times New Roman"/>
          <w:sz w:val="22"/>
          <w:szCs w:val="22"/>
        </w:rPr>
        <w:t xml:space="preserve"> </w:t>
      </w:r>
      <w:r w:rsidR="00B83A39" w:rsidRPr="0047113F">
        <w:rPr>
          <w:rFonts w:ascii="Times New Roman" w:eastAsia="Times New Roman" w:hAnsi="Times New Roman" w:cs="Times New Roman"/>
          <w:sz w:val="22"/>
          <w:szCs w:val="22"/>
        </w:rPr>
        <w:t xml:space="preserve">Jamilla Pucciarello, Treasurer, </w:t>
      </w:r>
      <w:r w:rsidR="00B83A39" w:rsidRPr="0047113F">
        <w:rPr>
          <w:rFonts w:ascii="Times New Roman" w:eastAsia="Times New Roman" w:hAnsi="Times New Roman" w:cs="Times New Roman"/>
          <w:i/>
          <w:iCs/>
          <w:sz w:val="22"/>
          <w:szCs w:val="22"/>
        </w:rPr>
        <w:t>Cheshire County;</w:t>
      </w:r>
      <w:r w:rsidR="00B83A39" w:rsidRPr="0047113F">
        <w:rPr>
          <w:rFonts w:ascii="Times New Roman" w:eastAsia="Times New Roman" w:hAnsi="Times New Roman" w:cs="Times New Roman"/>
          <w:sz w:val="22"/>
          <w:szCs w:val="22"/>
        </w:rPr>
        <w:t xml:space="preserve"> </w:t>
      </w:r>
      <w:r w:rsidR="0079399F" w:rsidRPr="0047113F">
        <w:rPr>
          <w:rFonts w:ascii="Times New Roman" w:eastAsia="Times New Roman" w:hAnsi="Times New Roman" w:cs="Times New Roman"/>
          <w:sz w:val="22"/>
          <w:szCs w:val="22"/>
        </w:rPr>
        <w:t xml:space="preserve">Annie Fernandez, </w:t>
      </w:r>
      <w:r w:rsidR="004956F3" w:rsidRPr="0047113F">
        <w:rPr>
          <w:rFonts w:ascii="Times New Roman" w:eastAsia="Times New Roman" w:hAnsi="Times New Roman" w:cs="Times New Roman"/>
          <w:i/>
          <w:iCs/>
          <w:sz w:val="22"/>
          <w:szCs w:val="22"/>
        </w:rPr>
        <w:t>Keene</w:t>
      </w:r>
      <w:r w:rsidR="0079399F" w:rsidRPr="0047113F">
        <w:rPr>
          <w:rFonts w:ascii="Times New Roman" w:eastAsia="Times New Roman" w:hAnsi="Times New Roman" w:cs="Times New Roman"/>
          <w:i/>
          <w:iCs/>
          <w:sz w:val="22"/>
          <w:szCs w:val="22"/>
        </w:rPr>
        <w:t xml:space="preserve"> Senior Center </w:t>
      </w:r>
      <w:r w:rsidR="00BF3CD0" w:rsidRPr="0047113F">
        <w:rPr>
          <w:rFonts w:ascii="Times New Roman" w:eastAsia="Times New Roman" w:hAnsi="Times New Roman" w:cs="Times New Roman"/>
          <w:i/>
          <w:iCs/>
          <w:sz w:val="22"/>
          <w:szCs w:val="22"/>
        </w:rPr>
        <w:t xml:space="preserve">(KSC) </w:t>
      </w:r>
      <w:r w:rsidR="0079399F" w:rsidRPr="0047113F">
        <w:rPr>
          <w:rFonts w:ascii="Times New Roman" w:eastAsia="Times New Roman" w:hAnsi="Times New Roman" w:cs="Times New Roman"/>
          <w:i/>
          <w:iCs/>
          <w:sz w:val="22"/>
          <w:szCs w:val="22"/>
        </w:rPr>
        <w:t xml:space="preserve">(alternate); </w:t>
      </w:r>
      <w:r w:rsidR="00A14B3F" w:rsidRPr="0047113F">
        <w:rPr>
          <w:rFonts w:ascii="Times New Roman" w:eastAsia="Times New Roman" w:hAnsi="Times New Roman" w:cs="Times New Roman"/>
          <w:sz w:val="22"/>
          <w:szCs w:val="22"/>
        </w:rPr>
        <w:t>A</w:t>
      </w:r>
      <w:r w:rsidR="00760FB1" w:rsidRPr="0047113F">
        <w:rPr>
          <w:rFonts w:ascii="Times New Roman" w:eastAsia="Times New Roman" w:hAnsi="Times New Roman" w:cs="Times New Roman"/>
          <w:sz w:val="22"/>
          <w:szCs w:val="22"/>
        </w:rPr>
        <w:t xml:space="preserve">llan </w:t>
      </w:r>
      <w:r w:rsidR="00B83A39" w:rsidRPr="0047113F">
        <w:rPr>
          <w:rFonts w:ascii="Times New Roman" w:eastAsia="Times New Roman" w:hAnsi="Times New Roman" w:cs="Times New Roman"/>
          <w:sz w:val="22"/>
          <w:szCs w:val="22"/>
        </w:rPr>
        <w:t xml:space="preserve">Gillis, </w:t>
      </w:r>
      <w:r w:rsidR="00B83A39" w:rsidRPr="0047113F">
        <w:rPr>
          <w:rFonts w:ascii="Times New Roman" w:eastAsia="Times New Roman" w:hAnsi="Times New Roman" w:cs="Times New Roman"/>
          <w:i/>
          <w:iCs/>
          <w:sz w:val="22"/>
          <w:szCs w:val="22"/>
        </w:rPr>
        <w:t>Community Volunteer Transportation Company (</w:t>
      </w:r>
      <w:r w:rsidR="00A14B3F" w:rsidRPr="0047113F">
        <w:rPr>
          <w:rFonts w:ascii="Times New Roman" w:eastAsia="Times New Roman" w:hAnsi="Times New Roman" w:cs="Times New Roman"/>
          <w:i/>
          <w:iCs/>
          <w:sz w:val="22"/>
          <w:szCs w:val="22"/>
        </w:rPr>
        <w:t>CVTC</w:t>
      </w:r>
      <w:r w:rsidR="00B83A39" w:rsidRPr="0047113F">
        <w:rPr>
          <w:rFonts w:ascii="Times New Roman" w:eastAsia="Times New Roman" w:hAnsi="Times New Roman" w:cs="Times New Roman"/>
          <w:i/>
          <w:iCs/>
          <w:sz w:val="22"/>
          <w:szCs w:val="22"/>
        </w:rPr>
        <w:t>)</w:t>
      </w:r>
      <w:r w:rsidR="0079399F" w:rsidRPr="0047113F">
        <w:rPr>
          <w:rFonts w:ascii="Times New Roman" w:eastAsia="Times New Roman" w:hAnsi="Times New Roman" w:cs="Times New Roman"/>
          <w:i/>
          <w:iCs/>
          <w:sz w:val="22"/>
          <w:szCs w:val="22"/>
        </w:rPr>
        <w:t>.</w:t>
      </w:r>
    </w:p>
    <w:p w14:paraId="0994E073" w14:textId="3F8EA9DD" w:rsidR="32529BA5" w:rsidRPr="0047113F" w:rsidRDefault="32529BA5" w:rsidP="204A51E6">
      <w:pPr>
        <w:jc w:val="both"/>
      </w:pPr>
      <w:r w:rsidRPr="0047113F">
        <w:rPr>
          <w:rFonts w:ascii="Times New Roman" w:eastAsia="Times New Roman" w:hAnsi="Times New Roman" w:cs="Times New Roman"/>
          <w:b/>
          <w:bCs/>
          <w:sz w:val="22"/>
          <w:szCs w:val="22"/>
          <w:u w:val="single"/>
        </w:rPr>
        <w:t>Members Absent:</w:t>
      </w:r>
      <w:r w:rsidRPr="0047113F">
        <w:rPr>
          <w:rFonts w:ascii="Times New Roman" w:eastAsia="Times New Roman" w:hAnsi="Times New Roman" w:cs="Times New Roman"/>
          <w:sz w:val="22"/>
          <w:szCs w:val="22"/>
        </w:rPr>
        <w:t xml:space="preserve"> Frank Dobisky, Chair, </w:t>
      </w:r>
      <w:r w:rsidRPr="0047113F">
        <w:rPr>
          <w:rFonts w:ascii="Times New Roman" w:eastAsia="Times New Roman" w:hAnsi="Times New Roman" w:cs="Times New Roman"/>
          <w:i/>
          <w:iCs/>
          <w:sz w:val="22"/>
          <w:szCs w:val="22"/>
        </w:rPr>
        <w:t>Thomas Transportation;</w:t>
      </w:r>
      <w:r w:rsidRPr="0047113F">
        <w:rPr>
          <w:rFonts w:ascii="Times New Roman" w:eastAsia="Times New Roman" w:hAnsi="Times New Roman" w:cs="Times New Roman"/>
          <w:sz w:val="22"/>
          <w:szCs w:val="22"/>
        </w:rPr>
        <w:t xml:space="preserve"> </w:t>
      </w:r>
      <w:r w:rsidR="00781BB6" w:rsidRPr="0047113F">
        <w:rPr>
          <w:rFonts w:ascii="Times New Roman" w:eastAsia="Times New Roman" w:hAnsi="Times New Roman" w:cs="Times New Roman"/>
          <w:sz w:val="22"/>
          <w:szCs w:val="22"/>
        </w:rPr>
        <w:t xml:space="preserve">Michael (Mick) Blume, </w:t>
      </w:r>
      <w:r w:rsidR="004956F3" w:rsidRPr="0047113F">
        <w:rPr>
          <w:rFonts w:ascii="Times New Roman" w:eastAsia="Times New Roman" w:hAnsi="Times New Roman" w:cs="Times New Roman"/>
          <w:i/>
          <w:iCs/>
          <w:sz w:val="22"/>
          <w:szCs w:val="22"/>
        </w:rPr>
        <w:t>Keene</w:t>
      </w:r>
      <w:r w:rsidR="00781BB6" w:rsidRPr="0047113F">
        <w:rPr>
          <w:rFonts w:ascii="Times New Roman" w:eastAsia="Times New Roman" w:hAnsi="Times New Roman" w:cs="Times New Roman"/>
          <w:i/>
          <w:iCs/>
          <w:sz w:val="22"/>
          <w:szCs w:val="22"/>
        </w:rPr>
        <w:t xml:space="preserve"> Family YMCA;</w:t>
      </w:r>
      <w:r w:rsidR="00781BB6" w:rsidRPr="0047113F">
        <w:rPr>
          <w:rFonts w:ascii="Times New Roman" w:eastAsia="Times New Roman" w:hAnsi="Times New Roman" w:cs="Times New Roman"/>
          <w:sz w:val="22"/>
          <w:szCs w:val="22"/>
        </w:rPr>
        <w:t xml:space="preserve"> Alice Cable,</w:t>
      </w:r>
      <w:r w:rsidR="00781BB6" w:rsidRPr="0047113F">
        <w:rPr>
          <w:rFonts w:ascii="Times New Roman" w:eastAsia="Times New Roman" w:hAnsi="Times New Roman" w:cs="Times New Roman"/>
          <w:i/>
          <w:iCs/>
          <w:sz w:val="22"/>
          <w:szCs w:val="22"/>
        </w:rPr>
        <w:t xml:space="preserve"> Fall Mountain Regional School District;</w:t>
      </w:r>
      <w:r w:rsidR="00781BB6" w:rsidRPr="0047113F">
        <w:rPr>
          <w:rFonts w:ascii="Times New Roman" w:eastAsia="Times New Roman" w:hAnsi="Times New Roman" w:cs="Times New Roman"/>
          <w:sz w:val="22"/>
          <w:szCs w:val="22"/>
        </w:rPr>
        <w:t xml:space="preserve"> </w:t>
      </w:r>
      <w:r w:rsidRPr="0047113F">
        <w:rPr>
          <w:rFonts w:ascii="Times New Roman" w:eastAsia="Times New Roman" w:hAnsi="Times New Roman" w:cs="Times New Roman"/>
          <w:sz w:val="22"/>
          <w:szCs w:val="22"/>
        </w:rPr>
        <w:t xml:space="preserve">Kim Rumrill, </w:t>
      </w:r>
      <w:r w:rsidR="004956F3" w:rsidRPr="0047113F">
        <w:rPr>
          <w:rFonts w:ascii="Times New Roman" w:eastAsia="Times New Roman" w:hAnsi="Times New Roman" w:cs="Times New Roman"/>
          <w:i/>
          <w:iCs/>
          <w:sz w:val="22"/>
          <w:szCs w:val="22"/>
        </w:rPr>
        <w:t>Keene</w:t>
      </w:r>
      <w:r w:rsidRPr="0047113F">
        <w:rPr>
          <w:rFonts w:ascii="Times New Roman" w:eastAsia="Times New Roman" w:hAnsi="Times New Roman" w:cs="Times New Roman"/>
          <w:i/>
          <w:iCs/>
          <w:sz w:val="22"/>
          <w:szCs w:val="22"/>
        </w:rPr>
        <w:t xml:space="preserve"> Senior Center;</w:t>
      </w:r>
      <w:r w:rsidRPr="0047113F">
        <w:rPr>
          <w:rFonts w:ascii="Times New Roman" w:eastAsia="Times New Roman" w:hAnsi="Times New Roman" w:cs="Times New Roman"/>
          <w:sz w:val="22"/>
          <w:szCs w:val="22"/>
        </w:rPr>
        <w:t xml:space="preserve"> </w:t>
      </w:r>
      <w:r w:rsidR="0079399F" w:rsidRPr="0047113F">
        <w:rPr>
          <w:rFonts w:ascii="Times New Roman" w:eastAsia="Times New Roman" w:hAnsi="Times New Roman" w:cs="Times New Roman"/>
          <w:sz w:val="22"/>
          <w:szCs w:val="22"/>
        </w:rPr>
        <w:t xml:space="preserve">Scott Symonds, </w:t>
      </w:r>
      <w:r w:rsidR="0079399F" w:rsidRPr="0047113F">
        <w:rPr>
          <w:rFonts w:ascii="Times New Roman" w:eastAsia="Times New Roman" w:hAnsi="Times New Roman" w:cs="Times New Roman"/>
          <w:i/>
          <w:iCs/>
          <w:sz w:val="22"/>
          <w:szCs w:val="22"/>
        </w:rPr>
        <w:t>SMART Ride LLC</w:t>
      </w:r>
      <w:r w:rsidR="0079399F" w:rsidRPr="0047113F">
        <w:rPr>
          <w:rFonts w:ascii="Times New Roman" w:eastAsia="Times New Roman" w:hAnsi="Times New Roman" w:cs="Times New Roman"/>
          <w:sz w:val="22"/>
          <w:szCs w:val="22"/>
        </w:rPr>
        <w:t xml:space="preserve">; </w:t>
      </w:r>
      <w:r w:rsidRPr="0047113F">
        <w:rPr>
          <w:rFonts w:ascii="Times New Roman" w:eastAsia="Times New Roman" w:hAnsi="Times New Roman" w:cs="Times New Roman"/>
          <w:sz w:val="22"/>
          <w:szCs w:val="22"/>
        </w:rPr>
        <w:t xml:space="preserve">Charles Weed, </w:t>
      </w:r>
      <w:r w:rsidRPr="0047113F">
        <w:rPr>
          <w:rFonts w:ascii="Times New Roman" w:eastAsia="Times New Roman" w:hAnsi="Times New Roman" w:cs="Times New Roman"/>
          <w:i/>
          <w:iCs/>
          <w:sz w:val="22"/>
          <w:szCs w:val="22"/>
        </w:rPr>
        <w:t>Citizen Member;</w:t>
      </w:r>
      <w:r w:rsidRPr="0047113F">
        <w:rPr>
          <w:rFonts w:ascii="Times New Roman" w:eastAsia="Times New Roman" w:hAnsi="Times New Roman" w:cs="Times New Roman"/>
          <w:sz w:val="22"/>
          <w:szCs w:val="22"/>
        </w:rPr>
        <w:t xml:space="preserve"> Alison Welsh,</w:t>
      </w:r>
      <w:r w:rsidRPr="0047113F">
        <w:rPr>
          <w:rFonts w:ascii="Times New Roman" w:eastAsia="Times New Roman" w:hAnsi="Times New Roman" w:cs="Times New Roman"/>
          <w:i/>
          <w:iCs/>
          <w:sz w:val="22"/>
          <w:szCs w:val="22"/>
        </w:rPr>
        <w:t xml:space="preserve"> Cheshire County Treatment Court</w:t>
      </w:r>
      <w:r w:rsidR="263DD053" w:rsidRPr="0047113F">
        <w:rPr>
          <w:rFonts w:ascii="Times New Roman" w:eastAsia="Times New Roman" w:hAnsi="Times New Roman" w:cs="Times New Roman"/>
          <w:i/>
          <w:iCs/>
          <w:sz w:val="22"/>
          <w:szCs w:val="22"/>
        </w:rPr>
        <w:t>.</w:t>
      </w:r>
      <w:r w:rsidRPr="0047113F">
        <w:rPr>
          <w:rFonts w:ascii="Times New Roman" w:eastAsia="Times New Roman" w:hAnsi="Times New Roman" w:cs="Times New Roman"/>
          <w:sz w:val="22"/>
          <w:szCs w:val="22"/>
        </w:rPr>
        <w:t xml:space="preserve"> </w:t>
      </w:r>
    </w:p>
    <w:p w14:paraId="08E55EE2" w14:textId="1FB8999E" w:rsidR="32529BA5" w:rsidRPr="0047113F" w:rsidRDefault="32529BA5" w:rsidP="204A51E6">
      <w:pPr>
        <w:jc w:val="both"/>
        <w:rPr>
          <w:rFonts w:ascii="Times New Roman" w:eastAsia="Times New Roman" w:hAnsi="Times New Roman" w:cs="Times New Roman"/>
          <w:sz w:val="22"/>
          <w:szCs w:val="22"/>
        </w:rPr>
      </w:pPr>
      <w:commentRangeStart w:id="0"/>
      <w:r w:rsidRPr="0047113F">
        <w:rPr>
          <w:rFonts w:ascii="Times New Roman" w:eastAsia="Times New Roman" w:hAnsi="Times New Roman" w:cs="Times New Roman"/>
          <w:b/>
          <w:bCs/>
          <w:sz w:val="22"/>
          <w:szCs w:val="22"/>
          <w:u w:val="single"/>
        </w:rPr>
        <w:t>Guests:</w:t>
      </w:r>
      <w:commentRangeEnd w:id="0"/>
      <w:r w:rsidRPr="0047113F">
        <w:rPr>
          <w:rStyle w:val="CommentReference"/>
          <w:rFonts w:ascii="Times New Roman" w:eastAsia="Times New Roman" w:hAnsi="Times New Roman" w:cs="Times New Roman"/>
          <w:sz w:val="22"/>
          <w:szCs w:val="22"/>
        </w:rPr>
        <w:commentReference w:id="0"/>
      </w:r>
      <w:r w:rsidR="00DB35F0" w:rsidRPr="0047113F">
        <w:rPr>
          <w:rFonts w:ascii="Times New Roman" w:eastAsia="Times New Roman" w:hAnsi="Times New Roman" w:cs="Times New Roman"/>
          <w:sz w:val="22"/>
          <w:szCs w:val="22"/>
        </w:rPr>
        <w:t xml:space="preserve"> Mike </w:t>
      </w:r>
      <w:r w:rsidR="00C86036" w:rsidRPr="0047113F">
        <w:rPr>
          <w:rFonts w:ascii="Times New Roman" w:eastAsia="Times New Roman" w:hAnsi="Times New Roman" w:cs="Times New Roman"/>
          <w:sz w:val="22"/>
          <w:szCs w:val="22"/>
        </w:rPr>
        <w:t>Athanasopoulos</w:t>
      </w:r>
      <w:r w:rsidR="00DB35F0" w:rsidRPr="0047113F">
        <w:rPr>
          <w:rFonts w:ascii="Times New Roman" w:eastAsia="Times New Roman" w:hAnsi="Times New Roman" w:cs="Times New Roman"/>
          <w:sz w:val="22"/>
          <w:szCs w:val="22"/>
        </w:rPr>
        <w:t xml:space="preserve">, </w:t>
      </w:r>
      <w:r w:rsidR="00D72DA1" w:rsidRPr="0047113F">
        <w:rPr>
          <w:rFonts w:ascii="Times New Roman" w:eastAsia="Times New Roman" w:hAnsi="Times New Roman" w:cs="Times New Roman"/>
          <w:i/>
          <w:iCs/>
          <w:sz w:val="22"/>
          <w:szCs w:val="22"/>
        </w:rPr>
        <w:t xml:space="preserve">Alpha </w:t>
      </w:r>
      <w:r w:rsidR="00C86036" w:rsidRPr="0047113F">
        <w:rPr>
          <w:rFonts w:ascii="Times New Roman" w:eastAsia="Times New Roman" w:hAnsi="Times New Roman" w:cs="Times New Roman"/>
          <w:i/>
          <w:iCs/>
          <w:sz w:val="22"/>
          <w:szCs w:val="22"/>
        </w:rPr>
        <w:t>&amp; Omega Transportation</w:t>
      </w:r>
      <w:r w:rsidR="00C86036" w:rsidRPr="0047113F">
        <w:rPr>
          <w:rFonts w:ascii="Times New Roman" w:eastAsia="Times New Roman" w:hAnsi="Times New Roman" w:cs="Times New Roman"/>
          <w:sz w:val="22"/>
          <w:szCs w:val="22"/>
        </w:rPr>
        <w:t xml:space="preserve">; </w:t>
      </w:r>
      <w:r w:rsidR="006249F6" w:rsidRPr="0047113F">
        <w:rPr>
          <w:rFonts w:ascii="Times New Roman" w:eastAsia="Times New Roman" w:hAnsi="Times New Roman" w:cs="Times New Roman"/>
          <w:sz w:val="22"/>
          <w:szCs w:val="22"/>
        </w:rPr>
        <w:t xml:space="preserve">Beth Daniels, </w:t>
      </w:r>
      <w:r w:rsidR="006249F6" w:rsidRPr="0047113F">
        <w:rPr>
          <w:rFonts w:ascii="Times New Roman" w:eastAsia="Times New Roman" w:hAnsi="Times New Roman" w:cs="Times New Roman"/>
          <w:i/>
          <w:iCs/>
          <w:sz w:val="22"/>
          <w:szCs w:val="22"/>
        </w:rPr>
        <w:t xml:space="preserve">Southwestern Community Services; </w:t>
      </w:r>
      <w:r w:rsidR="006E2A59" w:rsidRPr="0047113F">
        <w:rPr>
          <w:rFonts w:ascii="Times New Roman" w:eastAsia="Times New Roman" w:hAnsi="Times New Roman" w:cs="Times New Roman"/>
          <w:sz w:val="22"/>
          <w:szCs w:val="22"/>
        </w:rPr>
        <w:t xml:space="preserve">Chris Coates, </w:t>
      </w:r>
      <w:r w:rsidR="006E2A59" w:rsidRPr="0047113F">
        <w:rPr>
          <w:rFonts w:ascii="Times New Roman" w:eastAsia="Times New Roman" w:hAnsi="Times New Roman" w:cs="Times New Roman"/>
          <w:i/>
          <w:iCs/>
          <w:sz w:val="22"/>
          <w:szCs w:val="22"/>
        </w:rPr>
        <w:t>Cheshire County (online</w:t>
      </w:r>
      <w:r w:rsidR="00E579AA" w:rsidRPr="0047113F">
        <w:rPr>
          <w:rFonts w:ascii="Times New Roman" w:eastAsia="Times New Roman" w:hAnsi="Times New Roman" w:cs="Times New Roman"/>
          <w:i/>
          <w:iCs/>
          <w:sz w:val="22"/>
          <w:szCs w:val="22"/>
        </w:rPr>
        <w:t xml:space="preserve">); </w:t>
      </w:r>
      <w:r w:rsidR="00C052C6" w:rsidRPr="0047113F">
        <w:rPr>
          <w:rFonts w:ascii="Times New Roman" w:eastAsia="Times New Roman" w:hAnsi="Times New Roman" w:cs="Times New Roman"/>
          <w:sz w:val="22"/>
          <w:szCs w:val="22"/>
        </w:rPr>
        <w:t xml:space="preserve">Mick Toth, </w:t>
      </w:r>
      <w:r w:rsidR="004956F3" w:rsidRPr="0047113F">
        <w:rPr>
          <w:rFonts w:ascii="Times New Roman" w:eastAsia="Times New Roman" w:hAnsi="Times New Roman" w:cs="Times New Roman"/>
          <w:i/>
          <w:iCs/>
          <w:sz w:val="22"/>
          <w:szCs w:val="22"/>
        </w:rPr>
        <w:t>AmeriHea</w:t>
      </w:r>
      <w:commentRangeStart w:id="1"/>
      <w:r w:rsidR="004956F3" w:rsidRPr="0047113F">
        <w:rPr>
          <w:rFonts w:ascii="Times New Roman" w:eastAsia="Times New Roman" w:hAnsi="Times New Roman" w:cs="Times New Roman"/>
          <w:i/>
          <w:iCs/>
          <w:sz w:val="22"/>
          <w:szCs w:val="22"/>
        </w:rPr>
        <w:t>lth Caritas</w:t>
      </w:r>
      <w:commentRangeEnd w:id="1"/>
      <w:r w:rsidR="007F776B" w:rsidRPr="0047113F">
        <w:rPr>
          <w:rStyle w:val="CommentReference"/>
          <w:rFonts w:ascii="Times New Roman" w:eastAsia="Times New Roman" w:hAnsi="Times New Roman" w:cs="Times New Roman"/>
          <w:i/>
          <w:iCs/>
          <w:sz w:val="22"/>
          <w:szCs w:val="22"/>
        </w:rPr>
        <w:commentReference w:id="1"/>
      </w:r>
      <w:r w:rsidR="00DB35F0" w:rsidRPr="0047113F">
        <w:rPr>
          <w:rFonts w:ascii="Times New Roman" w:eastAsia="Times New Roman" w:hAnsi="Times New Roman" w:cs="Times New Roman"/>
          <w:i/>
          <w:iCs/>
          <w:sz w:val="22"/>
          <w:szCs w:val="22"/>
        </w:rPr>
        <w:t>;</w:t>
      </w:r>
      <w:r w:rsidR="00781BB6" w:rsidRPr="0047113F">
        <w:rPr>
          <w:rFonts w:ascii="Times New Roman" w:eastAsia="Times New Roman" w:hAnsi="Times New Roman" w:cs="Times New Roman"/>
          <w:sz w:val="22"/>
          <w:szCs w:val="22"/>
        </w:rPr>
        <w:t xml:space="preserve"> Suzanne Bansley, </w:t>
      </w:r>
      <w:r w:rsidR="00781BB6" w:rsidRPr="0047113F">
        <w:rPr>
          <w:rFonts w:ascii="Times New Roman" w:eastAsia="Times New Roman" w:hAnsi="Times New Roman" w:cs="Times New Roman"/>
          <w:i/>
          <w:iCs/>
          <w:sz w:val="22"/>
          <w:szCs w:val="22"/>
        </w:rPr>
        <w:t>Cheshire County (alternate);</w:t>
      </w:r>
      <w:r w:rsidR="00DB35F0" w:rsidRPr="0047113F">
        <w:rPr>
          <w:rFonts w:ascii="Times New Roman" w:eastAsia="Times New Roman" w:hAnsi="Times New Roman" w:cs="Times New Roman"/>
          <w:i/>
          <w:iCs/>
          <w:sz w:val="22"/>
          <w:szCs w:val="22"/>
        </w:rPr>
        <w:t xml:space="preserve"> </w:t>
      </w:r>
      <w:r w:rsidR="00DB35F0" w:rsidRPr="0047113F">
        <w:rPr>
          <w:rFonts w:ascii="Times New Roman" w:eastAsia="Times New Roman" w:hAnsi="Times New Roman" w:cs="Times New Roman"/>
          <w:sz w:val="22"/>
          <w:szCs w:val="22"/>
        </w:rPr>
        <w:t xml:space="preserve">Fred Butler, </w:t>
      </w:r>
      <w:r w:rsidR="00DB35F0" w:rsidRPr="0047113F">
        <w:rPr>
          <w:rFonts w:ascii="Times New Roman" w:eastAsia="Times New Roman" w:hAnsi="Times New Roman" w:cs="Times New Roman"/>
          <w:i/>
          <w:iCs/>
          <w:sz w:val="22"/>
          <w:szCs w:val="22"/>
        </w:rPr>
        <w:t>NHDOT (online);</w:t>
      </w:r>
      <w:r w:rsidR="00DB35F0" w:rsidRPr="0047113F">
        <w:rPr>
          <w:rFonts w:ascii="Times New Roman" w:eastAsia="Times New Roman" w:hAnsi="Times New Roman" w:cs="Times New Roman"/>
          <w:sz w:val="22"/>
          <w:szCs w:val="22"/>
        </w:rPr>
        <w:t xml:space="preserve"> Martha Doherty, </w:t>
      </w:r>
      <w:r w:rsidR="00DB35F0" w:rsidRPr="0047113F">
        <w:rPr>
          <w:rFonts w:ascii="Times New Roman" w:eastAsia="Times New Roman" w:hAnsi="Times New Roman" w:cs="Times New Roman"/>
          <w:i/>
          <w:iCs/>
          <w:sz w:val="22"/>
          <w:szCs w:val="22"/>
        </w:rPr>
        <w:t>Monadnock Family Services (alternate);</w:t>
      </w:r>
      <w:r w:rsidR="00DB35F0" w:rsidRPr="0047113F">
        <w:rPr>
          <w:rFonts w:ascii="Times New Roman" w:eastAsia="Times New Roman" w:hAnsi="Times New Roman" w:cs="Times New Roman"/>
          <w:sz w:val="22"/>
          <w:szCs w:val="22"/>
        </w:rPr>
        <w:t xml:space="preserve"> </w:t>
      </w:r>
      <w:r w:rsidR="00A14B3F" w:rsidRPr="0047113F">
        <w:rPr>
          <w:rFonts w:ascii="Times New Roman" w:eastAsia="Times New Roman" w:hAnsi="Times New Roman" w:cs="Times New Roman"/>
          <w:sz w:val="22"/>
          <w:szCs w:val="22"/>
        </w:rPr>
        <w:t>S</w:t>
      </w:r>
      <w:r w:rsidR="00760FB1" w:rsidRPr="0047113F">
        <w:rPr>
          <w:rFonts w:ascii="Times New Roman" w:eastAsia="Times New Roman" w:hAnsi="Times New Roman" w:cs="Times New Roman"/>
          <w:sz w:val="22"/>
          <w:szCs w:val="22"/>
        </w:rPr>
        <w:t xml:space="preserve">andra </w:t>
      </w:r>
      <w:r w:rsidR="00DB35F0" w:rsidRPr="0047113F">
        <w:rPr>
          <w:rFonts w:ascii="Times New Roman" w:eastAsia="Times New Roman" w:hAnsi="Times New Roman" w:cs="Times New Roman"/>
          <w:sz w:val="22"/>
          <w:szCs w:val="22"/>
        </w:rPr>
        <w:t xml:space="preserve">Faber, </w:t>
      </w:r>
      <w:r w:rsidR="00DB35F0" w:rsidRPr="0047113F">
        <w:rPr>
          <w:rFonts w:ascii="Times New Roman" w:eastAsia="Times New Roman" w:hAnsi="Times New Roman" w:cs="Times New Roman"/>
          <w:i/>
          <w:iCs/>
          <w:sz w:val="22"/>
          <w:szCs w:val="22"/>
        </w:rPr>
        <w:t>Monadnock at Home (online);</w:t>
      </w:r>
      <w:r w:rsidR="00060271" w:rsidRPr="0047113F">
        <w:rPr>
          <w:rFonts w:ascii="Times New Roman" w:eastAsia="Times New Roman" w:hAnsi="Times New Roman" w:cs="Times New Roman"/>
          <w:sz w:val="22"/>
          <w:szCs w:val="22"/>
        </w:rPr>
        <w:t xml:space="preserve"> Eliza</w:t>
      </w:r>
      <w:r w:rsidR="00607059" w:rsidRPr="0047113F">
        <w:rPr>
          <w:rFonts w:ascii="Times New Roman" w:eastAsia="Times New Roman" w:hAnsi="Times New Roman" w:cs="Times New Roman"/>
          <w:sz w:val="22"/>
          <w:szCs w:val="22"/>
        </w:rPr>
        <w:t xml:space="preserve">beth </w:t>
      </w:r>
      <w:r w:rsidR="00060271" w:rsidRPr="0047113F">
        <w:rPr>
          <w:rFonts w:ascii="Times New Roman" w:eastAsia="Times New Roman" w:hAnsi="Times New Roman" w:cs="Times New Roman"/>
          <w:sz w:val="22"/>
          <w:szCs w:val="22"/>
        </w:rPr>
        <w:t xml:space="preserve">Ferland, </w:t>
      </w:r>
      <w:r w:rsidR="00060271" w:rsidRPr="0047113F">
        <w:rPr>
          <w:rFonts w:ascii="Times New Roman" w:eastAsia="Times New Roman" w:hAnsi="Times New Roman" w:cs="Times New Roman"/>
          <w:i/>
          <w:iCs/>
          <w:sz w:val="22"/>
          <w:szCs w:val="22"/>
        </w:rPr>
        <w:t xml:space="preserve">City of </w:t>
      </w:r>
      <w:r w:rsidR="004956F3" w:rsidRPr="0047113F">
        <w:rPr>
          <w:rFonts w:ascii="Times New Roman" w:eastAsia="Times New Roman" w:hAnsi="Times New Roman" w:cs="Times New Roman"/>
          <w:i/>
          <w:iCs/>
          <w:sz w:val="22"/>
          <w:szCs w:val="22"/>
        </w:rPr>
        <w:t>Keene</w:t>
      </w:r>
      <w:r w:rsidR="00060271" w:rsidRPr="0047113F">
        <w:rPr>
          <w:rFonts w:ascii="Times New Roman" w:eastAsia="Times New Roman" w:hAnsi="Times New Roman" w:cs="Times New Roman"/>
          <w:i/>
          <w:iCs/>
          <w:sz w:val="22"/>
          <w:szCs w:val="22"/>
        </w:rPr>
        <w:t>;</w:t>
      </w:r>
      <w:r w:rsidR="00DB35F0" w:rsidRPr="0047113F">
        <w:rPr>
          <w:rFonts w:ascii="Times New Roman" w:eastAsia="Times New Roman" w:hAnsi="Times New Roman" w:cs="Times New Roman"/>
          <w:i/>
          <w:iCs/>
          <w:sz w:val="22"/>
          <w:szCs w:val="22"/>
        </w:rPr>
        <w:t xml:space="preserve"> </w:t>
      </w:r>
      <w:r w:rsidR="00A14B3F" w:rsidRPr="0047113F">
        <w:rPr>
          <w:rFonts w:ascii="Times New Roman" w:eastAsia="Times New Roman" w:hAnsi="Times New Roman" w:cs="Times New Roman"/>
          <w:sz w:val="22"/>
          <w:szCs w:val="22"/>
        </w:rPr>
        <w:t>T</w:t>
      </w:r>
      <w:r w:rsidR="00607059" w:rsidRPr="0047113F">
        <w:rPr>
          <w:rFonts w:ascii="Times New Roman" w:eastAsia="Times New Roman" w:hAnsi="Times New Roman" w:cs="Times New Roman"/>
          <w:sz w:val="22"/>
          <w:szCs w:val="22"/>
        </w:rPr>
        <w:t xml:space="preserve">eri </w:t>
      </w:r>
      <w:r w:rsidR="00A14B3F" w:rsidRPr="0047113F">
        <w:rPr>
          <w:rFonts w:ascii="Times New Roman" w:eastAsia="Times New Roman" w:hAnsi="Times New Roman" w:cs="Times New Roman"/>
          <w:sz w:val="22"/>
          <w:szCs w:val="22"/>
        </w:rPr>
        <w:t>Palmer</w:t>
      </w:r>
      <w:r w:rsidR="00DB35F0" w:rsidRPr="0047113F">
        <w:rPr>
          <w:rFonts w:ascii="Times New Roman" w:eastAsia="Times New Roman" w:hAnsi="Times New Roman" w:cs="Times New Roman"/>
          <w:sz w:val="22"/>
          <w:szCs w:val="22"/>
        </w:rPr>
        <w:t xml:space="preserve">, </w:t>
      </w:r>
      <w:r w:rsidR="008F700D" w:rsidRPr="0047113F">
        <w:rPr>
          <w:rFonts w:ascii="Times New Roman" w:eastAsia="Times New Roman" w:hAnsi="Times New Roman" w:cs="Times New Roman"/>
          <w:i/>
          <w:iCs/>
          <w:sz w:val="22"/>
          <w:szCs w:val="22"/>
        </w:rPr>
        <w:t>Manches</w:t>
      </w:r>
      <w:r w:rsidR="00DB35F0" w:rsidRPr="0047113F">
        <w:rPr>
          <w:rFonts w:ascii="Times New Roman" w:eastAsia="Times New Roman" w:hAnsi="Times New Roman" w:cs="Times New Roman"/>
          <w:i/>
          <w:iCs/>
          <w:sz w:val="22"/>
          <w:szCs w:val="22"/>
        </w:rPr>
        <w:t>t</w:t>
      </w:r>
      <w:r w:rsidR="008F700D" w:rsidRPr="0047113F">
        <w:rPr>
          <w:rFonts w:ascii="Times New Roman" w:eastAsia="Times New Roman" w:hAnsi="Times New Roman" w:cs="Times New Roman"/>
          <w:i/>
          <w:iCs/>
          <w:sz w:val="22"/>
          <w:szCs w:val="22"/>
        </w:rPr>
        <w:t>er Transit Authority</w:t>
      </w:r>
      <w:r w:rsidR="00DB35F0" w:rsidRPr="0047113F">
        <w:rPr>
          <w:rFonts w:ascii="Times New Roman" w:eastAsia="Times New Roman" w:hAnsi="Times New Roman" w:cs="Times New Roman"/>
          <w:i/>
          <w:iCs/>
          <w:sz w:val="22"/>
          <w:szCs w:val="22"/>
        </w:rPr>
        <w:t xml:space="preserve"> (online);</w:t>
      </w:r>
      <w:r w:rsidR="00781BB6" w:rsidRPr="0047113F">
        <w:rPr>
          <w:rFonts w:ascii="Times New Roman" w:eastAsia="Times New Roman" w:hAnsi="Times New Roman" w:cs="Times New Roman"/>
          <w:sz w:val="22"/>
          <w:szCs w:val="22"/>
        </w:rPr>
        <w:t xml:space="preserve"> Angelique Pandolph, </w:t>
      </w:r>
      <w:r w:rsidR="00781BB6" w:rsidRPr="0047113F">
        <w:rPr>
          <w:rFonts w:ascii="Times New Roman" w:eastAsia="Times New Roman" w:hAnsi="Times New Roman" w:cs="Times New Roman"/>
          <w:i/>
          <w:iCs/>
          <w:sz w:val="22"/>
          <w:szCs w:val="22"/>
        </w:rPr>
        <w:t>Easter Seals (online);</w:t>
      </w:r>
      <w:r w:rsidR="00DB35F0" w:rsidRPr="0047113F">
        <w:rPr>
          <w:rFonts w:ascii="Times New Roman" w:eastAsia="Times New Roman" w:hAnsi="Times New Roman" w:cs="Times New Roman"/>
          <w:i/>
          <w:iCs/>
          <w:sz w:val="22"/>
          <w:szCs w:val="22"/>
        </w:rPr>
        <w:t xml:space="preserve"> </w:t>
      </w:r>
      <w:r w:rsidR="00DB35F0" w:rsidRPr="0047113F">
        <w:rPr>
          <w:rFonts w:ascii="Times New Roman" w:eastAsia="Times New Roman" w:hAnsi="Times New Roman" w:cs="Times New Roman"/>
          <w:sz w:val="22"/>
          <w:szCs w:val="22"/>
        </w:rPr>
        <w:t>Candy Reed,</w:t>
      </w:r>
      <w:r w:rsidR="00B91CA4" w:rsidRPr="0047113F">
        <w:rPr>
          <w:rFonts w:ascii="Times New Roman" w:eastAsia="Times New Roman" w:hAnsi="Times New Roman" w:cs="Times New Roman"/>
          <w:sz w:val="22"/>
          <w:szCs w:val="22"/>
        </w:rPr>
        <w:t xml:space="preserve"> </w:t>
      </w:r>
      <w:r w:rsidR="00B91CA4" w:rsidRPr="0047113F">
        <w:rPr>
          <w:rFonts w:ascii="Times New Roman" w:eastAsia="Times New Roman" w:hAnsi="Times New Roman" w:cs="Times New Roman"/>
          <w:i/>
          <w:iCs/>
          <w:sz w:val="22"/>
          <w:szCs w:val="22"/>
        </w:rPr>
        <w:t>Sullivan County Mobility Manager</w:t>
      </w:r>
      <w:r w:rsidR="00B03CF6" w:rsidRPr="0047113F">
        <w:rPr>
          <w:rFonts w:ascii="Times New Roman" w:eastAsia="Times New Roman" w:hAnsi="Times New Roman" w:cs="Times New Roman"/>
          <w:i/>
          <w:iCs/>
          <w:sz w:val="22"/>
          <w:szCs w:val="22"/>
        </w:rPr>
        <w:t xml:space="preserve"> (online);</w:t>
      </w:r>
      <w:r w:rsidR="00DB35F0" w:rsidRPr="0047113F">
        <w:rPr>
          <w:rFonts w:ascii="Times New Roman" w:eastAsia="Times New Roman" w:hAnsi="Times New Roman" w:cs="Times New Roman"/>
          <w:sz w:val="22"/>
          <w:szCs w:val="22"/>
        </w:rPr>
        <w:t xml:space="preserve"> </w:t>
      </w:r>
      <w:r w:rsidR="00A14B3F" w:rsidRPr="0047113F">
        <w:rPr>
          <w:rFonts w:ascii="Times New Roman" w:eastAsia="Times New Roman" w:hAnsi="Times New Roman" w:cs="Times New Roman"/>
          <w:sz w:val="22"/>
          <w:szCs w:val="22"/>
        </w:rPr>
        <w:t>C</w:t>
      </w:r>
      <w:r w:rsidR="00760FB1" w:rsidRPr="0047113F">
        <w:rPr>
          <w:rFonts w:ascii="Times New Roman" w:eastAsia="Times New Roman" w:hAnsi="Times New Roman" w:cs="Times New Roman"/>
          <w:sz w:val="22"/>
          <w:szCs w:val="22"/>
        </w:rPr>
        <w:t>hris</w:t>
      </w:r>
      <w:r w:rsidR="00DB35F0" w:rsidRPr="0047113F">
        <w:rPr>
          <w:rFonts w:ascii="Times New Roman" w:eastAsia="Times New Roman" w:hAnsi="Times New Roman" w:cs="Times New Roman"/>
          <w:sz w:val="22"/>
          <w:szCs w:val="22"/>
        </w:rPr>
        <w:t>tine Treuth,</w:t>
      </w:r>
    </w:p>
    <w:p w14:paraId="4A369415" w14:textId="252CD466" w:rsidR="32529BA5" w:rsidRPr="0047113F" w:rsidRDefault="004956F3" w:rsidP="204A51E6">
      <w:pPr>
        <w:jc w:val="both"/>
      </w:pPr>
      <w:r w:rsidRPr="0047113F">
        <w:rPr>
          <w:rFonts w:ascii="Times New Roman" w:eastAsia="Times New Roman" w:hAnsi="Times New Roman" w:cs="Times New Roman"/>
          <w:b/>
          <w:bCs/>
          <w:sz w:val="22"/>
          <w:szCs w:val="22"/>
          <w:u w:val="single"/>
        </w:rPr>
        <w:t>SWRPC</w:t>
      </w:r>
      <w:r w:rsidR="32529BA5" w:rsidRPr="0047113F">
        <w:rPr>
          <w:rFonts w:ascii="Times New Roman" w:eastAsia="Times New Roman" w:hAnsi="Times New Roman" w:cs="Times New Roman"/>
          <w:b/>
          <w:bCs/>
          <w:sz w:val="22"/>
          <w:szCs w:val="22"/>
          <w:u w:val="single"/>
        </w:rPr>
        <w:t xml:space="preserve"> Staff Present:</w:t>
      </w:r>
      <w:r w:rsidR="32529BA5" w:rsidRPr="0047113F">
        <w:rPr>
          <w:rFonts w:ascii="Times New Roman" w:eastAsia="Times New Roman" w:hAnsi="Times New Roman" w:cs="Times New Roman"/>
          <w:sz w:val="22"/>
          <w:szCs w:val="22"/>
        </w:rPr>
        <w:t xml:space="preserve"> J.B. Mack, </w:t>
      </w:r>
      <w:r w:rsidR="32529BA5" w:rsidRPr="0047113F">
        <w:rPr>
          <w:rFonts w:ascii="Times New Roman" w:eastAsia="Times New Roman" w:hAnsi="Times New Roman" w:cs="Times New Roman"/>
          <w:i/>
          <w:iCs/>
          <w:sz w:val="22"/>
          <w:szCs w:val="22"/>
        </w:rPr>
        <w:t>Assistant Director</w:t>
      </w:r>
      <w:r w:rsidR="32529BA5" w:rsidRPr="0047113F">
        <w:rPr>
          <w:rFonts w:ascii="Times New Roman" w:eastAsia="Times New Roman" w:hAnsi="Times New Roman" w:cs="Times New Roman"/>
          <w:sz w:val="22"/>
          <w:szCs w:val="22"/>
        </w:rPr>
        <w:t xml:space="preserve">; </w:t>
      </w:r>
      <w:r w:rsidR="00A14B3F" w:rsidRPr="0047113F">
        <w:rPr>
          <w:rFonts w:ascii="Times New Roman" w:eastAsia="Times New Roman" w:hAnsi="Times New Roman" w:cs="Times New Roman"/>
          <w:sz w:val="22"/>
          <w:szCs w:val="22"/>
        </w:rPr>
        <w:t>L</w:t>
      </w:r>
      <w:r w:rsidR="009A4624" w:rsidRPr="0047113F">
        <w:rPr>
          <w:rFonts w:ascii="Times New Roman" w:eastAsia="Times New Roman" w:hAnsi="Times New Roman" w:cs="Times New Roman"/>
          <w:sz w:val="22"/>
          <w:szCs w:val="22"/>
        </w:rPr>
        <w:t xml:space="preserve">isa </w:t>
      </w:r>
      <w:r w:rsidR="32529BA5" w:rsidRPr="0047113F">
        <w:rPr>
          <w:rFonts w:ascii="Times New Roman" w:eastAsia="Times New Roman" w:hAnsi="Times New Roman" w:cs="Times New Roman"/>
          <w:sz w:val="22"/>
          <w:szCs w:val="22"/>
        </w:rPr>
        <w:t xml:space="preserve">Steadman, </w:t>
      </w:r>
      <w:r w:rsidR="32529BA5" w:rsidRPr="0047113F">
        <w:rPr>
          <w:rFonts w:ascii="Times New Roman" w:eastAsia="Times New Roman" w:hAnsi="Times New Roman" w:cs="Times New Roman"/>
          <w:i/>
          <w:iCs/>
          <w:sz w:val="22"/>
          <w:szCs w:val="22"/>
        </w:rPr>
        <w:t>Mobility Mana</w:t>
      </w:r>
      <w:r w:rsidR="16543BB3" w:rsidRPr="0047113F">
        <w:rPr>
          <w:rFonts w:ascii="Times New Roman" w:eastAsia="Times New Roman" w:hAnsi="Times New Roman" w:cs="Times New Roman"/>
          <w:i/>
          <w:iCs/>
          <w:sz w:val="22"/>
          <w:szCs w:val="22"/>
        </w:rPr>
        <w:t>ger</w:t>
      </w:r>
      <w:r w:rsidR="16543BB3" w:rsidRPr="0047113F">
        <w:rPr>
          <w:rFonts w:ascii="Times New Roman" w:eastAsia="Times New Roman" w:hAnsi="Times New Roman" w:cs="Times New Roman"/>
          <w:sz w:val="22"/>
          <w:szCs w:val="22"/>
        </w:rPr>
        <w:t xml:space="preserve">; Chloe Gross, </w:t>
      </w:r>
      <w:r w:rsidR="5E89F8EC" w:rsidRPr="0047113F">
        <w:rPr>
          <w:rFonts w:ascii="Times New Roman" w:eastAsia="Times New Roman" w:hAnsi="Times New Roman" w:cs="Times New Roman"/>
          <w:i/>
          <w:iCs/>
          <w:sz w:val="22"/>
          <w:szCs w:val="22"/>
        </w:rPr>
        <w:t>Planner</w:t>
      </w:r>
      <w:r w:rsidR="16543BB3" w:rsidRPr="0047113F">
        <w:rPr>
          <w:rFonts w:ascii="Times New Roman" w:eastAsia="Times New Roman" w:hAnsi="Times New Roman" w:cs="Times New Roman"/>
          <w:sz w:val="22"/>
          <w:szCs w:val="22"/>
        </w:rPr>
        <w:t>.</w:t>
      </w:r>
    </w:p>
    <w:p w14:paraId="3D22D521" w14:textId="7BDB31F9" w:rsidR="204A51E6" w:rsidRPr="0047113F" w:rsidRDefault="204A51E6" w:rsidP="204A51E6">
      <w:pPr>
        <w:jc w:val="both"/>
        <w:rPr>
          <w:rFonts w:ascii="Times New Roman" w:eastAsia="Times New Roman" w:hAnsi="Times New Roman" w:cs="Times New Roman"/>
          <w:sz w:val="22"/>
          <w:szCs w:val="22"/>
        </w:rPr>
      </w:pPr>
    </w:p>
    <w:p w14:paraId="78879AFD" w14:textId="25F03335" w:rsidR="6707758F" w:rsidRPr="0047113F" w:rsidRDefault="6707758F" w:rsidP="204A51E6">
      <w:pPr>
        <w:pStyle w:val="ListParagraph"/>
        <w:numPr>
          <w:ilvl w:val="0"/>
          <w:numId w:val="4"/>
        </w:numPr>
        <w:spacing w:line="276" w:lineRule="auto"/>
        <w:ind w:left="450" w:hanging="450"/>
        <w:contextualSpacing w:val="0"/>
        <w:jc w:val="both"/>
        <w:rPr>
          <w:rFonts w:ascii="Times New Roman" w:eastAsia="Times New Roman" w:hAnsi="Times New Roman" w:cs="Times New Roman"/>
          <w:sz w:val="22"/>
          <w:szCs w:val="22"/>
        </w:rPr>
      </w:pPr>
      <w:r w:rsidRPr="0047113F">
        <w:rPr>
          <w:rFonts w:ascii="Times New Roman" w:eastAsia="Times New Roman" w:hAnsi="Times New Roman" w:cs="Times New Roman"/>
          <w:b/>
          <w:bCs/>
          <w:sz w:val="22"/>
          <w:szCs w:val="22"/>
        </w:rPr>
        <w:t xml:space="preserve">Welcome and Introductions </w:t>
      </w:r>
    </w:p>
    <w:p w14:paraId="39642185" w14:textId="56DDB14A" w:rsidR="3F26511E" w:rsidRPr="0047113F" w:rsidRDefault="00F240EC" w:rsidP="204A51E6">
      <w:pPr>
        <w:spacing w:line="276" w:lineRule="auto"/>
        <w:ind w:left="450" w:hanging="450"/>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C. Pratt c</w:t>
      </w:r>
      <w:r w:rsidR="6707758F" w:rsidRPr="0047113F">
        <w:rPr>
          <w:rFonts w:ascii="Times New Roman" w:eastAsia="Times New Roman" w:hAnsi="Times New Roman" w:cs="Times New Roman"/>
          <w:sz w:val="22"/>
          <w:szCs w:val="22"/>
        </w:rPr>
        <w:t xml:space="preserve">alled the meeting to order at </w:t>
      </w:r>
      <w:r w:rsidR="007F776B" w:rsidRPr="0047113F">
        <w:rPr>
          <w:rFonts w:ascii="Times New Roman" w:eastAsia="Times New Roman" w:hAnsi="Times New Roman" w:cs="Times New Roman"/>
          <w:sz w:val="22"/>
          <w:szCs w:val="22"/>
        </w:rPr>
        <w:t>9:00</w:t>
      </w:r>
      <w:r w:rsidR="60FA31FC" w:rsidRPr="0047113F">
        <w:rPr>
          <w:rFonts w:ascii="Times New Roman" w:eastAsia="Times New Roman" w:hAnsi="Times New Roman" w:cs="Times New Roman"/>
          <w:sz w:val="22"/>
          <w:szCs w:val="22"/>
        </w:rPr>
        <w:t xml:space="preserve"> </w:t>
      </w:r>
      <w:r w:rsidR="6707758F" w:rsidRPr="0047113F">
        <w:rPr>
          <w:rFonts w:ascii="Times New Roman" w:eastAsia="Times New Roman" w:hAnsi="Times New Roman" w:cs="Times New Roman"/>
          <w:sz w:val="22"/>
          <w:szCs w:val="22"/>
        </w:rPr>
        <w:t>a.m. and facilitated a round of introductions.</w:t>
      </w:r>
    </w:p>
    <w:p w14:paraId="07DB3E50" w14:textId="66DBEAC1" w:rsidR="6707758F" w:rsidRPr="0047113F" w:rsidRDefault="004956F3" w:rsidP="204A51E6">
      <w:pPr>
        <w:pStyle w:val="ListParagraph"/>
        <w:numPr>
          <w:ilvl w:val="0"/>
          <w:numId w:val="4"/>
        </w:numPr>
        <w:spacing w:before="240" w:line="276" w:lineRule="auto"/>
        <w:ind w:left="450" w:hanging="450"/>
        <w:jc w:val="both"/>
        <w:rPr>
          <w:rFonts w:ascii="Times New Roman" w:eastAsia="Times New Roman" w:hAnsi="Times New Roman" w:cs="Times New Roman"/>
          <w:b/>
          <w:bCs/>
          <w:sz w:val="22"/>
          <w:szCs w:val="22"/>
        </w:rPr>
      </w:pPr>
      <w:r w:rsidRPr="0047113F">
        <w:rPr>
          <w:rFonts w:ascii="Times New Roman" w:eastAsia="Times New Roman" w:hAnsi="Times New Roman" w:cs="Times New Roman"/>
          <w:b/>
          <w:bCs/>
          <w:sz w:val="22"/>
          <w:szCs w:val="22"/>
        </w:rPr>
        <w:t>MRCC</w:t>
      </w:r>
      <w:r w:rsidR="1E3CF712" w:rsidRPr="0047113F">
        <w:rPr>
          <w:rFonts w:ascii="Times New Roman" w:eastAsia="Times New Roman" w:hAnsi="Times New Roman" w:cs="Times New Roman"/>
          <w:b/>
          <w:bCs/>
          <w:sz w:val="22"/>
          <w:szCs w:val="22"/>
        </w:rPr>
        <w:t xml:space="preserve"> Housekeeping</w:t>
      </w:r>
    </w:p>
    <w:p w14:paraId="3773E6A4" w14:textId="47A311B9" w:rsidR="1E3CF712" w:rsidRPr="0047113F" w:rsidRDefault="00A77F45" w:rsidP="00A378D9">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L.</w:t>
      </w:r>
      <w:r w:rsidR="009A4624" w:rsidRPr="0047113F">
        <w:rPr>
          <w:rFonts w:ascii="Times New Roman" w:eastAsia="Times New Roman" w:hAnsi="Times New Roman" w:cs="Times New Roman"/>
          <w:sz w:val="22"/>
          <w:szCs w:val="22"/>
        </w:rPr>
        <w:t xml:space="preserve"> </w:t>
      </w:r>
      <w:r w:rsidRPr="0047113F">
        <w:rPr>
          <w:rFonts w:ascii="Times New Roman" w:eastAsia="Times New Roman" w:hAnsi="Times New Roman" w:cs="Times New Roman"/>
          <w:sz w:val="22"/>
          <w:szCs w:val="22"/>
        </w:rPr>
        <w:t xml:space="preserve">Steadman </w:t>
      </w:r>
      <w:r w:rsidR="00AC4DC1" w:rsidRPr="0047113F">
        <w:rPr>
          <w:rFonts w:ascii="Times New Roman" w:eastAsia="Times New Roman" w:hAnsi="Times New Roman" w:cs="Times New Roman"/>
          <w:sz w:val="22"/>
          <w:szCs w:val="22"/>
        </w:rPr>
        <w:t xml:space="preserve">explained that the current </w:t>
      </w:r>
      <w:r w:rsidR="004956F3" w:rsidRPr="0047113F">
        <w:rPr>
          <w:rFonts w:ascii="Times New Roman" w:eastAsia="Times New Roman" w:hAnsi="Times New Roman" w:cs="Times New Roman"/>
          <w:sz w:val="22"/>
          <w:szCs w:val="22"/>
        </w:rPr>
        <w:t>MRCC</w:t>
      </w:r>
      <w:r w:rsidR="00AC4DC1" w:rsidRPr="0047113F">
        <w:rPr>
          <w:rFonts w:ascii="Times New Roman" w:eastAsia="Times New Roman" w:hAnsi="Times New Roman" w:cs="Times New Roman"/>
          <w:sz w:val="22"/>
          <w:szCs w:val="22"/>
        </w:rPr>
        <w:t xml:space="preserve"> Chair, Frank Dobisky, is stepping down from the position</w:t>
      </w:r>
      <w:r w:rsidR="000919C1" w:rsidRPr="0047113F">
        <w:rPr>
          <w:rFonts w:ascii="Times New Roman" w:eastAsia="Times New Roman" w:hAnsi="Times New Roman" w:cs="Times New Roman"/>
          <w:sz w:val="22"/>
          <w:szCs w:val="22"/>
        </w:rPr>
        <w:t xml:space="preserve">. </w:t>
      </w:r>
      <w:r w:rsidR="00FF452D" w:rsidRPr="0047113F">
        <w:rPr>
          <w:rFonts w:ascii="Times New Roman" w:eastAsia="Times New Roman" w:hAnsi="Times New Roman" w:cs="Times New Roman"/>
          <w:sz w:val="22"/>
          <w:szCs w:val="22"/>
        </w:rPr>
        <w:t>C. Pratt is interim Chair</w:t>
      </w:r>
      <w:r w:rsidR="008D509D" w:rsidRPr="0047113F">
        <w:rPr>
          <w:rFonts w:ascii="Times New Roman" w:eastAsia="Times New Roman" w:hAnsi="Times New Roman" w:cs="Times New Roman"/>
          <w:sz w:val="22"/>
          <w:szCs w:val="22"/>
        </w:rPr>
        <w:t xml:space="preserve"> until the position is filled. </w:t>
      </w:r>
      <w:r w:rsidR="002703DA" w:rsidRPr="0047113F">
        <w:rPr>
          <w:rFonts w:ascii="Times New Roman" w:eastAsia="Times New Roman" w:hAnsi="Times New Roman" w:cs="Times New Roman"/>
          <w:sz w:val="22"/>
          <w:szCs w:val="22"/>
        </w:rPr>
        <w:t xml:space="preserve">There were no questions. The group discussed officer nominations and </w:t>
      </w:r>
      <w:r w:rsidR="0012658A" w:rsidRPr="0047113F">
        <w:rPr>
          <w:rFonts w:ascii="Times New Roman" w:eastAsia="Times New Roman" w:hAnsi="Times New Roman" w:cs="Times New Roman"/>
          <w:sz w:val="22"/>
          <w:szCs w:val="22"/>
        </w:rPr>
        <w:t>including</w:t>
      </w:r>
      <w:r w:rsidR="00B35CAE" w:rsidRPr="0047113F">
        <w:rPr>
          <w:rFonts w:ascii="Times New Roman" w:eastAsia="Times New Roman" w:hAnsi="Times New Roman" w:cs="Times New Roman"/>
          <w:sz w:val="22"/>
          <w:szCs w:val="22"/>
        </w:rPr>
        <w:t xml:space="preserve"> whether C. Pratt would like to </w:t>
      </w:r>
      <w:r w:rsidR="00F81525" w:rsidRPr="0047113F">
        <w:rPr>
          <w:rFonts w:ascii="Times New Roman" w:eastAsia="Times New Roman" w:hAnsi="Times New Roman" w:cs="Times New Roman"/>
          <w:sz w:val="22"/>
          <w:szCs w:val="22"/>
        </w:rPr>
        <w:t>assume</w:t>
      </w:r>
      <w:r w:rsidR="00B35CAE" w:rsidRPr="0047113F">
        <w:rPr>
          <w:rFonts w:ascii="Times New Roman" w:eastAsia="Times New Roman" w:hAnsi="Times New Roman" w:cs="Times New Roman"/>
          <w:sz w:val="22"/>
          <w:szCs w:val="22"/>
        </w:rPr>
        <w:t xml:space="preserve"> the position as Chair.</w:t>
      </w:r>
    </w:p>
    <w:p w14:paraId="6F0337FB" w14:textId="31C6B358" w:rsidR="2AEC9414" w:rsidRPr="0047113F" w:rsidRDefault="2AEC9414" w:rsidP="7CE7F59E">
      <w:pPr>
        <w:jc w:val="both"/>
        <w:rPr>
          <w:rFonts w:ascii="Times New Roman" w:eastAsia="Times New Roman" w:hAnsi="Times New Roman" w:cs="Times New Roman"/>
          <w:sz w:val="22"/>
          <w:szCs w:val="22"/>
        </w:rPr>
      </w:pPr>
      <w:r w:rsidRPr="0047113F">
        <w:rPr>
          <w:rFonts w:ascii="Times New Roman" w:eastAsia="Times New Roman" w:hAnsi="Times New Roman" w:cs="Times New Roman"/>
          <w:b/>
          <w:bCs/>
          <w:sz w:val="22"/>
          <w:szCs w:val="22"/>
        </w:rPr>
        <w:t>MOTION:</w:t>
      </w:r>
      <w:r w:rsidRPr="0047113F">
        <w:rPr>
          <w:rFonts w:ascii="Times New Roman" w:eastAsia="Times New Roman" w:hAnsi="Times New Roman" w:cs="Times New Roman"/>
          <w:sz w:val="22"/>
          <w:szCs w:val="22"/>
        </w:rPr>
        <w:t xml:space="preserve"> To </w:t>
      </w:r>
      <w:r w:rsidR="00217508" w:rsidRPr="0047113F">
        <w:rPr>
          <w:rFonts w:ascii="Times New Roman" w:eastAsia="Times New Roman" w:hAnsi="Times New Roman" w:cs="Times New Roman"/>
          <w:sz w:val="22"/>
          <w:szCs w:val="22"/>
        </w:rPr>
        <w:t xml:space="preserve">nominate </w:t>
      </w:r>
      <w:r w:rsidR="43264853" w:rsidRPr="0047113F">
        <w:rPr>
          <w:rFonts w:ascii="Times New Roman" w:eastAsia="Times New Roman" w:hAnsi="Times New Roman" w:cs="Times New Roman"/>
          <w:sz w:val="22"/>
          <w:szCs w:val="22"/>
        </w:rPr>
        <w:t>C</w:t>
      </w:r>
      <w:r w:rsidR="4CDF0E00" w:rsidRPr="0047113F">
        <w:rPr>
          <w:rFonts w:ascii="Times New Roman" w:eastAsia="Times New Roman" w:hAnsi="Times New Roman" w:cs="Times New Roman"/>
          <w:sz w:val="22"/>
          <w:szCs w:val="22"/>
        </w:rPr>
        <w:t>.</w:t>
      </w:r>
      <w:r w:rsidR="43264853" w:rsidRPr="0047113F">
        <w:rPr>
          <w:rFonts w:ascii="Times New Roman" w:eastAsia="Times New Roman" w:hAnsi="Times New Roman" w:cs="Times New Roman"/>
          <w:sz w:val="22"/>
          <w:szCs w:val="22"/>
        </w:rPr>
        <w:t xml:space="preserve"> Pratt </w:t>
      </w:r>
      <w:r w:rsidRPr="0047113F">
        <w:rPr>
          <w:rFonts w:ascii="Times New Roman" w:eastAsia="Times New Roman" w:hAnsi="Times New Roman" w:cs="Times New Roman"/>
          <w:sz w:val="22"/>
          <w:szCs w:val="22"/>
        </w:rPr>
        <w:t xml:space="preserve">as the new Chair made </w:t>
      </w:r>
      <w:r w:rsidR="00217508" w:rsidRPr="0047113F">
        <w:rPr>
          <w:rFonts w:ascii="Times New Roman" w:eastAsia="Times New Roman" w:hAnsi="Times New Roman" w:cs="Times New Roman"/>
          <w:sz w:val="22"/>
          <w:szCs w:val="22"/>
        </w:rPr>
        <w:t>by</w:t>
      </w:r>
      <w:r w:rsidR="6815CE73" w:rsidRPr="0047113F">
        <w:rPr>
          <w:rFonts w:ascii="Times New Roman" w:eastAsia="Times New Roman" w:hAnsi="Times New Roman" w:cs="Times New Roman"/>
          <w:sz w:val="22"/>
          <w:szCs w:val="22"/>
        </w:rPr>
        <w:t xml:space="preserve"> E. Alusic-Bingham</w:t>
      </w:r>
      <w:r w:rsidRPr="0047113F">
        <w:rPr>
          <w:rFonts w:ascii="Times New Roman" w:eastAsia="Times New Roman" w:hAnsi="Times New Roman" w:cs="Times New Roman"/>
          <w:sz w:val="22"/>
          <w:szCs w:val="22"/>
        </w:rPr>
        <w:t>, 2</w:t>
      </w:r>
      <w:r w:rsidRPr="0047113F">
        <w:rPr>
          <w:rFonts w:ascii="Times New Roman" w:eastAsia="Times New Roman" w:hAnsi="Times New Roman" w:cs="Times New Roman"/>
          <w:sz w:val="22"/>
          <w:szCs w:val="22"/>
          <w:vertAlign w:val="superscript"/>
        </w:rPr>
        <w:t>nd</w:t>
      </w:r>
      <w:r w:rsidRPr="0047113F">
        <w:rPr>
          <w:rFonts w:ascii="Times New Roman" w:eastAsia="Times New Roman" w:hAnsi="Times New Roman" w:cs="Times New Roman"/>
          <w:sz w:val="22"/>
          <w:szCs w:val="22"/>
        </w:rPr>
        <w:t xml:space="preserve"> </w:t>
      </w:r>
      <w:r w:rsidR="135A6413" w:rsidRPr="0047113F">
        <w:rPr>
          <w:rFonts w:ascii="Times New Roman" w:eastAsia="Times New Roman" w:hAnsi="Times New Roman" w:cs="Times New Roman"/>
          <w:sz w:val="22"/>
          <w:szCs w:val="22"/>
          <w:u w:val="single"/>
        </w:rPr>
        <w:t>by S. Mallay</w:t>
      </w:r>
      <w:r w:rsidR="00217508" w:rsidRPr="0047113F">
        <w:rPr>
          <w:rFonts w:ascii="Times New Roman" w:eastAsia="Times New Roman" w:hAnsi="Times New Roman" w:cs="Times New Roman"/>
          <w:sz w:val="22"/>
          <w:szCs w:val="22"/>
          <w:u w:val="single"/>
        </w:rPr>
        <w:t>.</w:t>
      </w:r>
      <w:r w:rsidRPr="0047113F">
        <w:rPr>
          <w:rFonts w:ascii="Times New Roman" w:eastAsia="Times New Roman" w:hAnsi="Times New Roman" w:cs="Times New Roman"/>
          <w:sz w:val="22"/>
          <w:szCs w:val="22"/>
        </w:rPr>
        <w:t xml:space="preserve"> </w:t>
      </w:r>
      <w:r w:rsidR="60AE6DB1" w:rsidRPr="0047113F">
        <w:rPr>
          <w:rFonts w:ascii="Times New Roman" w:eastAsia="Times New Roman" w:hAnsi="Times New Roman" w:cs="Times New Roman"/>
          <w:sz w:val="22"/>
          <w:szCs w:val="22"/>
        </w:rPr>
        <w:t>C. Pratt said he would consider the nomination before accepting the new position</w:t>
      </w:r>
      <w:r w:rsidRPr="0047113F">
        <w:rPr>
          <w:rFonts w:ascii="Times New Roman" w:eastAsia="Times New Roman" w:hAnsi="Times New Roman" w:cs="Times New Roman"/>
          <w:sz w:val="22"/>
          <w:szCs w:val="22"/>
        </w:rPr>
        <w:t xml:space="preserve">. </w:t>
      </w:r>
      <w:r w:rsidRPr="0047113F">
        <w:rPr>
          <w:rFonts w:ascii="Times New Roman" w:eastAsia="Times New Roman" w:hAnsi="Times New Roman" w:cs="Times New Roman"/>
          <w:b/>
          <w:bCs/>
          <w:sz w:val="22"/>
          <w:szCs w:val="22"/>
        </w:rPr>
        <w:t xml:space="preserve">The motion was approved unanimously.  </w:t>
      </w:r>
      <w:r w:rsidRPr="0047113F">
        <w:rPr>
          <w:rFonts w:ascii="Times New Roman" w:eastAsia="Times New Roman" w:hAnsi="Times New Roman" w:cs="Times New Roman"/>
          <w:sz w:val="22"/>
          <w:szCs w:val="22"/>
        </w:rPr>
        <w:t xml:space="preserve"> </w:t>
      </w:r>
    </w:p>
    <w:p w14:paraId="6D8D1FAC" w14:textId="26C6FF6C" w:rsidR="00217508" w:rsidRPr="0047113F" w:rsidRDefault="00C662DB" w:rsidP="204A51E6">
      <w:pPr>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 xml:space="preserve">L. Steadman noted that </w:t>
      </w:r>
      <w:r w:rsidR="00222F21" w:rsidRPr="0047113F">
        <w:rPr>
          <w:rFonts w:ascii="Times New Roman" w:eastAsia="Times New Roman" w:hAnsi="Times New Roman" w:cs="Times New Roman"/>
          <w:sz w:val="22"/>
          <w:szCs w:val="22"/>
        </w:rPr>
        <w:t xml:space="preserve">in accordance with </w:t>
      </w:r>
      <w:r w:rsidR="004956F3" w:rsidRPr="0047113F">
        <w:rPr>
          <w:rFonts w:ascii="Times New Roman" w:eastAsia="Times New Roman" w:hAnsi="Times New Roman" w:cs="Times New Roman"/>
          <w:sz w:val="22"/>
          <w:szCs w:val="22"/>
        </w:rPr>
        <w:t>MRCC</w:t>
      </w:r>
      <w:r w:rsidR="00222F21" w:rsidRPr="0047113F">
        <w:rPr>
          <w:rFonts w:ascii="Times New Roman" w:eastAsia="Times New Roman" w:hAnsi="Times New Roman" w:cs="Times New Roman"/>
          <w:sz w:val="22"/>
          <w:szCs w:val="22"/>
        </w:rPr>
        <w:t xml:space="preserve"> bylaws, there will be a vote to approve the nomination at the next meeting. </w:t>
      </w:r>
    </w:p>
    <w:p w14:paraId="57CE1B40" w14:textId="485BD5C3" w:rsidR="00222F21" w:rsidRPr="0047113F" w:rsidRDefault="00081C76" w:rsidP="204A51E6">
      <w:pPr>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L. Steadman asked for nominations for the Vice Chair position. A. Gillis and C. Pratt nominated S. Malay</w:t>
      </w:r>
      <w:r w:rsidR="00F3755E" w:rsidRPr="0047113F">
        <w:rPr>
          <w:rFonts w:ascii="Times New Roman" w:eastAsia="Times New Roman" w:hAnsi="Times New Roman" w:cs="Times New Roman"/>
          <w:sz w:val="22"/>
          <w:szCs w:val="22"/>
        </w:rPr>
        <w:t xml:space="preserve"> and emphasized the minimal additional commitment of time and effort. S. Malay said she will consider the nomination before accepting the position. </w:t>
      </w:r>
    </w:p>
    <w:p w14:paraId="30DBA7EA" w14:textId="497F972C" w:rsidR="004424EB" w:rsidRPr="0047113F" w:rsidRDefault="004424EB" w:rsidP="204A51E6">
      <w:pPr>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lastRenderedPageBreak/>
        <w:t xml:space="preserve">L. Steadman introduced Mike Athanasopoulos </w:t>
      </w:r>
      <w:r w:rsidR="007A4316" w:rsidRPr="0047113F">
        <w:rPr>
          <w:rFonts w:ascii="Times New Roman" w:eastAsia="Times New Roman" w:hAnsi="Times New Roman" w:cs="Times New Roman"/>
          <w:sz w:val="22"/>
          <w:szCs w:val="22"/>
        </w:rPr>
        <w:t xml:space="preserve">and </w:t>
      </w:r>
      <w:r w:rsidR="00A14B3F" w:rsidRPr="0047113F">
        <w:rPr>
          <w:rFonts w:ascii="Times New Roman" w:eastAsia="Times New Roman" w:hAnsi="Times New Roman" w:cs="Times New Roman"/>
          <w:sz w:val="22"/>
          <w:szCs w:val="22"/>
        </w:rPr>
        <w:t>S. McDonald</w:t>
      </w:r>
      <w:r w:rsidR="007A4316" w:rsidRPr="0047113F">
        <w:rPr>
          <w:rFonts w:ascii="Times New Roman" w:eastAsia="Times New Roman" w:hAnsi="Times New Roman" w:cs="Times New Roman"/>
          <w:sz w:val="22"/>
          <w:szCs w:val="22"/>
        </w:rPr>
        <w:t xml:space="preserve"> Faber as potential new </w:t>
      </w:r>
      <w:r w:rsidR="009413CF" w:rsidRPr="0047113F">
        <w:rPr>
          <w:rFonts w:ascii="Times New Roman" w:eastAsia="Times New Roman" w:hAnsi="Times New Roman" w:cs="Times New Roman"/>
          <w:sz w:val="22"/>
          <w:szCs w:val="22"/>
        </w:rPr>
        <w:t>members</w:t>
      </w:r>
      <w:r w:rsidR="007A4316" w:rsidRPr="0047113F">
        <w:rPr>
          <w:rFonts w:ascii="Times New Roman" w:eastAsia="Times New Roman" w:hAnsi="Times New Roman" w:cs="Times New Roman"/>
          <w:sz w:val="22"/>
          <w:szCs w:val="22"/>
        </w:rPr>
        <w:t xml:space="preserve">. M. Athanasopoulos started a bus company in Swanzey called Alpha </w:t>
      </w:r>
      <w:r w:rsidR="00F00464" w:rsidRPr="0047113F">
        <w:rPr>
          <w:rFonts w:ascii="Times New Roman" w:eastAsia="Times New Roman" w:hAnsi="Times New Roman" w:cs="Times New Roman"/>
          <w:sz w:val="22"/>
          <w:szCs w:val="22"/>
        </w:rPr>
        <w:t>&amp;</w:t>
      </w:r>
      <w:r w:rsidR="007A4316" w:rsidRPr="0047113F">
        <w:rPr>
          <w:rFonts w:ascii="Times New Roman" w:eastAsia="Times New Roman" w:hAnsi="Times New Roman" w:cs="Times New Roman"/>
          <w:sz w:val="22"/>
          <w:szCs w:val="22"/>
        </w:rPr>
        <w:t xml:space="preserve"> Omega</w:t>
      </w:r>
      <w:r w:rsidR="008E676A" w:rsidRPr="0047113F">
        <w:rPr>
          <w:rFonts w:ascii="Times New Roman" w:eastAsia="Times New Roman" w:hAnsi="Times New Roman" w:cs="Times New Roman"/>
          <w:sz w:val="22"/>
          <w:szCs w:val="22"/>
        </w:rPr>
        <w:t xml:space="preserve"> (A&amp;O) Transportation</w:t>
      </w:r>
      <w:r w:rsidR="00F00464" w:rsidRPr="0047113F">
        <w:rPr>
          <w:rFonts w:ascii="Times New Roman" w:eastAsia="Times New Roman" w:hAnsi="Times New Roman" w:cs="Times New Roman"/>
          <w:sz w:val="22"/>
          <w:szCs w:val="22"/>
        </w:rPr>
        <w:t xml:space="preserve">. S. Faber </w:t>
      </w:r>
      <w:r w:rsidR="009413CF" w:rsidRPr="0047113F">
        <w:rPr>
          <w:rFonts w:ascii="Times New Roman" w:eastAsia="Times New Roman" w:hAnsi="Times New Roman" w:cs="Times New Roman"/>
          <w:sz w:val="22"/>
          <w:szCs w:val="22"/>
        </w:rPr>
        <w:t>works for Monadnock at Home which is a program of NH Catholic Charities.</w:t>
      </w:r>
      <w:r w:rsidR="003C0727" w:rsidRPr="0047113F">
        <w:rPr>
          <w:rFonts w:ascii="Times New Roman" w:eastAsia="Times New Roman" w:hAnsi="Times New Roman" w:cs="Times New Roman"/>
          <w:sz w:val="22"/>
          <w:szCs w:val="22"/>
        </w:rPr>
        <w:t xml:space="preserve"> Monadnock at Home partners with </w:t>
      </w:r>
      <w:r w:rsidR="00A14B3F" w:rsidRPr="0047113F">
        <w:rPr>
          <w:rFonts w:ascii="Times New Roman" w:eastAsia="Times New Roman" w:hAnsi="Times New Roman" w:cs="Times New Roman"/>
          <w:sz w:val="22"/>
          <w:szCs w:val="22"/>
        </w:rPr>
        <w:t>CVTC</w:t>
      </w:r>
      <w:r w:rsidR="003C0727" w:rsidRPr="0047113F">
        <w:rPr>
          <w:rFonts w:ascii="Times New Roman" w:eastAsia="Times New Roman" w:hAnsi="Times New Roman" w:cs="Times New Roman"/>
          <w:sz w:val="22"/>
          <w:szCs w:val="22"/>
        </w:rPr>
        <w:t xml:space="preserve"> and historically was a regular attendee of </w:t>
      </w:r>
      <w:r w:rsidR="004956F3" w:rsidRPr="0047113F">
        <w:rPr>
          <w:rFonts w:ascii="Times New Roman" w:eastAsia="Times New Roman" w:hAnsi="Times New Roman" w:cs="Times New Roman"/>
          <w:sz w:val="22"/>
          <w:szCs w:val="22"/>
        </w:rPr>
        <w:t>MRCC</w:t>
      </w:r>
      <w:r w:rsidR="003C0727" w:rsidRPr="0047113F">
        <w:rPr>
          <w:rFonts w:ascii="Times New Roman" w:eastAsia="Times New Roman" w:hAnsi="Times New Roman" w:cs="Times New Roman"/>
          <w:sz w:val="22"/>
          <w:szCs w:val="22"/>
        </w:rPr>
        <w:t xml:space="preserve"> meetings. Another new face is </w:t>
      </w:r>
      <w:r w:rsidR="00A14B3F" w:rsidRPr="0047113F">
        <w:rPr>
          <w:rFonts w:ascii="Times New Roman" w:eastAsia="Times New Roman" w:hAnsi="Times New Roman" w:cs="Times New Roman"/>
          <w:sz w:val="22"/>
          <w:szCs w:val="22"/>
        </w:rPr>
        <w:t>C</w:t>
      </w:r>
      <w:r w:rsidR="00214FAF" w:rsidRPr="0047113F">
        <w:rPr>
          <w:rFonts w:ascii="Times New Roman" w:eastAsia="Times New Roman" w:hAnsi="Times New Roman" w:cs="Times New Roman"/>
          <w:sz w:val="22"/>
          <w:szCs w:val="22"/>
        </w:rPr>
        <w:t xml:space="preserve">hris </w:t>
      </w:r>
      <w:r w:rsidR="003C0727" w:rsidRPr="0047113F">
        <w:rPr>
          <w:rFonts w:ascii="Times New Roman" w:eastAsia="Times New Roman" w:hAnsi="Times New Roman" w:cs="Times New Roman"/>
          <w:sz w:val="22"/>
          <w:szCs w:val="22"/>
        </w:rPr>
        <w:t xml:space="preserve">Weeks from </w:t>
      </w:r>
      <w:r w:rsidR="00F87B84" w:rsidRPr="0047113F">
        <w:rPr>
          <w:rFonts w:ascii="Times New Roman" w:eastAsia="Times New Roman" w:hAnsi="Times New Roman" w:cs="Times New Roman"/>
          <w:sz w:val="22"/>
          <w:szCs w:val="22"/>
        </w:rPr>
        <w:t>Monadnock</w:t>
      </w:r>
      <w:r w:rsidR="003C0727" w:rsidRPr="0047113F">
        <w:rPr>
          <w:rFonts w:ascii="Times New Roman" w:eastAsia="Times New Roman" w:hAnsi="Times New Roman" w:cs="Times New Roman"/>
          <w:sz w:val="22"/>
          <w:szCs w:val="22"/>
        </w:rPr>
        <w:t xml:space="preserve"> Community Hospital (MHC). MHC is already a member of </w:t>
      </w:r>
      <w:r w:rsidR="004956F3" w:rsidRPr="0047113F">
        <w:rPr>
          <w:rFonts w:ascii="Times New Roman" w:eastAsia="Times New Roman" w:hAnsi="Times New Roman" w:cs="Times New Roman"/>
          <w:sz w:val="22"/>
          <w:szCs w:val="22"/>
        </w:rPr>
        <w:t>MRCC</w:t>
      </w:r>
      <w:r w:rsidR="003C0727" w:rsidRPr="0047113F">
        <w:rPr>
          <w:rFonts w:ascii="Times New Roman" w:eastAsia="Times New Roman" w:hAnsi="Times New Roman" w:cs="Times New Roman"/>
          <w:sz w:val="22"/>
          <w:szCs w:val="22"/>
        </w:rPr>
        <w:t xml:space="preserve"> </w:t>
      </w:r>
      <w:r w:rsidR="00350D4E" w:rsidRPr="0047113F">
        <w:rPr>
          <w:rFonts w:ascii="Times New Roman" w:eastAsia="Times New Roman" w:hAnsi="Times New Roman" w:cs="Times New Roman"/>
          <w:sz w:val="22"/>
          <w:szCs w:val="22"/>
        </w:rPr>
        <w:t xml:space="preserve">and C. Weeks will be its new representative to </w:t>
      </w:r>
      <w:r w:rsidR="004956F3" w:rsidRPr="0047113F">
        <w:rPr>
          <w:rFonts w:ascii="Times New Roman" w:eastAsia="Times New Roman" w:hAnsi="Times New Roman" w:cs="Times New Roman"/>
          <w:sz w:val="22"/>
          <w:szCs w:val="22"/>
        </w:rPr>
        <w:t>MRCC</w:t>
      </w:r>
      <w:r w:rsidR="00350D4E" w:rsidRPr="0047113F">
        <w:rPr>
          <w:rFonts w:ascii="Times New Roman" w:eastAsia="Times New Roman" w:hAnsi="Times New Roman" w:cs="Times New Roman"/>
          <w:sz w:val="22"/>
          <w:szCs w:val="22"/>
        </w:rPr>
        <w:t>.</w:t>
      </w:r>
    </w:p>
    <w:p w14:paraId="4723384D" w14:textId="3311633D" w:rsidR="00B72D40" w:rsidRPr="0047113F" w:rsidRDefault="00BC3886" w:rsidP="00BC3886">
      <w:pPr>
        <w:spacing w:line="276" w:lineRule="auto"/>
        <w:jc w:val="both"/>
        <w:rPr>
          <w:rFonts w:ascii="Times New Roman" w:eastAsia="Times New Roman" w:hAnsi="Times New Roman" w:cs="Times New Roman"/>
          <w:b/>
          <w:bCs/>
          <w:sz w:val="22"/>
          <w:szCs w:val="22"/>
        </w:rPr>
      </w:pPr>
      <w:r w:rsidRPr="0047113F">
        <w:rPr>
          <w:rFonts w:ascii="Times New Roman" w:eastAsia="Times New Roman" w:hAnsi="Times New Roman" w:cs="Times New Roman"/>
          <w:b/>
          <w:bCs/>
          <w:sz w:val="22"/>
          <w:szCs w:val="22"/>
        </w:rPr>
        <w:t xml:space="preserve">III. </w:t>
      </w:r>
      <w:r w:rsidR="0FC6DB07" w:rsidRPr="0047113F">
        <w:rPr>
          <w:rFonts w:ascii="Times New Roman" w:eastAsia="Times New Roman" w:hAnsi="Times New Roman" w:cs="Times New Roman"/>
          <w:b/>
          <w:bCs/>
          <w:sz w:val="22"/>
          <w:szCs w:val="22"/>
        </w:rPr>
        <w:t>Old Business</w:t>
      </w:r>
    </w:p>
    <w:p w14:paraId="323AC8F2" w14:textId="7E692990"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J. Mack opened by briefing the committee on the Greater Keene Service (GKS) Steering Committee's work, which spanned five to six years of study aimed at identifying a provider for transit services in the greater Keene area. The effort included a proposal to expand HCS's transit service area into Marlborough and Swanzey, as well as exploring microtransit — a demand-response service using smaller vehicles, with rides grouped by area and destination through software and algorithms. J. Mack noted that HCS had determined it lacked the capacity to take on a project of this scope, prompting the search for an alternative provider. GKS is composed of representatives from the city, towns, HCS, Cheshire Medical Center, the chamber, Keene State, and others — many of whom have clients who use the service and may be able to help fund it. Five applications were received, including two international companies and two local/semi-regional companies. Using a scoring rubric and ranking process, Sullivan County Services (SCS) ended up at the top of the list, followed by Via, MOOver, and Circuit. Because SCS's and Via's scores were close, GKS unanimously asked SWRPC to conduct a due diligence process to determine whether a contractor arrangement was feasible. That review found that FTA funding requirements would necessitate one or more full-time employees to oversee a contractor relationship and manage compliance, so GKS decided to move forward with SCS instead, since SCS can serve as a direct subrecipient of 5310 FTA funding. The GKS Steering Committee's recommendation of SCS was brought before MRCC at this meeting, with SCS representatives invited to arrive at 9:30 for questions. J. Mack noted that SWRPC staff had outlined, in a memo, a range of options for how involved MRCC could be going forward — from a supportive "cheerleader" role providing a letter of support, to a more formal MOU in which MRCC would be directly involved in shaping how the service runs.</w:t>
      </w:r>
    </w:p>
    <w:p w14:paraId="532CD9A6" w14:textId="4C016EA2"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C. Pratt indicated that the selection process had been extensive — including interviews, meetings, and involvement of HCS staff — and stated a personal recommendation to proceed with a motion, but first opened the floor for questions. T. Palmer asked about the timeline for a July 1, 2027 start date and what the process would look like going forward. J. Mack responded that this recommendation was brought to MRCC because the committee is best positioned to provide regional input, and that HCS is committed to providing services through July 30, 2027, with the transfer of assets and personnel arrangements still to be discussed. J. Mack anticipates SCS will conduct due diligence on the condition of assets and on pay scale/benefits for personnel, and noted that microtransit implementation may take additional time depending on SCS's appetite for that transition. SWRPC has a transit consultant and a marketing specialist available to support SCS, and significant communication with ridership is expected to be needed. A commitment was made with HCS that a decision-maker would be identified for this process by October 2026.</w:t>
      </w:r>
    </w:p>
    <w:p w14:paraId="62DF8F56" w14:textId="6131B011"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K. Hart (HCS) stated that HCS and SCS have a strong relationship, and that next steps include an NDA and an MOU to allow full information sharing so SCS can prepare to take over services — including staff, assets, and potentially shared space. HCS would share information and leverage the resources SWRPC is providing, including the transit consultant and marketing plan, particularly around routes, phone numbers, and schedules. K. Hart noted HCS is standing by pending MRCC's questions, comments, and concerns, and expressed that HCS is pleased SCS rose to the top of the list as a strong nonprofit partner with experience running transit services in Sullivan County.</w:t>
      </w:r>
    </w:p>
    <w:p w14:paraId="268BD08B" w14:textId="5649D9E1"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 xml:space="preserve">S. Malay asked C. Pratt whether HCS currently receives FTA funding through MRCC, whether SCS would be able to apply for federal funding through MRCC and Cheshire County, and what the relationship between SCS and MRCC would look like — including whether a contract currently exists between HCS and MRCC that could be replicated with SCS. C. Pratt </w:t>
      </w:r>
      <w:r w:rsidRPr="0047113F">
        <w:rPr>
          <w:rFonts w:ascii="Times New Roman" w:eastAsia="Times New Roman" w:hAnsi="Times New Roman" w:cs="Times New Roman"/>
          <w:sz w:val="22"/>
          <w:szCs w:val="22"/>
        </w:rPr>
        <w:lastRenderedPageBreak/>
        <w:t>responded that this would ideally be the case. K. Hart added that the ideal scenario would be to transition the existing funding setup to SCS for both current and expanded services. J. Mack noted, in response to S. Malay's suggestion of emulating the 5310 setup for SCS, that a strong relationship with MRCC would be needed so that regional organizations are not competing against one another, and that funding applications should be handled as efficiently and effectively as possible.</w:t>
      </w:r>
    </w:p>
    <w:p w14:paraId="1D3937B3" w14:textId="40867A7C"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b/>
          <w:bCs/>
          <w:sz w:val="22"/>
          <w:szCs w:val="22"/>
        </w:rPr>
        <w:t>MOTION:</w:t>
      </w:r>
      <w:r w:rsidRPr="0047113F">
        <w:rPr>
          <w:rFonts w:ascii="Times New Roman" w:eastAsia="Times New Roman" w:hAnsi="Times New Roman" w:cs="Times New Roman"/>
          <w:sz w:val="22"/>
          <w:szCs w:val="22"/>
        </w:rPr>
        <w:t xml:space="preserve"> To accept the recommendation of the Greater Keene Service Steering Committee, made by </w:t>
      </w:r>
      <w:r w:rsidR="007D792E" w:rsidRPr="0047113F">
        <w:rPr>
          <w:rFonts w:ascii="Times New Roman" w:eastAsia="Times New Roman" w:hAnsi="Times New Roman" w:cs="Times New Roman"/>
          <w:sz w:val="22"/>
          <w:szCs w:val="22"/>
        </w:rPr>
        <w:t>S.</w:t>
      </w:r>
      <w:r w:rsidRPr="0047113F">
        <w:rPr>
          <w:rFonts w:ascii="Times New Roman" w:eastAsia="Times New Roman" w:hAnsi="Times New Roman" w:cs="Times New Roman"/>
          <w:sz w:val="22"/>
          <w:szCs w:val="22"/>
        </w:rPr>
        <w:t xml:space="preserve"> Malay, 2nd D. Meader. </w:t>
      </w:r>
      <w:r w:rsidRPr="0047113F">
        <w:rPr>
          <w:rFonts w:ascii="Times New Roman" w:eastAsia="Times New Roman" w:hAnsi="Times New Roman" w:cs="Times New Roman"/>
          <w:b/>
          <w:bCs/>
          <w:sz w:val="22"/>
          <w:szCs w:val="22"/>
        </w:rPr>
        <w:t>The motion was approved unanimously by roll call.</w:t>
      </w:r>
    </w:p>
    <w:p w14:paraId="11A463FC" w14:textId="6E352CFB"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Beth Daniels arrived following the vote. L. Ferland asked B. Daniels to share lessons learned from Sullivan County that could apply to this transition. B. Daniels explained that SCS has provided transit service for ten years and identified three major lessons: first, that community input is critical to decision-making, even for small changes, and that SCS has learned to pull back from internal-only decisions to incorporate community and route-expansion feedback; second, that drug and alcohol screening compliance requires intense focus and organization; and third, that fleet management requires significant long-term thinking and intentionality.</w:t>
      </w:r>
    </w:p>
    <w:p w14:paraId="0CEDFC99" w14:textId="52633E94"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E. Alusic-Bingham asked how to get clients of social service programs actually onto the bus, noting that funders don't always understand the significance of getting even one person to use the service. B. Daniels shared that a recent meeting with the Newport service revealed that a volunteer at Summercrest Senior Living Community knew clients needed the service but didn't use it because the process felt complicated, underscoring the value of ridership training and facilitation. SCS also runs a volunteer driver program in Sullivan County, and B. Daniels noted the importance of identifying which populations aren't riding in order to target outreach and presentations.</w:t>
      </w:r>
    </w:p>
    <w:p w14:paraId="20265A9B" w14:textId="148472BB"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S. Malay asked about the microtransit timeline given the July 1, 2027 goal, noting that bus service transition would come first — and asked what that would mean for microtransit. B. Daniels confirmed that replicating existing bus service would be the first priority, allowing SCS to establish itself before moving into a microtransit planning phase, potentially taking a countywide approach once a base is built. S. Malay asked whether SCS has confirmed its intention to pursue microtransit; B. Daniels clarified that SCS is committing to bus service and exploring microtransit, with hesitation rooted in resource availability, sustainability, and the risk of being too city-centric. She noted that generating local match funding is a challenge, as organizations often must triage limited funds, which could mean prioritizing continuation of as-is service. She mentioned that additional funding sources — such as DOT — might help, and stated that if no progress toward microtransit were seen within one to two years, she would be disappointed to report that back to MRCC, but confirmed microtransit is an opportunity SCS is genuinely interested in pursuing. She cited SCS's history of flexing resources during COVID, including a car repair fund, rec center vehicles, and minivan purchases, and described microtransit as "its own animal" requiring dedicated match funding and resources to be sustainable. S. Malay noted that for the Kids Collaborative, microtransit is a key priority.</w:t>
      </w:r>
    </w:p>
    <w:p w14:paraId="01846D3B" w14:textId="619CF30E"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S. McDonald, a community member and rider, shared that riders need help getting to and from work, shopping, and reducing isolation — potentially requiring expanded service hours — and that missed medical appointments are a major concern, citing a statistic (referenced from a YouTube video sent by L. Steadman) that 67% of missed appointments are due to transportation issues, which is especially significant given that a large share of the population is age 60 or older. She suggested employer involvement should be part of any expansion, noting some riders pay over $100/week for taxis to make early or late work shifts — something she has personally experienced — and recommended that day trips out of Keene be considered a priority as well.</w:t>
      </w:r>
    </w:p>
    <w:p w14:paraId="6ABE0CAA" w14:textId="42D85E69"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 xml:space="preserve">B. Daniels responded that Claremont, Newport, and Charlestown in Sullivan County have high demand for rides to Dartmouth-Hitchcock (DH), now running up to six round trips per day, and that partnering with DH on missed appointments has helped reduce the hospital's financial losses. </w:t>
      </w:r>
      <w:r w:rsidR="003E743B" w:rsidRPr="0047113F">
        <w:rPr>
          <w:rFonts w:ascii="Times New Roman" w:eastAsia="Times New Roman" w:hAnsi="Times New Roman" w:cs="Times New Roman"/>
          <w:sz w:val="22"/>
          <w:szCs w:val="22"/>
        </w:rPr>
        <w:t xml:space="preserve">They also provide many rides for dialysis patients. </w:t>
      </w:r>
      <w:r w:rsidRPr="0047113F">
        <w:rPr>
          <w:rFonts w:ascii="Times New Roman" w:eastAsia="Times New Roman" w:hAnsi="Times New Roman" w:cs="Times New Roman"/>
          <w:sz w:val="22"/>
          <w:szCs w:val="22"/>
        </w:rPr>
        <w:t xml:space="preserve">She emphasized that </w:t>
      </w:r>
      <w:r w:rsidRPr="0047113F">
        <w:rPr>
          <w:rFonts w:ascii="Times New Roman" w:eastAsia="Times New Roman" w:hAnsi="Times New Roman" w:cs="Times New Roman"/>
          <w:sz w:val="22"/>
          <w:szCs w:val="22"/>
        </w:rPr>
        <w:lastRenderedPageBreak/>
        <w:t>understanding employer start and end shift times is important for planning, noting that expanded hours have required staff to begin as early as 5:45 a.m. and end around 5:45 p.m., driving up costs for gas and staffing; she noted the DH route is currently the only one that could be considered a commuter route.</w:t>
      </w:r>
    </w:p>
    <w:p w14:paraId="3C6C5B9F" w14:textId="56231B5F"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S. McDonald also raised AmeriHealth Caritas's role in providing social trips (e.g., socializing, laundromats) and medical transport, noting the Wednesday HCS trips have been helpful, and voiced concern about licensing of drivers and rider safety with unfamiliar providers. M</w:t>
      </w:r>
      <w:r w:rsidR="007D792E" w:rsidRPr="0047113F">
        <w:rPr>
          <w:rFonts w:ascii="Times New Roman" w:eastAsia="Times New Roman" w:hAnsi="Times New Roman" w:cs="Times New Roman"/>
          <w:sz w:val="22"/>
          <w:szCs w:val="22"/>
        </w:rPr>
        <w:t xml:space="preserve">. </w:t>
      </w:r>
      <w:r w:rsidR="00A1358F" w:rsidRPr="0047113F">
        <w:rPr>
          <w:rFonts w:ascii="Times New Roman" w:eastAsia="Times New Roman" w:hAnsi="Times New Roman" w:cs="Times New Roman"/>
          <w:sz w:val="22"/>
          <w:szCs w:val="22"/>
        </w:rPr>
        <w:t>Toth</w:t>
      </w:r>
      <w:r w:rsidRPr="0047113F">
        <w:rPr>
          <w:rFonts w:ascii="Times New Roman" w:eastAsia="Times New Roman" w:hAnsi="Times New Roman" w:cs="Times New Roman"/>
          <w:sz w:val="22"/>
          <w:szCs w:val="22"/>
        </w:rPr>
        <w:t>, representing AmeriHealth Caritas, thanked her for the input and reported that social trip ridership has doubled since the program launched in 2024, with continued growth expected; destinations are driven largely by community feedback. With upcoming Medicaid work requirements taking effect next year, AmeriHealth Caritas plans to expand hours and rides to help members meet those requirements, and M</w:t>
      </w:r>
      <w:r w:rsidR="007D792E" w:rsidRPr="0047113F">
        <w:rPr>
          <w:rFonts w:ascii="Times New Roman" w:eastAsia="Times New Roman" w:hAnsi="Times New Roman" w:cs="Times New Roman"/>
          <w:sz w:val="22"/>
          <w:szCs w:val="22"/>
        </w:rPr>
        <w:t xml:space="preserve">. </w:t>
      </w:r>
      <w:r w:rsidR="00A1358F" w:rsidRPr="0047113F">
        <w:rPr>
          <w:rFonts w:ascii="Times New Roman" w:eastAsia="Times New Roman" w:hAnsi="Times New Roman" w:cs="Times New Roman"/>
          <w:sz w:val="22"/>
          <w:szCs w:val="22"/>
        </w:rPr>
        <w:t>Toth</w:t>
      </w:r>
      <w:r w:rsidRPr="0047113F">
        <w:rPr>
          <w:rFonts w:ascii="Times New Roman" w:eastAsia="Times New Roman" w:hAnsi="Times New Roman" w:cs="Times New Roman"/>
          <w:sz w:val="22"/>
          <w:szCs w:val="22"/>
        </w:rPr>
        <w:t xml:space="preserve"> said he would like to follow up offline regarding the licensing and safety concerns raised. </w:t>
      </w:r>
      <w:r w:rsidR="007D792E" w:rsidRPr="0047113F">
        <w:rPr>
          <w:rFonts w:ascii="Times New Roman" w:eastAsia="Times New Roman" w:hAnsi="Times New Roman" w:cs="Times New Roman"/>
          <w:sz w:val="22"/>
          <w:szCs w:val="22"/>
        </w:rPr>
        <w:t xml:space="preserve">M. </w:t>
      </w:r>
      <w:r w:rsidR="00A1358F" w:rsidRPr="0047113F">
        <w:rPr>
          <w:rFonts w:ascii="Times New Roman" w:eastAsia="Times New Roman" w:hAnsi="Times New Roman" w:cs="Times New Roman"/>
          <w:sz w:val="22"/>
          <w:szCs w:val="22"/>
        </w:rPr>
        <w:t>Toth</w:t>
      </w:r>
      <w:r w:rsidRPr="0047113F">
        <w:rPr>
          <w:rFonts w:ascii="Times New Roman" w:eastAsia="Times New Roman" w:hAnsi="Times New Roman" w:cs="Times New Roman"/>
          <w:sz w:val="22"/>
          <w:szCs w:val="22"/>
        </w:rPr>
        <w:t xml:space="preserve"> also asked B. Daniels about engagement with large employers, given their interest in getting staff to work safely and on time; B. Daniels said there has been some engagement but more is needed, particularly around shift times and HR benefits like bus passes, noting SCS's initial employer outreach focused on parking space reduction and encouraging public transit use.</w:t>
      </w:r>
    </w:p>
    <w:p w14:paraId="3F7E0513" w14:textId="42A862F9"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J. Mack raised the broader question of what working relationship MRCC would have with SCS going forward, given the transitions SCS will undergo, and asked whether SCS has interest in formally joining MRCC as a partner — a question also posed to GKS. B. Daniels said she assumed participation in MRCC was required; J. Mack confirmed this is the case for 5310 funding and that SCS will likely access additional funding streams as well. B. Daniels expressed that she is looking forward to being part of MRCC, noting it is a different model than Sullivan County, where SCS itself helps coordinate RCC meetings and contracts, and said it would be valuable to be part of a larger group with many stakeholders; she also raised the question of how the advisory group should report to MRCC.</w:t>
      </w:r>
    </w:p>
    <w:p w14:paraId="60709E46" w14:textId="6866AAF2"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L. Steadman then displayed four participation options for MRCC and SCS to consider</w:t>
      </w:r>
      <w:r w:rsidR="00CE12BD" w:rsidRPr="0047113F">
        <w:rPr>
          <w:rFonts w:ascii="Times New Roman" w:eastAsia="Times New Roman" w:hAnsi="Times New Roman" w:cs="Times New Roman"/>
          <w:sz w:val="22"/>
          <w:szCs w:val="22"/>
        </w:rPr>
        <w:t xml:space="preserve">; “Option A” being the least involved in </w:t>
      </w:r>
      <w:r w:rsidR="0045327A" w:rsidRPr="0047113F">
        <w:rPr>
          <w:rFonts w:ascii="Times New Roman" w:eastAsia="Times New Roman" w:hAnsi="Times New Roman" w:cs="Times New Roman"/>
          <w:sz w:val="22"/>
          <w:szCs w:val="22"/>
        </w:rPr>
        <w:t>the GKS transition and operation</w:t>
      </w:r>
      <w:r w:rsidR="007D3EE1" w:rsidRPr="0047113F">
        <w:rPr>
          <w:rFonts w:ascii="Times New Roman" w:eastAsia="Times New Roman" w:hAnsi="Times New Roman" w:cs="Times New Roman"/>
          <w:sz w:val="22"/>
          <w:szCs w:val="22"/>
        </w:rPr>
        <w:t xml:space="preserve"> and “Option D” being the most involved including participating in funding structures</w:t>
      </w:r>
      <w:r w:rsidRPr="0047113F">
        <w:rPr>
          <w:rFonts w:ascii="Times New Roman" w:eastAsia="Times New Roman" w:hAnsi="Times New Roman" w:cs="Times New Roman"/>
          <w:sz w:val="22"/>
          <w:szCs w:val="22"/>
        </w:rPr>
        <w:t>. S. Malay asked whether "Option D" reflects HCS's current arrangement with MRCC; J. Mack clarified not necessarily, since Cheshire County was the lead agency, and reframed the question as whether MRCC needs a more formal partnership structure or whether SCS's existing trust and MRCC participation would suffice. S. Malay stated that MRCC would want to do at least "Option A" and asked whether that would be sufficient. J. Mack explained that in SWRPC's research, boards providing oversight are common in situations where multiple programs operate under one roof, and that there is a risk transportation might not receive the attention MRCC believes it deserves without more structure. S. Malay responded that it is a balance between communication among groups and allowing the expert organization to run its own operations. B. Daniels noted that, based on her review of MRCC minutes, there already appears to be regular communication at MRCC meetings regarding transition and implementation progress with HCS, and asked whether additional meetings with GKS would be expected; she noted she considers herself answerable to 40 towns, numerous organizations, and DOT, and that regular report-outs to MRCC would be natural, though a more structured process could also be helpful — she expressed openness to whatever arrangement works best while working closely with HCS.</w:t>
      </w:r>
    </w:p>
    <w:p w14:paraId="2CBE0180" w14:textId="5BD9D2FA"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 xml:space="preserve">K. Hart noted that an MOU and NDA will exist between HCS and SCS, but that no such formal documentation has historically existed between HCS and MRCC, though additional support could be considered and negotiated going forward; she noted "Option A" seems non-negotiable. E. Alusic-Bingham asked who would be responsible in a "crash and burn" scenario and what would happen if CSBG funding dried up. It was noted that SCS would ultimately bear responsibility due to its DOT contract and funding relationship, and that SCS is expected to have sufficient safeguards in place to make such a scenario unlikely; in a worst-case scenario, a step-down process would likely occur. J. Mack added that such a scenario would likely bring GKS Steering Committee members into MRCC, and reiterated his key takeaway that an organization directly providing transit operations will be far more successful with community support — both on the ground and </w:t>
      </w:r>
      <w:r w:rsidRPr="0047113F">
        <w:rPr>
          <w:rFonts w:ascii="Times New Roman" w:eastAsia="Times New Roman" w:hAnsi="Times New Roman" w:cs="Times New Roman"/>
          <w:sz w:val="22"/>
          <w:szCs w:val="22"/>
        </w:rPr>
        <w:lastRenderedPageBreak/>
        <w:t>financially — by building a foundation and support network with cities, HCS, Cheshire Medical Center, towns, the chamber, and others, which is part of the rationale for bringing the group into MRCC.</w:t>
      </w:r>
    </w:p>
    <w:p w14:paraId="5D62B194" w14:textId="19859D1C"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L. Steadman then asked whether anyone would like to make a motion for SWRPC to begin drafting an endorsement letter.</w:t>
      </w:r>
    </w:p>
    <w:p w14:paraId="6A5355FC" w14:textId="2E0B94FA" w:rsidR="00B72D4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b/>
          <w:bCs/>
          <w:sz w:val="22"/>
          <w:szCs w:val="22"/>
        </w:rPr>
        <w:t>MOTION:</w:t>
      </w:r>
      <w:r w:rsidRPr="0047113F">
        <w:rPr>
          <w:rFonts w:ascii="Times New Roman" w:eastAsia="Times New Roman" w:hAnsi="Times New Roman" w:cs="Times New Roman"/>
          <w:sz w:val="22"/>
          <w:szCs w:val="22"/>
        </w:rPr>
        <w:t xml:space="preserve"> To have SWRPC begin drafting an endorsement letter, made by C. Pratt, 2nd E. Alusic-Bingham. </w:t>
      </w:r>
      <w:r w:rsidRPr="0047113F">
        <w:rPr>
          <w:rFonts w:ascii="Times New Roman" w:eastAsia="Times New Roman" w:hAnsi="Times New Roman" w:cs="Times New Roman"/>
          <w:b/>
          <w:bCs/>
          <w:sz w:val="22"/>
          <w:szCs w:val="22"/>
        </w:rPr>
        <w:t>The motion was approved unanimously by roll call.</w:t>
      </w:r>
    </w:p>
    <w:p w14:paraId="2357908D" w14:textId="1A168D99" w:rsidR="006B35E0" w:rsidRPr="0047113F" w:rsidRDefault="00B72D40" w:rsidP="00B72D40">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L. Steadman also raised the need to be thoughtful about how this information is communicated publicly, asking members to be careful about discussing or broadcasting the meeting's content. K. Hart noted that HCS would prefer discretion for a few weeks so that HCS staff can be informed first. S. Malay closed by emphasizing the importance of GKS members being included on MRCC so that the region's needs can be fully represented.</w:t>
      </w:r>
    </w:p>
    <w:p w14:paraId="4C9BEC8E" w14:textId="77777777" w:rsidR="00BC3886" w:rsidRPr="0047113F" w:rsidRDefault="00A14B3F" w:rsidP="00BC388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L. Steadman</w:t>
      </w:r>
      <w:r w:rsidR="008B4767" w:rsidRPr="0047113F">
        <w:rPr>
          <w:rFonts w:ascii="Times New Roman" w:eastAsia="Times New Roman" w:hAnsi="Times New Roman" w:cs="Times New Roman"/>
          <w:sz w:val="22"/>
          <w:szCs w:val="22"/>
        </w:rPr>
        <w:t xml:space="preserve"> </w:t>
      </w:r>
      <w:r w:rsidR="007914F7" w:rsidRPr="0047113F">
        <w:rPr>
          <w:rFonts w:ascii="Times New Roman" w:eastAsia="Times New Roman" w:hAnsi="Times New Roman" w:cs="Times New Roman"/>
          <w:sz w:val="22"/>
          <w:szCs w:val="22"/>
        </w:rPr>
        <w:t>gave a status update on the C</w:t>
      </w:r>
      <w:r w:rsidR="00A114FA" w:rsidRPr="0047113F">
        <w:rPr>
          <w:rFonts w:ascii="Times New Roman" w:eastAsia="Times New Roman" w:hAnsi="Times New Roman" w:cs="Times New Roman"/>
          <w:sz w:val="22"/>
          <w:szCs w:val="22"/>
        </w:rPr>
        <w:t xml:space="preserve">rucial </w:t>
      </w:r>
      <w:r w:rsidR="007914F7" w:rsidRPr="0047113F">
        <w:rPr>
          <w:rFonts w:ascii="Times New Roman" w:eastAsia="Times New Roman" w:hAnsi="Times New Roman" w:cs="Times New Roman"/>
          <w:sz w:val="22"/>
          <w:szCs w:val="22"/>
        </w:rPr>
        <w:t>A</w:t>
      </w:r>
      <w:r w:rsidR="00A114FA" w:rsidRPr="0047113F">
        <w:rPr>
          <w:rFonts w:ascii="Times New Roman" w:eastAsia="Times New Roman" w:hAnsi="Times New Roman" w:cs="Times New Roman"/>
          <w:sz w:val="22"/>
          <w:szCs w:val="22"/>
        </w:rPr>
        <w:t xml:space="preserve">ppointment </w:t>
      </w:r>
      <w:r w:rsidR="007914F7" w:rsidRPr="0047113F">
        <w:rPr>
          <w:rFonts w:ascii="Times New Roman" w:eastAsia="Times New Roman" w:hAnsi="Times New Roman" w:cs="Times New Roman"/>
          <w:sz w:val="22"/>
          <w:szCs w:val="22"/>
        </w:rPr>
        <w:t>R</w:t>
      </w:r>
      <w:r w:rsidR="00A114FA" w:rsidRPr="0047113F">
        <w:rPr>
          <w:rFonts w:ascii="Times New Roman" w:eastAsia="Times New Roman" w:hAnsi="Times New Roman" w:cs="Times New Roman"/>
          <w:sz w:val="22"/>
          <w:szCs w:val="22"/>
        </w:rPr>
        <w:t xml:space="preserve">ide </w:t>
      </w:r>
      <w:r w:rsidR="007914F7" w:rsidRPr="0047113F">
        <w:rPr>
          <w:rFonts w:ascii="Times New Roman" w:eastAsia="Times New Roman" w:hAnsi="Times New Roman" w:cs="Times New Roman"/>
          <w:sz w:val="22"/>
          <w:szCs w:val="22"/>
        </w:rPr>
        <w:t>S</w:t>
      </w:r>
      <w:r w:rsidR="00A114FA" w:rsidRPr="0047113F">
        <w:rPr>
          <w:rFonts w:ascii="Times New Roman" w:eastAsia="Times New Roman" w:hAnsi="Times New Roman" w:cs="Times New Roman"/>
          <w:sz w:val="22"/>
          <w:szCs w:val="22"/>
        </w:rPr>
        <w:t>ervice (CARS)</w:t>
      </w:r>
      <w:r w:rsidR="007914F7" w:rsidRPr="0047113F">
        <w:rPr>
          <w:rFonts w:ascii="Times New Roman" w:eastAsia="Times New Roman" w:hAnsi="Times New Roman" w:cs="Times New Roman"/>
          <w:sz w:val="22"/>
          <w:szCs w:val="22"/>
        </w:rPr>
        <w:t xml:space="preserve"> R</w:t>
      </w:r>
      <w:r w:rsidR="00BB7366" w:rsidRPr="0047113F">
        <w:rPr>
          <w:rFonts w:ascii="Times New Roman" w:eastAsia="Times New Roman" w:hAnsi="Times New Roman" w:cs="Times New Roman"/>
          <w:sz w:val="22"/>
          <w:szCs w:val="22"/>
        </w:rPr>
        <w:t xml:space="preserve">equest for </w:t>
      </w:r>
      <w:r w:rsidR="007914F7" w:rsidRPr="0047113F">
        <w:rPr>
          <w:rFonts w:ascii="Times New Roman" w:eastAsia="Times New Roman" w:hAnsi="Times New Roman" w:cs="Times New Roman"/>
          <w:sz w:val="22"/>
          <w:szCs w:val="22"/>
        </w:rPr>
        <w:t>Q</w:t>
      </w:r>
      <w:r w:rsidR="00BB7366" w:rsidRPr="0047113F">
        <w:rPr>
          <w:rFonts w:ascii="Times New Roman" w:eastAsia="Times New Roman" w:hAnsi="Times New Roman" w:cs="Times New Roman"/>
          <w:sz w:val="22"/>
          <w:szCs w:val="22"/>
        </w:rPr>
        <w:t>ualifications (RfQ)</w:t>
      </w:r>
      <w:r w:rsidR="007914F7" w:rsidRPr="0047113F">
        <w:rPr>
          <w:rFonts w:ascii="Times New Roman" w:eastAsia="Times New Roman" w:hAnsi="Times New Roman" w:cs="Times New Roman"/>
          <w:sz w:val="22"/>
          <w:szCs w:val="22"/>
        </w:rPr>
        <w:t xml:space="preserve">, saying that </w:t>
      </w:r>
      <w:r w:rsidR="00CA6557" w:rsidRPr="0047113F">
        <w:rPr>
          <w:rFonts w:ascii="Times New Roman" w:eastAsia="Times New Roman" w:hAnsi="Times New Roman" w:cs="Times New Roman"/>
          <w:sz w:val="22"/>
          <w:szCs w:val="22"/>
        </w:rPr>
        <w:t>responses are due by September 14. Currently there are no questions submitted</w:t>
      </w:r>
      <w:r w:rsidR="005939FF" w:rsidRPr="0047113F">
        <w:rPr>
          <w:rFonts w:ascii="Times New Roman" w:eastAsia="Times New Roman" w:hAnsi="Times New Roman" w:cs="Times New Roman"/>
          <w:sz w:val="22"/>
          <w:szCs w:val="22"/>
        </w:rPr>
        <w:t xml:space="preserve"> about the RfQ. After the responses are in, the CARS Steering Committee will </w:t>
      </w:r>
      <w:r w:rsidR="00912F39" w:rsidRPr="0047113F">
        <w:rPr>
          <w:rFonts w:ascii="Times New Roman" w:eastAsia="Times New Roman" w:hAnsi="Times New Roman" w:cs="Times New Roman"/>
          <w:sz w:val="22"/>
          <w:szCs w:val="22"/>
        </w:rPr>
        <w:t xml:space="preserve">review and score each. Prior to releasing the RfQ, MRCC needed to release the </w:t>
      </w:r>
      <w:r w:rsidR="00502DB2" w:rsidRPr="0047113F">
        <w:rPr>
          <w:rFonts w:ascii="Times New Roman" w:eastAsia="Times New Roman" w:hAnsi="Times New Roman" w:cs="Times New Roman"/>
          <w:sz w:val="22"/>
          <w:szCs w:val="22"/>
        </w:rPr>
        <w:t>estimated program budget</w:t>
      </w:r>
      <w:r w:rsidR="00912F39" w:rsidRPr="0047113F">
        <w:rPr>
          <w:rFonts w:ascii="Times New Roman" w:eastAsia="Times New Roman" w:hAnsi="Times New Roman" w:cs="Times New Roman"/>
          <w:sz w:val="22"/>
          <w:szCs w:val="22"/>
        </w:rPr>
        <w:t>, which is about $220,000</w:t>
      </w:r>
      <w:r w:rsidR="00502DB2" w:rsidRPr="0047113F">
        <w:rPr>
          <w:rFonts w:ascii="Times New Roman" w:eastAsia="Times New Roman" w:hAnsi="Times New Roman" w:cs="Times New Roman"/>
          <w:sz w:val="22"/>
          <w:szCs w:val="22"/>
        </w:rPr>
        <w:t xml:space="preserve"> annually. </w:t>
      </w:r>
      <w:r w:rsidR="00B14840" w:rsidRPr="0047113F">
        <w:rPr>
          <w:rFonts w:ascii="Times New Roman" w:eastAsia="Times New Roman" w:hAnsi="Times New Roman" w:cs="Times New Roman"/>
          <w:sz w:val="22"/>
          <w:szCs w:val="22"/>
        </w:rPr>
        <w:t>The CARS Steering Committee will meet on September 9, so MRCC can discuss the</w:t>
      </w:r>
      <w:r w:rsidR="00DB7455" w:rsidRPr="0047113F">
        <w:rPr>
          <w:rFonts w:ascii="Times New Roman" w:eastAsia="Times New Roman" w:hAnsi="Times New Roman" w:cs="Times New Roman"/>
          <w:sz w:val="22"/>
          <w:szCs w:val="22"/>
        </w:rPr>
        <w:t xml:space="preserve"> </w:t>
      </w:r>
      <w:r w:rsidR="00B14840" w:rsidRPr="0047113F">
        <w:rPr>
          <w:rFonts w:ascii="Times New Roman" w:eastAsia="Times New Roman" w:hAnsi="Times New Roman" w:cs="Times New Roman"/>
          <w:sz w:val="22"/>
          <w:szCs w:val="22"/>
        </w:rPr>
        <w:t>results of t</w:t>
      </w:r>
      <w:r w:rsidR="00DB7455" w:rsidRPr="0047113F">
        <w:rPr>
          <w:rFonts w:ascii="Times New Roman" w:eastAsia="Times New Roman" w:hAnsi="Times New Roman" w:cs="Times New Roman"/>
          <w:sz w:val="22"/>
          <w:szCs w:val="22"/>
        </w:rPr>
        <w:t>he session at the next MRCC meeting.</w:t>
      </w:r>
    </w:p>
    <w:p w14:paraId="0E3308A6" w14:textId="18DBA019" w:rsidR="48F2C142" w:rsidRPr="0047113F" w:rsidRDefault="00BC3886" w:rsidP="00BC3886">
      <w:pPr>
        <w:spacing w:line="276" w:lineRule="auto"/>
        <w:jc w:val="both"/>
        <w:rPr>
          <w:rFonts w:ascii="Times New Roman" w:eastAsia="Times New Roman" w:hAnsi="Times New Roman" w:cs="Times New Roman"/>
          <w:b/>
          <w:bCs/>
          <w:sz w:val="22"/>
          <w:szCs w:val="22"/>
        </w:rPr>
      </w:pPr>
      <w:r w:rsidRPr="0047113F">
        <w:rPr>
          <w:rFonts w:ascii="Times New Roman" w:eastAsia="Times New Roman" w:hAnsi="Times New Roman" w:cs="Times New Roman"/>
          <w:b/>
          <w:bCs/>
          <w:sz w:val="22"/>
          <w:szCs w:val="22"/>
        </w:rPr>
        <w:t>IV.</w:t>
      </w:r>
      <w:r w:rsidRPr="0047113F">
        <w:rPr>
          <w:rFonts w:ascii="Times New Roman" w:eastAsia="Times New Roman" w:hAnsi="Times New Roman" w:cs="Times New Roman"/>
          <w:sz w:val="22"/>
          <w:szCs w:val="22"/>
        </w:rPr>
        <w:t xml:space="preserve"> </w:t>
      </w:r>
      <w:r w:rsidR="48F2C142" w:rsidRPr="0047113F">
        <w:rPr>
          <w:rFonts w:ascii="Times New Roman" w:eastAsia="Times New Roman" w:hAnsi="Times New Roman" w:cs="Times New Roman"/>
          <w:b/>
          <w:bCs/>
          <w:sz w:val="22"/>
          <w:szCs w:val="22"/>
        </w:rPr>
        <w:t>New Business</w:t>
      </w:r>
    </w:p>
    <w:p w14:paraId="67731F83" w14:textId="4904064A" w:rsidR="00A73711" w:rsidRPr="0047113F" w:rsidRDefault="00A54059" w:rsidP="00BC388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C. Pratt stated that ther</w:t>
      </w:r>
      <w:r w:rsidR="005D7FB4" w:rsidRPr="0047113F">
        <w:rPr>
          <w:rFonts w:ascii="Times New Roman" w:eastAsia="Times New Roman" w:hAnsi="Times New Roman" w:cs="Times New Roman"/>
          <w:sz w:val="22"/>
          <w:szCs w:val="22"/>
        </w:rPr>
        <w:t xml:space="preserve">e is some new language in subrecipient agreements that MRCC needs to vote on today because the new fiscal year has already started. L. Steadman </w:t>
      </w:r>
      <w:r w:rsidR="00FE6812" w:rsidRPr="0047113F">
        <w:rPr>
          <w:rFonts w:ascii="Times New Roman" w:eastAsia="Times New Roman" w:hAnsi="Times New Roman" w:cs="Times New Roman"/>
          <w:sz w:val="22"/>
          <w:szCs w:val="22"/>
        </w:rPr>
        <w:t xml:space="preserve">said that the new language </w:t>
      </w:r>
      <w:r w:rsidR="006651E2" w:rsidRPr="0047113F">
        <w:rPr>
          <w:rFonts w:ascii="Times New Roman" w:eastAsia="Times New Roman" w:hAnsi="Times New Roman" w:cs="Times New Roman"/>
          <w:sz w:val="22"/>
          <w:szCs w:val="22"/>
        </w:rPr>
        <w:t xml:space="preserve">says that if a rider is not eligible for </w:t>
      </w:r>
      <w:r w:rsidR="0066138E" w:rsidRPr="0047113F">
        <w:rPr>
          <w:rFonts w:ascii="Times New Roman" w:eastAsia="Times New Roman" w:hAnsi="Times New Roman" w:cs="Times New Roman"/>
          <w:sz w:val="22"/>
          <w:szCs w:val="22"/>
        </w:rPr>
        <w:t xml:space="preserve">a ride from a subrecipient operator, the operator </w:t>
      </w:r>
      <w:r w:rsidR="00C942DA" w:rsidRPr="0047113F">
        <w:rPr>
          <w:rFonts w:ascii="Times New Roman" w:eastAsia="Times New Roman" w:hAnsi="Times New Roman" w:cs="Times New Roman"/>
          <w:sz w:val="22"/>
          <w:szCs w:val="22"/>
        </w:rPr>
        <w:t xml:space="preserve">must refer the rider to the region’s Mobility Manager. A. Gillis said that he is not comfortable giving peoples’ names to the Mobility Manager but is comfortable sending contact information. </w:t>
      </w:r>
    </w:p>
    <w:p w14:paraId="61DE05FC" w14:textId="77777777" w:rsidR="00245E0C" w:rsidRPr="0047113F" w:rsidRDefault="00813905" w:rsidP="00B77B7C">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 xml:space="preserve">L. Steadman </w:t>
      </w:r>
      <w:r w:rsidR="006020F4" w:rsidRPr="0047113F">
        <w:rPr>
          <w:rFonts w:ascii="Times New Roman" w:eastAsia="Times New Roman" w:hAnsi="Times New Roman" w:cs="Times New Roman"/>
          <w:sz w:val="22"/>
          <w:szCs w:val="22"/>
        </w:rPr>
        <w:t xml:space="preserve">noted that her work plan has expired, however that is not unusual for a Mobility Manager position. </w:t>
      </w:r>
      <w:r w:rsidR="00A14B3F" w:rsidRPr="0047113F">
        <w:rPr>
          <w:rFonts w:ascii="Times New Roman" w:eastAsia="Times New Roman" w:hAnsi="Times New Roman" w:cs="Times New Roman"/>
          <w:sz w:val="22"/>
          <w:szCs w:val="22"/>
        </w:rPr>
        <w:t>J. Mack</w:t>
      </w:r>
      <w:r w:rsidR="00485FBD" w:rsidRPr="0047113F">
        <w:rPr>
          <w:rFonts w:ascii="Times New Roman" w:eastAsia="Times New Roman" w:hAnsi="Times New Roman" w:cs="Times New Roman"/>
          <w:sz w:val="22"/>
          <w:szCs w:val="22"/>
        </w:rPr>
        <w:t xml:space="preserve"> and </w:t>
      </w:r>
      <w:r w:rsidR="00A14B3F" w:rsidRPr="0047113F">
        <w:rPr>
          <w:rFonts w:ascii="Times New Roman" w:eastAsia="Times New Roman" w:hAnsi="Times New Roman" w:cs="Times New Roman"/>
          <w:sz w:val="22"/>
          <w:szCs w:val="22"/>
        </w:rPr>
        <w:t>L. Steadman</w:t>
      </w:r>
      <w:r w:rsidR="00485FBD" w:rsidRPr="0047113F">
        <w:rPr>
          <w:rFonts w:ascii="Times New Roman" w:eastAsia="Times New Roman" w:hAnsi="Times New Roman" w:cs="Times New Roman"/>
          <w:sz w:val="22"/>
          <w:szCs w:val="22"/>
        </w:rPr>
        <w:t xml:space="preserve"> have talked about bringing </w:t>
      </w:r>
      <w:r w:rsidR="006020F4" w:rsidRPr="0047113F">
        <w:rPr>
          <w:rFonts w:ascii="Times New Roman" w:eastAsia="Times New Roman" w:hAnsi="Times New Roman" w:cs="Times New Roman"/>
          <w:sz w:val="22"/>
          <w:szCs w:val="22"/>
        </w:rPr>
        <w:t xml:space="preserve">the work plan </w:t>
      </w:r>
      <w:r w:rsidR="00485FBD" w:rsidRPr="0047113F">
        <w:rPr>
          <w:rFonts w:ascii="Times New Roman" w:eastAsia="Times New Roman" w:hAnsi="Times New Roman" w:cs="Times New Roman"/>
          <w:sz w:val="22"/>
          <w:szCs w:val="22"/>
        </w:rPr>
        <w:t xml:space="preserve">language up to date about </w:t>
      </w:r>
      <w:r w:rsidR="006020F4" w:rsidRPr="0047113F">
        <w:rPr>
          <w:rFonts w:ascii="Times New Roman" w:eastAsia="Times New Roman" w:hAnsi="Times New Roman" w:cs="Times New Roman"/>
          <w:sz w:val="22"/>
          <w:szCs w:val="22"/>
        </w:rPr>
        <w:t xml:space="preserve">the role’s </w:t>
      </w:r>
      <w:r w:rsidR="00485FBD" w:rsidRPr="0047113F">
        <w:rPr>
          <w:rFonts w:ascii="Times New Roman" w:eastAsia="Times New Roman" w:hAnsi="Times New Roman" w:cs="Times New Roman"/>
          <w:sz w:val="22"/>
          <w:szCs w:val="22"/>
        </w:rPr>
        <w:t>current requirements.</w:t>
      </w:r>
      <w:r w:rsidR="00245E0C" w:rsidRPr="0047113F">
        <w:rPr>
          <w:rFonts w:ascii="Times New Roman" w:eastAsia="Times New Roman" w:hAnsi="Times New Roman" w:cs="Times New Roman"/>
          <w:sz w:val="22"/>
          <w:szCs w:val="22"/>
        </w:rPr>
        <w:t xml:space="preserve"> Questions about updating the language can be raised at the next MRCC meeting so that the group can approve the work plan.</w:t>
      </w:r>
    </w:p>
    <w:p w14:paraId="53CDBBE8" w14:textId="75B3CB72" w:rsidR="000A65C6" w:rsidRPr="0047113F" w:rsidRDefault="48F2C142" w:rsidP="000A65C6">
      <w:pPr>
        <w:spacing w:line="276" w:lineRule="auto"/>
        <w:jc w:val="both"/>
        <w:rPr>
          <w:rFonts w:ascii="Times New Roman" w:eastAsia="Times New Roman" w:hAnsi="Times New Roman" w:cs="Times New Roman"/>
          <w:b/>
          <w:bCs/>
          <w:sz w:val="22"/>
          <w:szCs w:val="22"/>
        </w:rPr>
      </w:pPr>
      <w:r w:rsidRPr="0047113F">
        <w:rPr>
          <w:rFonts w:ascii="Times New Roman" w:eastAsia="Times New Roman" w:hAnsi="Times New Roman" w:cs="Times New Roman"/>
          <w:b/>
          <w:bCs/>
          <w:sz w:val="22"/>
          <w:szCs w:val="22"/>
        </w:rPr>
        <w:t>MOTION:</w:t>
      </w:r>
      <w:r w:rsidRPr="0047113F">
        <w:rPr>
          <w:rFonts w:ascii="Times New Roman" w:eastAsia="Times New Roman" w:hAnsi="Times New Roman" w:cs="Times New Roman"/>
          <w:sz w:val="22"/>
          <w:szCs w:val="22"/>
        </w:rPr>
        <w:t xml:space="preserve"> To </w:t>
      </w:r>
      <w:r w:rsidR="00AC7094" w:rsidRPr="0047113F">
        <w:rPr>
          <w:rFonts w:ascii="Times New Roman" w:eastAsia="Times New Roman" w:hAnsi="Times New Roman" w:cs="Times New Roman"/>
          <w:sz w:val="22"/>
          <w:szCs w:val="22"/>
        </w:rPr>
        <w:t xml:space="preserve">accept </w:t>
      </w:r>
      <w:r w:rsidR="00245E0C" w:rsidRPr="0047113F">
        <w:rPr>
          <w:rFonts w:ascii="Times New Roman" w:eastAsia="Times New Roman" w:hAnsi="Times New Roman" w:cs="Times New Roman"/>
          <w:sz w:val="22"/>
          <w:szCs w:val="22"/>
        </w:rPr>
        <w:t xml:space="preserve">the </w:t>
      </w:r>
      <w:r w:rsidR="00AC7094" w:rsidRPr="0047113F">
        <w:rPr>
          <w:rFonts w:ascii="Times New Roman" w:eastAsia="Times New Roman" w:hAnsi="Times New Roman" w:cs="Times New Roman"/>
          <w:sz w:val="22"/>
          <w:szCs w:val="22"/>
        </w:rPr>
        <w:t>suggested</w:t>
      </w:r>
      <w:r w:rsidR="00245E0C" w:rsidRPr="0047113F">
        <w:rPr>
          <w:rFonts w:ascii="Times New Roman" w:eastAsia="Times New Roman" w:hAnsi="Times New Roman" w:cs="Times New Roman"/>
          <w:sz w:val="22"/>
          <w:szCs w:val="22"/>
        </w:rPr>
        <w:t xml:space="preserve"> language</w:t>
      </w:r>
      <w:r w:rsidRPr="0047113F">
        <w:rPr>
          <w:rFonts w:ascii="Times New Roman" w:eastAsia="Times New Roman" w:hAnsi="Times New Roman" w:cs="Times New Roman"/>
          <w:sz w:val="22"/>
          <w:szCs w:val="22"/>
        </w:rPr>
        <w:t xml:space="preserve"> made </w:t>
      </w:r>
      <w:r w:rsidR="00AC7094" w:rsidRPr="0047113F">
        <w:rPr>
          <w:rFonts w:ascii="Times New Roman" w:eastAsia="Times New Roman" w:hAnsi="Times New Roman" w:cs="Times New Roman"/>
          <w:sz w:val="22"/>
          <w:szCs w:val="22"/>
        </w:rPr>
        <w:t xml:space="preserve">by </w:t>
      </w:r>
      <w:r w:rsidR="00245E0C" w:rsidRPr="0047113F">
        <w:rPr>
          <w:rFonts w:ascii="Times New Roman" w:eastAsia="Times New Roman" w:hAnsi="Times New Roman" w:cs="Times New Roman"/>
          <w:sz w:val="22"/>
          <w:szCs w:val="22"/>
        </w:rPr>
        <w:t>E. Alusic-Bingham</w:t>
      </w:r>
      <w:r w:rsidRPr="0047113F">
        <w:rPr>
          <w:rFonts w:ascii="Times New Roman" w:eastAsia="Times New Roman" w:hAnsi="Times New Roman" w:cs="Times New Roman"/>
          <w:sz w:val="22"/>
          <w:szCs w:val="22"/>
        </w:rPr>
        <w:t xml:space="preserve">, </w:t>
      </w:r>
      <w:r w:rsidR="00AC7094" w:rsidRPr="0047113F">
        <w:rPr>
          <w:rFonts w:ascii="Times New Roman" w:eastAsia="Times New Roman" w:hAnsi="Times New Roman" w:cs="Times New Roman"/>
          <w:sz w:val="22"/>
          <w:szCs w:val="22"/>
        </w:rPr>
        <w:t>2</w:t>
      </w:r>
      <w:r w:rsidR="00AC7094" w:rsidRPr="0047113F">
        <w:rPr>
          <w:rFonts w:ascii="Times New Roman" w:eastAsia="Times New Roman" w:hAnsi="Times New Roman" w:cs="Times New Roman"/>
          <w:sz w:val="22"/>
          <w:szCs w:val="22"/>
          <w:vertAlign w:val="superscript"/>
        </w:rPr>
        <w:t>nd</w:t>
      </w:r>
      <w:r w:rsidR="00AC7094" w:rsidRPr="0047113F">
        <w:rPr>
          <w:rFonts w:ascii="Times New Roman" w:eastAsia="Times New Roman" w:hAnsi="Times New Roman" w:cs="Times New Roman"/>
          <w:sz w:val="22"/>
          <w:szCs w:val="22"/>
        </w:rPr>
        <w:t xml:space="preserve"> by </w:t>
      </w:r>
      <w:r w:rsidR="00245E0C" w:rsidRPr="0047113F">
        <w:rPr>
          <w:rFonts w:ascii="Times New Roman" w:eastAsia="Times New Roman" w:hAnsi="Times New Roman" w:cs="Times New Roman"/>
          <w:sz w:val="22"/>
          <w:szCs w:val="22"/>
        </w:rPr>
        <w:t>D. Meader</w:t>
      </w:r>
      <w:r w:rsidRPr="0047113F">
        <w:rPr>
          <w:rFonts w:ascii="Times New Roman" w:eastAsia="Times New Roman" w:hAnsi="Times New Roman" w:cs="Times New Roman"/>
          <w:sz w:val="22"/>
          <w:szCs w:val="22"/>
        </w:rPr>
        <w:t xml:space="preserve">. </w:t>
      </w:r>
      <w:r w:rsidRPr="0047113F">
        <w:rPr>
          <w:rFonts w:ascii="Times New Roman" w:eastAsia="Times New Roman" w:hAnsi="Times New Roman" w:cs="Times New Roman"/>
          <w:b/>
          <w:bCs/>
          <w:sz w:val="22"/>
          <w:szCs w:val="22"/>
        </w:rPr>
        <w:t>The motion was approved unanimously by roll call vote.</w:t>
      </w:r>
      <w:r w:rsidR="00350A91" w:rsidRPr="0047113F">
        <w:rPr>
          <w:rFonts w:ascii="Times New Roman" w:eastAsia="Times New Roman" w:hAnsi="Times New Roman" w:cs="Times New Roman"/>
          <w:b/>
          <w:bCs/>
          <w:sz w:val="22"/>
          <w:szCs w:val="22"/>
        </w:rPr>
        <w:t xml:space="preserve"> </w:t>
      </w:r>
      <w:r w:rsidR="00A14B3F" w:rsidRPr="0047113F">
        <w:rPr>
          <w:rFonts w:ascii="Times New Roman" w:eastAsia="Times New Roman" w:hAnsi="Times New Roman" w:cs="Times New Roman"/>
          <w:b/>
          <w:bCs/>
          <w:sz w:val="22"/>
          <w:szCs w:val="22"/>
        </w:rPr>
        <w:t>A. Gillis</w:t>
      </w:r>
      <w:r w:rsidR="00350A91" w:rsidRPr="0047113F">
        <w:rPr>
          <w:rFonts w:ascii="Times New Roman" w:eastAsia="Times New Roman" w:hAnsi="Times New Roman" w:cs="Times New Roman"/>
          <w:b/>
          <w:bCs/>
          <w:sz w:val="22"/>
          <w:szCs w:val="22"/>
        </w:rPr>
        <w:t xml:space="preserve"> abstain</w:t>
      </w:r>
      <w:r w:rsidR="00306DB5" w:rsidRPr="0047113F">
        <w:rPr>
          <w:rFonts w:ascii="Times New Roman" w:eastAsia="Times New Roman" w:hAnsi="Times New Roman" w:cs="Times New Roman"/>
          <w:b/>
          <w:bCs/>
          <w:sz w:val="22"/>
          <w:szCs w:val="22"/>
        </w:rPr>
        <w:t>ed</w:t>
      </w:r>
      <w:r w:rsidR="00350A91" w:rsidRPr="0047113F">
        <w:rPr>
          <w:rFonts w:ascii="Times New Roman" w:eastAsia="Times New Roman" w:hAnsi="Times New Roman" w:cs="Times New Roman"/>
          <w:b/>
          <w:bCs/>
          <w:sz w:val="22"/>
          <w:szCs w:val="22"/>
        </w:rPr>
        <w:t>.</w:t>
      </w:r>
    </w:p>
    <w:p w14:paraId="061A3BAB" w14:textId="6BD06EBE" w:rsidR="00AE1621" w:rsidRPr="0047113F" w:rsidRDefault="00AE1621" w:rsidP="000A65C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 xml:space="preserve">L. Steadman </w:t>
      </w:r>
      <w:r w:rsidR="0093004E" w:rsidRPr="0047113F">
        <w:rPr>
          <w:rFonts w:ascii="Times New Roman" w:eastAsia="Times New Roman" w:hAnsi="Times New Roman" w:cs="Times New Roman"/>
          <w:sz w:val="22"/>
          <w:szCs w:val="22"/>
        </w:rPr>
        <w:t>will contact Cheshire County and alert them that the mo</w:t>
      </w:r>
      <w:r w:rsidR="00E93981" w:rsidRPr="0047113F">
        <w:rPr>
          <w:rFonts w:ascii="Times New Roman" w:eastAsia="Times New Roman" w:hAnsi="Times New Roman" w:cs="Times New Roman"/>
          <w:sz w:val="22"/>
          <w:szCs w:val="22"/>
        </w:rPr>
        <w:t xml:space="preserve">tion passed. </w:t>
      </w:r>
    </w:p>
    <w:p w14:paraId="16FD8C4D" w14:textId="4E60A26C" w:rsidR="48F2C142" w:rsidRPr="0047113F" w:rsidRDefault="000A65C6" w:rsidP="000A65C6">
      <w:pPr>
        <w:spacing w:line="276" w:lineRule="auto"/>
        <w:jc w:val="both"/>
        <w:rPr>
          <w:rFonts w:ascii="Times New Roman" w:eastAsia="Times New Roman" w:hAnsi="Times New Roman" w:cs="Times New Roman"/>
          <w:b/>
          <w:bCs/>
          <w:sz w:val="22"/>
          <w:szCs w:val="22"/>
        </w:rPr>
      </w:pPr>
      <w:r w:rsidRPr="0047113F">
        <w:rPr>
          <w:rFonts w:ascii="Times New Roman" w:eastAsia="Times New Roman" w:hAnsi="Times New Roman" w:cs="Times New Roman"/>
          <w:b/>
          <w:bCs/>
          <w:sz w:val="22"/>
          <w:szCs w:val="22"/>
        </w:rPr>
        <w:t xml:space="preserve">V. </w:t>
      </w:r>
      <w:r w:rsidR="48F2C142" w:rsidRPr="0047113F">
        <w:rPr>
          <w:rFonts w:ascii="Times New Roman" w:eastAsia="Times New Roman" w:hAnsi="Times New Roman" w:cs="Times New Roman"/>
          <w:b/>
          <w:bCs/>
          <w:sz w:val="22"/>
          <w:szCs w:val="22"/>
        </w:rPr>
        <w:t>State-Level Updates</w:t>
      </w:r>
    </w:p>
    <w:p w14:paraId="470BB222" w14:textId="3C3D1B30" w:rsidR="00F66746" w:rsidRPr="0047113F" w:rsidRDefault="00F66746" w:rsidP="00F6674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 xml:space="preserve">C. Pratt invited F. Butler to speak, but F. Butler was no longer online. L. Steadman spoke to F. Butler's proposal to the SCC to align RCC regions with county </w:t>
      </w:r>
      <w:r w:rsidR="007A1725" w:rsidRPr="0047113F">
        <w:rPr>
          <w:rFonts w:ascii="Times New Roman" w:eastAsia="Times New Roman" w:hAnsi="Times New Roman" w:cs="Times New Roman"/>
          <w:sz w:val="22"/>
          <w:szCs w:val="22"/>
        </w:rPr>
        <w:t>geographies and said</w:t>
      </w:r>
      <w:r w:rsidRPr="0047113F">
        <w:rPr>
          <w:rFonts w:ascii="Times New Roman" w:eastAsia="Times New Roman" w:hAnsi="Times New Roman" w:cs="Times New Roman"/>
          <w:sz w:val="22"/>
          <w:szCs w:val="22"/>
        </w:rPr>
        <w:t xml:space="preserve"> that she will attend the SCC meeting in person to bring formal comments on behalf of MRCC.</w:t>
      </w:r>
    </w:p>
    <w:p w14:paraId="26BD8F28" w14:textId="68EB6AC5" w:rsidR="00F66746" w:rsidRPr="0047113F" w:rsidRDefault="00F66746" w:rsidP="00F6674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E. Alusic-Bingham said that</w:t>
      </w:r>
      <w:r w:rsidR="007A1725" w:rsidRPr="0047113F">
        <w:rPr>
          <w:rFonts w:ascii="Times New Roman" w:eastAsia="Times New Roman" w:hAnsi="Times New Roman" w:cs="Times New Roman"/>
          <w:sz w:val="22"/>
          <w:szCs w:val="22"/>
        </w:rPr>
        <w:t xml:space="preserve"> </w:t>
      </w:r>
      <w:r w:rsidRPr="0047113F">
        <w:rPr>
          <w:rFonts w:ascii="Times New Roman" w:eastAsia="Times New Roman" w:hAnsi="Times New Roman" w:cs="Times New Roman"/>
          <w:sz w:val="22"/>
          <w:szCs w:val="22"/>
        </w:rPr>
        <w:t>this realignment would not b</w:t>
      </w:r>
      <w:r w:rsidR="002C00D6" w:rsidRPr="0047113F">
        <w:rPr>
          <w:rFonts w:ascii="Times New Roman" w:eastAsia="Times New Roman" w:hAnsi="Times New Roman" w:cs="Times New Roman"/>
          <w:sz w:val="22"/>
          <w:szCs w:val="22"/>
        </w:rPr>
        <w:t xml:space="preserve">e helpful </w:t>
      </w:r>
      <w:r w:rsidR="007A1725" w:rsidRPr="0047113F">
        <w:rPr>
          <w:rFonts w:ascii="Times New Roman" w:eastAsia="Times New Roman" w:hAnsi="Times New Roman" w:cs="Times New Roman"/>
          <w:sz w:val="22"/>
          <w:szCs w:val="22"/>
        </w:rPr>
        <w:t>for those in the eastern Monadnock Region</w:t>
      </w:r>
      <w:r w:rsidRPr="0047113F">
        <w:rPr>
          <w:rFonts w:ascii="Times New Roman" w:eastAsia="Times New Roman" w:hAnsi="Times New Roman" w:cs="Times New Roman"/>
          <w:sz w:val="22"/>
          <w:szCs w:val="22"/>
        </w:rPr>
        <w:t xml:space="preserve"> and C. Weeks agreed. E. Alusic-Bingham explained that conversations and issues in her area are more closely aligned with Cheshire</w:t>
      </w:r>
      <w:r w:rsidR="002C00D6" w:rsidRPr="0047113F">
        <w:rPr>
          <w:rFonts w:ascii="Times New Roman" w:eastAsia="Times New Roman" w:hAnsi="Times New Roman" w:cs="Times New Roman"/>
          <w:sz w:val="22"/>
          <w:szCs w:val="22"/>
        </w:rPr>
        <w:t xml:space="preserve"> County </w:t>
      </w:r>
      <w:r w:rsidRPr="0047113F">
        <w:rPr>
          <w:rFonts w:ascii="Times New Roman" w:eastAsia="Times New Roman" w:hAnsi="Times New Roman" w:cs="Times New Roman"/>
          <w:sz w:val="22"/>
          <w:szCs w:val="22"/>
        </w:rPr>
        <w:t>rather than Hillsborough Count</w:t>
      </w:r>
      <w:r w:rsidR="002C00D6" w:rsidRPr="0047113F">
        <w:rPr>
          <w:rFonts w:ascii="Times New Roman" w:eastAsia="Times New Roman" w:hAnsi="Times New Roman" w:cs="Times New Roman"/>
          <w:sz w:val="22"/>
          <w:szCs w:val="22"/>
        </w:rPr>
        <w:t>y. She said that since</w:t>
      </w:r>
      <w:r w:rsidRPr="0047113F">
        <w:rPr>
          <w:rFonts w:ascii="Times New Roman" w:eastAsia="Times New Roman" w:hAnsi="Times New Roman" w:cs="Times New Roman"/>
          <w:sz w:val="22"/>
          <w:szCs w:val="22"/>
        </w:rPr>
        <w:t xml:space="preserve"> Hillsborough County contains both Nashua and Manchester,</w:t>
      </w:r>
      <w:r w:rsidR="00B11BF6" w:rsidRPr="0047113F">
        <w:rPr>
          <w:rFonts w:ascii="Times New Roman" w:eastAsia="Times New Roman" w:hAnsi="Times New Roman" w:cs="Times New Roman"/>
          <w:sz w:val="22"/>
          <w:szCs w:val="22"/>
        </w:rPr>
        <w:t xml:space="preserve"> </w:t>
      </w:r>
      <w:r w:rsidRPr="0047113F">
        <w:rPr>
          <w:rFonts w:ascii="Times New Roman" w:eastAsia="Times New Roman" w:hAnsi="Times New Roman" w:cs="Times New Roman"/>
          <w:sz w:val="22"/>
          <w:szCs w:val="22"/>
        </w:rPr>
        <w:t>a county-based realignment would combine those areas and make it difficult for her group to get its transportation needs met. C. Weeks echoed this concern</w:t>
      </w:r>
      <w:r w:rsidR="00F06957" w:rsidRPr="0047113F">
        <w:rPr>
          <w:rFonts w:ascii="Times New Roman" w:eastAsia="Times New Roman" w:hAnsi="Times New Roman" w:cs="Times New Roman"/>
          <w:sz w:val="22"/>
          <w:szCs w:val="22"/>
        </w:rPr>
        <w:t xml:space="preserve">. </w:t>
      </w:r>
      <w:r w:rsidR="00B11BF6" w:rsidRPr="0047113F">
        <w:rPr>
          <w:rFonts w:ascii="Times New Roman" w:eastAsia="Times New Roman" w:hAnsi="Times New Roman" w:cs="Times New Roman"/>
          <w:sz w:val="22"/>
          <w:szCs w:val="22"/>
        </w:rPr>
        <w:t xml:space="preserve">Peterborough and the eastern Monadnock Region is </w:t>
      </w:r>
      <w:r w:rsidR="009F6AE5" w:rsidRPr="0047113F">
        <w:rPr>
          <w:rFonts w:ascii="Times New Roman" w:eastAsia="Times New Roman" w:hAnsi="Times New Roman" w:cs="Times New Roman"/>
          <w:sz w:val="22"/>
          <w:szCs w:val="22"/>
        </w:rPr>
        <w:t xml:space="preserve">in a transportation “desert,” </w:t>
      </w:r>
      <w:r w:rsidR="00D63725" w:rsidRPr="0047113F">
        <w:rPr>
          <w:rFonts w:ascii="Times New Roman" w:eastAsia="Times New Roman" w:hAnsi="Times New Roman" w:cs="Times New Roman"/>
          <w:sz w:val="22"/>
          <w:szCs w:val="22"/>
        </w:rPr>
        <w:t xml:space="preserve">struggling to pull resources from the Keene or Manchester/Nashua areas. </w:t>
      </w:r>
      <w:r w:rsidR="005214D4" w:rsidRPr="0047113F">
        <w:rPr>
          <w:rFonts w:ascii="Times New Roman" w:eastAsia="Times New Roman" w:hAnsi="Times New Roman" w:cs="Times New Roman"/>
          <w:sz w:val="22"/>
          <w:szCs w:val="22"/>
        </w:rPr>
        <w:t>E. Alusic-Bingham and C. Weeks reiterated that it</w:t>
      </w:r>
      <w:r w:rsidR="00F06957" w:rsidRPr="0047113F">
        <w:rPr>
          <w:rFonts w:ascii="Times New Roman" w:eastAsia="Times New Roman" w:hAnsi="Times New Roman" w:cs="Times New Roman"/>
          <w:sz w:val="22"/>
          <w:szCs w:val="22"/>
        </w:rPr>
        <w:t xml:space="preserve"> w</w:t>
      </w:r>
      <w:r w:rsidRPr="0047113F">
        <w:rPr>
          <w:rFonts w:ascii="Times New Roman" w:eastAsia="Times New Roman" w:hAnsi="Times New Roman" w:cs="Times New Roman"/>
          <w:sz w:val="22"/>
          <w:szCs w:val="22"/>
        </w:rPr>
        <w:t>ould be nearly impossible to secure 5310/FTA funding for the Peterborough area if RCCs were realigned by county. C. Pratt agreed that obtaining funding would become difficult and noted this would be especially challenging for CVTC, which is based in Peterborough but serves the entire Monadnock Region.</w:t>
      </w:r>
    </w:p>
    <w:p w14:paraId="5129ABF9" w14:textId="77777777" w:rsidR="00F66746" w:rsidRPr="0047113F" w:rsidRDefault="00F66746" w:rsidP="00F6674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lastRenderedPageBreak/>
        <w:t>C. Weeks also raised that Dartmouth-Hitchcock (DH) no longer has a relationship with Humana, and that Monadnock Hospital has seen an influx of patients from the Keene area as a result, with many people — including via ambulance for non-emergency needs — coming from the Keene area because Cheshire Medical Center no longer accepts Humana.</w:t>
      </w:r>
    </w:p>
    <w:p w14:paraId="46B7635F" w14:textId="3204F436" w:rsidR="00F66746" w:rsidRPr="0047113F" w:rsidRDefault="00F66746" w:rsidP="00F6674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A. Gillis not</w:t>
      </w:r>
      <w:r w:rsidR="001D5F52" w:rsidRPr="0047113F">
        <w:rPr>
          <w:rFonts w:ascii="Times New Roman" w:eastAsia="Times New Roman" w:hAnsi="Times New Roman" w:cs="Times New Roman"/>
          <w:sz w:val="22"/>
          <w:szCs w:val="22"/>
        </w:rPr>
        <w:t>ed</w:t>
      </w:r>
      <w:r w:rsidRPr="0047113F">
        <w:rPr>
          <w:rFonts w:ascii="Times New Roman" w:eastAsia="Times New Roman" w:hAnsi="Times New Roman" w:cs="Times New Roman"/>
          <w:sz w:val="22"/>
          <w:szCs w:val="22"/>
        </w:rPr>
        <w:t xml:space="preserve"> that CVTC already receives calls from all over the region, with most referrals coming from agencies rather than KeepNHMoving, and argued that the current system is working and that a realignment would create competition issues. </w:t>
      </w:r>
      <w:r w:rsidR="00323A6B" w:rsidRPr="0047113F">
        <w:rPr>
          <w:rFonts w:ascii="Times New Roman" w:eastAsia="Times New Roman" w:hAnsi="Times New Roman" w:cs="Times New Roman"/>
          <w:sz w:val="22"/>
          <w:szCs w:val="22"/>
        </w:rPr>
        <w:t xml:space="preserve">He also said that most CVTC referrals come from agencies rather than </w:t>
      </w:r>
      <w:r w:rsidR="00F1572C" w:rsidRPr="0047113F">
        <w:rPr>
          <w:rFonts w:ascii="Times New Roman" w:eastAsia="Times New Roman" w:hAnsi="Times New Roman" w:cs="Times New Roman"/>
          <w:sz w:val="22"/>
          <w:szCs w:val="22"/>
        </w:rPr>
        <w:t xml:space="preserve">the </w:t>
      </w:r>
      <w:r w:rsidR="00323A6B" w:rsidRPr="0047113F">
        <w:rPr>
          <w:rFonts w:ascii="Times New Roman" w:eastAsia="Times New Roman" w:hAnsi="Times New Roman" w:cs="Times New Roman"/>
          <w:sz w:val="22"/>
          <w:szCs w:val="22"/>
        </w:rPr>
        <w:t>KeepNHMoving</w:t>
      </w:r>
      <w:r w:rsidR="00F1572C" w:rsidRPr="0047113F">
        <w:rPr>
          <w:rFonts w:ascii="Times New Roman" w:eastAsia="Times New Roman" w:hAnsi="Times New Roman" w:cs="Times New Roman"/>
          <w:sz w:val="22"/>
          <w:szCs w:val="22"/>
        </w:rPr>
        <w:t xml:space="preserve"> website (increasing accessibility of KeepNHMoving prompted the RCC realignment discussion). </w:t>
      </w:r>
      <w:r w:rsidRPr="0047113F">
        <w:rPr>
          <w:rFonts w:ascii="Times New Roman" w:eastAsia="Times New Roman" w:hAnsi="Times New Roman" w:cs="Times New Roman"/>
          <w:sz w:val="22"/>
          <w:szCs w:val="22"/>
        </w:rPr>
        <w:t>T. Palmer noted that Manchester and Nashua receive funding through the urban complex but agreed that a realignment would not be beneficial, and mentioned that the state has discussed aligning RCCs with Regional Planning Commission boundaries, which would create problems for border towns such as Weare — which sits between Districts 3 and 4 but could also be considered part of District 5. T. Palmer predicted there would not be much discussion at the SCC meeting and that feedback would likely mirror A. Gillis's comments. E. Alusic-Bingham added that the border-town issue is important to raise even though other agencies operate within county bounds.</w:t>
      </w:r>
    </w:p>
    <w:p w14:paraId="046C0D48" w14:textId="77777777" w:rsidR="00F66746" w:rsidRPr="0047113F" w:rsidRDefault="00F66746" w:rsidP="00F6674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A. Gillis described CVTC's existing work with Weare and New Boston, which operates under an MOU with funding flowing to Cheshire County and shared reporting with Region 8; a contact from Weare and New Boston helps identify qualified drivers under this model, and CVTC is now in similar talks with Lyndeborough and Wilton. She said this is a good model and that breaking regions into strict county bounds would make such arrangements more complicated. L. Steadman added that she and A. Gillis had spoken with Ellen Avery, formerly of CVTC, who noted that the chamber, SWRPC, and other organizations already include both Keene and Peterborough, and that a realignment would disrupt these existing partnerships; she noted the combination of Regions 5 and 6 was a thoughtful decision since Keene and Peterborough are part of one region, and that CARS operating as a backstop to VDPs would become more complicated under a countywide structure.</w:t>
      </w:r>
    </w:p>
    <w:p w14:paraId="4046277F" w14:textId="77777777" w:rsidR="00F66746" w:rsidRPr="0047113F" w:rsidRDefault="00F66746" w:rsidP="00F6674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Matt Waitkins, from RCC 7, said his group has not formally discussed a potential change to the borders, though the executive committee met informally and reached a consensus against changing the borders; he could not speak to how the full RCC would ultimately vote. Building on T. Palmer's point, he noted that the Nashua urbanized area receives both Nashua city money and RCC money, and that the overall funding pool is not expanding. C. Coates entered the meeting at 10:41. C. Pratt summarized that the general consensus of MRCC is opposed to the realignment.</w:t>
      </w:r>
    </w:p>
    <w:p w14:paraId="1A9A76A1" w14:textId="07E28B56" w:rsidR="00A06ACE" w:rsidRPr="0047113F" w:rsidRDefault="00F66746" w:rsidP="000A65C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L. Steadman asked that any additional comments or questions be sent directly to her, noting she will attend the SCC meeting in person and inviting anyone interested in joining her to let her know. S. McDonald, referencing C. Weeks's earlier comments, added that the Humana transition, along with scheduling factors (patients seeking to be seen sooner rather than later), could be another factor motivating people to go to Monadnock Community Hospital (MCH) instead of Cheshire Medical Center. C. Weeks confirmed that the volume of patients traveling from the Keene area to Monadnock Hospital has increased significantly over the past year.</w:t>
      </w:r>
    </w:p>
    <w:p w14:paraId="6598904A" w14:textId="3EB46BEF" w:rsidR="204A51E6" w:rsidRPr="0047113F" w:rsidRDefault="007A29F8" w:rsidP="204A51E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The Community Transportation Needs Assessment was</w:t>
      </w:r>
      <w:r w:rsidR="00516BE3" w:rsidRPr="0047113F">
        <w:rPr>
          <w:rFonts w:ascii="Times New Roman" w:eastAsia="Times New Roman" w:hAnsi="Times New Roman" w:cs="Times New Roman"/>
          <w:sz w:val="22"/>
          <w:szCs w:val="22"/>
        </w:rPr>
        <w:t xml:space="preserve"> released on </w:t>
      </w:r>
      <w:r w:rsidRPr="0047113F">
        <w:rPr>
          <w:rFonts w:ascii="Times New Roman" w:eastAsia="Times New Roman" w:hAnsi="Times New Roman" w:cs="Times New Roman"/>
          <w:sz w:val="22"/>
          <w:szCs w:val="22"/>
        </w:rPr>
        <w:t>A</w:t>
      </w:r>
      <w:r w:rsidR="00516BE3" w:rsidRPr="0047113F">
        <w:rPr>
          <w:rFonts w:ascii="Times New Roman" w:eastAsia="Times New Roman" w:hAnsi="Times New Roman" w:cs="Times New Roman"/>
          <w:sz w:val="22"/>
          <w:szCs w:val="22"/>
        </w:rPr>
        <w:t>ugust 2</w:t>
      </w:r>
      <w:r w:rsidRPr="0047113F">
        <w:rPr>
          <w:rFonts w:ascii="Times New Roman" w:eastAsia="Times New Roman" w:hAnsi="Times New Roman" w:cs="Times New Roman"/>
          <w:sz w:val="22"/>
          <w:szCs w:val="22"/>
        </w:rPr>
        <w:t xml:space="preserve">. A </w:t>
      </w:r>
      <w:r w:rsidR="00516BE3" w:rsidRPr="0047113F">
        <w:rPr>
          <w:rFonts w:ascii="Times New Roman" w:eastAsia="Times New Roman" w:hAnsi="Times New Roman" w:cs="Times New Roman"/>
          <w:sz w:val="22"/>
          <w:szCs w:val="22"/>
        </w:rPr>
        <w:t xml:space="preserve">video was posted and released by email by list. </w:t>
      </w:r>
      <w:r w:rsidRPr="0047113F">
        <w:rPr>
          <w:rFonts w:ascii="Times New Roman" w:eastAsia="Times New Roman" w:hAnsi="Times New Roman" w:cs="Times New Roman"/>
          <w:sz w:val="22"/>
          <w:szCs w:val="22"/>
        </w:rPr>
        <w:t>The Assessment is in the meeting packet and contains valuable information.</w:t>
      </w:r>
      <w:r w:rsidR="00A4642E" w:rsidRPr="0047113F">
        <w:rPr>
          <w:rFonts w:ascii="Times New Roman" w:eastAsia="Times New Roman" w:hAnsi="Times New Roman" w:cs="Times New Roman"/>
          <w:sz w:val="22"/>
          <w:szCs w:val="22"/>
        </w:rPr>
        <w:t xml:space="preserve"> </w:t>
      </w:r>
    </w:p>
    <w:p w14:paraId="5029FC47" w14:textId="07CA98DB" w:rsidR="48F2C142" w:rsidRPr="0047113F" w:rsidRDefault="48F2C142" w:rsidP="00CB6F07">
      <w:pPr>
        <w:pStyle w:val="ListParagraph"/>
        <w:numPr>
          <w:ilvl w:val="0"/>
          <w:numId w:val="7"/>
        </w:numPr>
        <w:spacing w:before="240" w:line="276" w:lineRule="auto"/>
        <w:ind w:left="360" w:hanging="360"/>
        <w:jc w:val="both"/>
        <w:rPr>
          <w:rFonts w:ascii="Times New Roman" w:eastAsia="Times New Roman" w:hAnsi="Times New Roman" w:cs="Times New Roman"/>
          <w:b/>
          <w:bCs/>
          <w:sz w:val="22"/>
          <w:szCs w:val="22"/>
        </w:rPr>
      </w:pPr>
      <w:r w:rsidRPr="0047113F">
        <w:rPr>
          <w:rFonts w:ascii="Times New Roman" w:eastAsia="Times New Roman" w:hAnsi="Times New Roman" w:cs="Times New Roman"/>
          <w:b/>
          <w:bCs/>
          <w:sz w:val="22"/>
          <w:szCs w:val="22"/>
        </w:rPr>
        <w:t>Minutes of June 26, 2026 Meeting</w:t>
      </w:r>
    </w:p>
    <w:p w14:paraId="1EE84580" w14:textId="174CBB8E" w:rsidR="0017588C" w:rsidRPr="0047113F" w:rsidRDefault="48F2C142" w:rsidP="0017588C">
      <w:pPr>
        <w:jc w:val="both"/>
        <w:rPr>
          <w:rFonts w:ascii="Times New Roman" w:eastAsia="Times New Roman" w:hAnsi="Times New Roman" w:cs="Times New Roman"/>
          <w:b/>
          <w:bCs/>
          <w:sz w:val="22"/>
          <w:szCs w:val="22"/>
        </w:rPr>
      </w:pPr>
      <w:r w:rsidRPr="0047113F">
        <w:rPr>
          <w:rFonts w:ascii="Times New Roman" w:eastAsia="Times New Roman" w:hAnsi="Times New Roman" w:cs="Times New Roman"/>
          <w:b/>
          <w:bCs/>
          <w:sz w:val="22"/>
          <w:szCs w:val="22"/>
        </w:rPr>
        <w:t>MOTION:</w:t>
      </w:r>
      <w:r w:rsidRPr="0047113F">
        <w:rPr>
          <w:rFonts w:ascii="Times New Roman" w:eastAsia="Times New Roman" w:hAnsi="Times New Roman" w:cs="Times New Roman"/>
          <w:sz w:val="22"/>
          <w:szCs w:val="22"/>
        </w:rPr>
        <w:t xml:space="preserve"> To accept the June 26</w:t>
      </w:r>
      <w:r w:rsidRPr="0047113F">
        <w:rPr>
          <w:rFonts w:ascii="Times New Roman" w:eastAsia="Times New Roman" w:hAnsi="Times New Roman" w:cs="Times New Roman"/>
          <w:sz w:val="22"/>
          <w:szCs w:val="22"/>
          <w:vertAlign w:val="superscript"/>
        </w:rPr>
        <w:t>rd</w:t>
      </w:r>
      <w:r w:rsidRPr="0047113F">
        <w:rPr>
          <w:rFonts w:ascii="Times New Roman" w:eastAsia="Times New Roman" w:hAnsi="Times New Roman" w:cs="Times New Roman"/>
          <w:sz w:val="22"/>
          <w:szCs w:val="22"/>
        </w:rPr>
        <w:t xml:space="preserve"> 2026 meeting minutes made </w:t>
      </w:r>
      <w:r w:rsidR="001941C8" w:rsidRPr="0047113F">
        <w:rPr>
          <w:rFonts w:ascii="Times New Roman" w:eastAsia="Times New Roman" w:hAnsi="Times New Roman" w:cs="Times New Roman"/>
          <w:sz w:val="22"/>
          <w:szCs w:val="22"/>
        </w:rPr>
        <w:t xml:space="preserve">by </w:t>
      </w:r>
      <w:r w:rsidR="00A14B3F" w:rsidRPr="0047113F">
        <w:rPr>
          <w:rFonts w:ascii="Times New Roman" w:eastAsia="Times New Roman" w:hAnsi="Times New Roman" w:cs="Times New Roman"/>
          <w:sz w:val="22"/>
          <w:szCs w:val="22"/>
        </w:rPr>
        <w:t xml:space="preserve">C. </w:t>
      </w:r>
      <w:r w:rsidR="00F17DD5" w:rsidRPr="0047113F">
        <w:rPr>
          <w:rFonts w:ascii="Times New Roman" w:eastAsia="Times New Roman" w:hAnsi="Times New Roman" w:cs="Times New Roman"/>
          <w:sz w:val="22"/>
          <w:szCs w:val="22"/>
        </w:rPr>
        <w:t>Pratt</w:t>
      </w:r>
      <w:r w:rsidRPr="0047113F">
        <w:rPr>
          <w:rFonts w:ascii="Times New Roman" w:eastAsia="Times New Roman" w:hAnsi="Times New Roman" w:cs="Times New Roman"/>
          <w:sz w:val="22"/>
          <w:szCs w:val="22"/>
        </w:rPr>
        <w:t xml:space="preserve">, </w:t>
      </w:r>
      <w:r w:rsidR="001941C8" w:rsidRPr="0047113F">
        <w:rPr>
          <w:rFonts w:ascii="Times New Roman" w:eastAsia="Times New Roman" w:hAnsi="Times New Roman" w:cs="Times New Roman"/>
          <w:sz w:val="22"/>
          <w:szCs w:val="22"/>
        </w:rPr>
        <w:t>2</w:t>
      </w:r>
      <w:r w:rsidR="001941C8" w:rsidRPr="0047113F">
        <w:rPr>
          <w:rFonts w:ascii="Times New Roman" w:eastAsia="Times New Roman" w:hAnsi="Times New Roman" w:cs="Times New Roman"/>
          <w:sz w:val="22"/>
          <w:szCs w:val="22"/>
          <w:vertAlign w:val="superscript"/>
        </w:rPr>
        <w:t>nd</w:t>
      </w:r>
      <w:r w:rsidR="001941C8" w:rsidRPr="0047113F">
        <w:rPr>
          <w:rFonts w:ascii="Times New Roman" w:eastAsia="Times New Roman" w:hAnsi="Times New Roman" w:cs="Times New Roman"/>
          <w:sz w:val="22"/>
          <w:szCs w:val="22"/>
        </w:rPr>
        <w:t xml:space="preserve"> by </w:t>
      </w:r>
      <w:r w:rsidR="00A14B3F" w:rsidRPr="0047113F">
        <w:rPr>
          <w:rFonts w:ascii="Times New Roman" w:eastAsia="Times New Roman" w:hAnsi="Times New Roman" w:cs="Times New Roman"/>
          <w:sz w:val="22"/>
          <w:szCs w:val="22"/>
        </w:rPr>
        <w:t>S. McDonald</w:t>
      </w:r>
      <w:r w:rsidRPr="0047113F">
        <w:rPr>
          <w:rFonts w:ascii="Times New Roman" w:eastAsia="Times New Roman" w:hAnsi="Times New Roman" w:cs="Times New Roman"/>
          <w:sz w:val="22"/>
          <w:szCs w:val="22"/>
        </w:rPr>
        <w:t xml:space="preserve">. </w:t>
      </w:r>
      <w:r w:rsidRPr="0047113F">
        <w:rPr>
          <w:rFonts w:ascii="Times New Roman" w:eastAsia="Times New Roman" w:hAnsi="Times New Roman" w:cs="Times New Roman"/>
          <w:b/>
          <w:bCs/>
          <w:sz w:val="22"/>
          <w:szCs w:val="22"/>
        </w:rPr>
        <w:t>The motion was approved unanimously</w:t>
      </w:r>
      <w:r w:rsidR="00516BE3" w:rsidRPr="0047113F">
        <w:rPr>
          <w:rFonts w:ascii="Times New Roman" w:eastAsia="Times New Roman" w:hAnsi="Times New Roman" w:cs="Times New Roman"/>
          <w:b/>
          <w:bCs/>
          <w:sz w:val="22"/>
          <w:szCs w:val="22"/>
        </w:rPr>
        <w:t xml:space="preserve"> by roll call vote.</w:t>
      </w:r>
      <w:r w:rsidRPr="0047113F">
        <w:rPr>
          <w:rFonts w:ascii="Times New Roman" w:eastAsia="Times New Roman" w:hAnsi="Times New Roman" w:cs="Times New Roman"/>
          <w:b/>
          <w:bCs/>
          <w:sz w:val="22"/>
          <w:szCs w:val="22"/>
        </w:rPr>
        <w:t xml:space="preserve"> </w:t>
      </w:r>
    </w:p>
    <w:p w14:paraId="56A0064C" w14:textId="1369997C" w:rsidR="00F70611" w:rsidRPr="0047113F" w:rsidRDefault="48F2C142" w:rsidP="00CB6F07">
      <w:pPr>
        <w:pStyle w:val="ListParagraph"/>
        <w:numPr>
          <w:ilvl w:val="0"/>
          <w:numId w:val="7"/>
        </w:numPr>
        <w:spacing w:before="240" w:line="276" w:lineRule="auto"/>
        <w:ind w:left="360" w:hanging="360"/>
        <w:jc w:val="both"/>
        <w:rPr>
          <w:rFonts w:ascii="Times New Roman" w:eastAsia="Times New Roman" w:hAnsi="Times New Roman" w:cs="Times New Roman"/>
          <w:sz w:val="22"/>
          <w:szCs w:val="22"/>
        </w:rPr>
      </w:pPr>
      <w:r w:rsidRPr="0047113F">
        <w:rPr>
          <w:rFonts w:ascii="Times New Roman" w:eastAsia="Times New Roman" w:hAnsi="Times New Roman" w:cs="Times New Roman"/>
          <w:b/>
          <w:bCs/>
          <w:sz w:val="22"/>
          <w:szCs w:val="22"/>
        </w:rPr>
        <w:t>Finances</w:t>
      </w:r>
    </w:p>
    <w:p w14:paraId="5302B9C7" w14:textId="01195DCD" w:rsidR="0095102E" w:rsidRPr="0047113F" w:rsidRDefault="00CB6F07" w:rsidP="00CB6F07">
      <w:pPr>
        <w:spacing w:before="240"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lastRenderedPageBreak/>
        <w:t xml:space="preserve">J. </w:t>
      </w:r>
      <w:r w:rsidR="00B932EB" w:rsidRPr="0047113F">
        <w:rPr>
          <w:rFonts w:ascii="Times New Roman" w:eastAsia="Times New Roman" w:hAnsi="Times New Roman" w:cs="Times New Roman"/>
          <w:sz w:val="22"/>
          <w:szCs w:val="22"/>
        </w:rPr>
        <w:t>Pucciarello</w:t>
      </w:r>
      <w:r w:rsidR="002713AC" w:rsidRPr="0047113F">
        <w:rPr>
          <w:rFonts w:ascii="Times New Roman" w:eastAsia="Times New Roman" w:hAnsi="Times New Roman" w:cs="Times New Roman"/>
          <w:sz w:val="22"/>
          <w:szCs w:val="22"/>
        </w:rPr>
        <w:t xml:space="preserve"> provided a year end report of FY 26</w:t>
      </w:r>
      <w:r w:rsidR="0095102E" w:rsidRPr="0047113F">
        <w:rPr>
          <w:rFonts w:ascii="Times New Roman" w:eastAsia="Times New Roman" w:hAnsi="Times New Roman" w:cs="Times New Roman"/>
          <w:sz w:val="22"/>
          <w:szCs w:val="22"/>
        </w:rPr>
        <w:t xml:space="preserve">. See attached. There were no questions. </w:t>
      </w:r>
    </w:p>
    <w:p w14:paraId="2F6D4D31" w14:textId="77777777" w:rsidR="00073951" w:rsidRPr="0047113F" w:rsidRDefault="00A14B3F" w:rsidP="00073951">
      <w:pPr>
        <w:spacing w:before="240"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L. Steadman</w:t>
      </w:r>
      <w:r w:rsidR="00BD193F" w:rsidRPr="0047113F">
        <w:rPr>
          <w:rFonts w:ascii="Times New Roman" w:eastAsia="Times New Roman" w:hAnsi="Times New Roman" w:cs="Times New Roman"/>
          <w:sz w:val="22"/>
          <w:szCs w:val="22"/>
        </w:rPr>
        <w:t xml:space="preserve"> </w:t>
      </w:r>
      <w:r w:rsidR="00CB6F07" w:rsidRPr="0047113F">
        <w:rPr>
          <w:rFonts w:ascii="Times New Roman" w:eastAsia="Times New Roman" w:hAnsi="Times New Roman" w:cs="Times New Roman"/>
          <w:sz w:val="22"/>
          <w:szCs w:val="22"/>
        </w:rPr>
        <w:t>reported that she</w:t>
      </w:r>
      <w:r w:rsidR="00BD193F" w:rsidRPr="0047113F">
        <w:rPr>
          <w:rFonts w:ascii="Times New Roman" w:eastAsia="Times New Roman" w:hAnsi="Times New Roman" w:cs="Times New Roman"/>
          <w:sz w:val="22"/>
          <w:szCs w:val="22"/>
        </w:rPr>
        <w:t xml:space="preserve"> looked at </w:t>
      </w:r>
      <w:r w:rsidR="00CB6F07" w:rsidRPr="0047113F">
        <w:rPr>
          <w:rFonts w:ascii="Times New Roman" w:eastAsia="Times New Roman" w:hAnsi="Times New Roman" w:cs="Times New Roman"/>
          <w:sz w:val="22"/>
          <w:szCs w:val="22"/>
        </w:rPr>
        <w:t>three</w:t>
      </w:r>
      <w:r w:rsidR="00BD193F" w:rsidRPr="0047113F">
        <w:rPr>
          <w:rFonts w:ascii="Times New Roman" w:eastAsia="Times New Roman" w:hAnsi="Times New Roman" w:cs="Times New Roman"/>
          <w:sz w:val="22"/>
          <w:szCs w:val="22"/>
        </w:rPr>
        <w:t xml:space="preserve"> grants, two </w:t>
      </w:r>
      <w:r w:rsidR="00405224" w:rsidRPr="0047113F">
        <w:rPr>
          <w:rFonts w:ascii="Times New Roman" w:eastAsia="Times New Roman" w:hAnsi="Times New Roman" w:cs="Times New Roman"/>
          <w:sz w:val="22"/>
          <w:szCs w:val="22"/>
        </w:rPr>
        <w:t xml:space="preserve">of which MRCC is </w:t>
      </w:r>
      <w:r w:rsidR="00BD193F" w:rsidRPr="0047113F">
        <w:rPr>
          <w:rFonts w:ascii="Times New Roman" w:eastAsia="Times New Roman" w:hAnsi="Times New Roman" w:cs="Times New Roman"/>
          <w:sz w:val="22"/>
          <w:szCs w:val="22"/>
        </w:rPr>
        <w:t xml:space="preserve">not going to pursue. </w:t>
      </w:r>
      <w:r w:rsidR="00405224" w:rsidRPr="0047113F">
        <w:rPr>
          <w:rFonts w:ascii="Times New Roman" w:eastAsia="Times New Roman" w:hAnsi="Times New Roman" w:cs="Times New Roman"/>
          <w:sz w:val="22"/>
          <w:szCs w:val="22"/>
        </w:rPr>
        <w:t>MRCC will wait until the spring round to consider the NBRC</w:t>
      </w:r>
      <w:r w:rsidR="00BD193F" w:rsidRPr="0047113F">
        <w:rPr>
          <w:rFonts w:ascii="Times New Roman" w:eastAsia="Times New Roman" w:hAnsi="Times New Roman" w:cs="Times New Roman"/>
          <w:sz w:val="22"/>
          <w:szCs w:val="22"/>
        </w:rPr>
        <w:t xml:space="preserve"> </w:t>
      </w:r>
      <w:r w:rsidR="00405224" w:rsidRPr="0047113F">
        <w:rPr>
          <w:rFonts w:ascii="Times New Roman" w:eastAsia="Times New Roman" w:hAnsi="Times New Roman" w:cs="Times New Roman"/>
          <w:sz w:val="22"/>
          <w:szCs w:val="22"/>
        </w:rPr>
        <w:t>C</w:t>
      </w:r>
      <w:r w:rsidR="00BD193F" w:rsidRPr="0047113F">
        <w:rPr>
          <w:rFonts w:ascii="Times New Roman" w:eastAsia="Times New Roman" w:hAnsi="Times New Roman" w:cs="Times New Roman"/>
          <w:sz w:val="22"/>
          <w:szCs w:val="22"/>
        </w:rPr>
        <w:t>atalyst</w:t>
      </w:r>
      <w:r w:rsidR="00405224" w:rsidRPr="0047113F">
        <w:rPr>
          <w:rFonts w:ascii="Times New Roman" w:eastAsia="Times New Roman" w:hAnsi="Times New Roman" w:cs="Times New Roman"/>
          <w:sz w:val="22"/>
          <w:szCs w:val="22"/>
        </w:rPr>
        <w:t xml:space="preserve"> program. </w:t>
      </w:r>
      <w:r w:rsidR="0040627F" w:rsidRPr="0047113F">
        <w:rPr>
          <w:rFonts w:ascii="Times New Roman" w:eastAsia="Times New Roman" w:hAnsi="Times New Roman" w:cs="Times New Roman"/>
          <w:sz w:val="22"/>
          <w:szCs w:val="22"/>
        </w:rPr>
        <w:t>MRCC also does not intend to apply for the ICAM pilot program because it is due on September 9</w:t>
      </w:r>
      <w:r w:rsidR="002239CD" w:rsidRPr="0047113F">
        <w:rPr>
          <w:rFonts w:ascii="Times New Roman" w:eastAsia="Times New Roman" w:hAnsi="Times New Roman" w:cs="Times New Roman"/>
          <w:sz w:val="22"/>
          <w:szCs w:val="22"/>
        </w:rPr>
        <w:t xml:space="preserve">, there are several other NH regions that are applying, MRCC doesn’t have </w:t>
      </w:r>
      <w:r w:rsidR="0001400B" w:rsidRPr="0047113F">
        <w:rPr>
          <w:rFonts w:ascii="Times New Roman" w:eastAsia="Times New Roman" w:hAnsi="Times New Roman" w:cs="Times New Roman"/>
          <w:sz w:val="22"/>
          <w:szCs w:val="22"/>
        </w:rPr>
        <w:t xml:space="preserve">a solid project, and the applying entity has to have a working relationship with a transportation agency. </w:t>
      </w:r>
      <w:r w:rsidR="001F2B1F" w:rsidRPr="0047113F">
        <w:rPr>
          <w:rFonts w:ascii="Times New Roman" w:eastAsia="Times New Roman" w:hAnsi="Times New Roman" w:cs="Times New Roman"/>
          <w:sz w:val="22"/>
          <w:szCs w:val="22"/>
        </w:rPr>
        <w:t>The third grant is</w:t>
      </w:r>
      <w:r w:rsidR="0025482B" w:rsidRPr="0047113F">
        <w:rPr>
          <w:rFonts w:ascii="Times New Roman" w:eastAsia="Times New Roman" w:hAnsi="Times New Roman" w:cs="Times New Roman"/>
          <w:sz w:val="22"/>
          <w:szCs w:val="22"/>
        </w:rPr>
        <w:t xml:space="preserve"> the</w:t>
      </w:r>
      <w:r w:rsidR="0025482B" w:rsidRPr="0047113F">
        <w:t xml:space="preserve"> </w:t>
      </w:r>
      <w:r w:rsidR="0025482B" w:rsidRPr="0047113F">
        <w:rPr>
          <w:rFonts w:ascii="Times New Roman" w:eastAsia="Times New Roman" w:hAnsi="Times New Roman" w:cs="Times New Roman"/>
          <w:sz w:val="22"/>
          <w:szCs w:val="22"/>
        </w:rPr>
        <w:t>CCAM-TAC Community Rides Grant Progra</w:t>
      </w:r>
      <w:r w:rsidR="00073951" w:rsidRPr="0047113F">
        <w:rPr>
          <w:rFonts w:ascii="Times New Roman" w:eastAsia="Times New Roman" w:hAnsi="Times New Roman" w:cs="Times New Roman"/>
          <w:sz w:val="22"/>
          <w:szCs w:val="22"/>
        </w:rPr>
        <w:t>m. MRCC is looking into this grant and may pursue it in the future with an operator</w:t>
      </w:r>
    </w:p>
    <w:p w14:paraId="4E3BA4D3" w14:textId="4334DD69" w:rsidR="6707758F" w:rsidRPr="0047113F" w:rsidRDefault="6707758F" w:rsidP="00073951">
      <w:pPr>
        <w:pStyle w:val="ListParagraph"/>
        <w:numPr>
          <w:ilvl w:val="0"/>
          <w:numId w:val="7"/>
        </w:numPr>
        <w:spacing w:before="240" w:line="276" w:lineRule="auto"/>
        <w:ind w:left="360" w:hanging="360"/>
        <w:jc w:val="both"/>
        <w:rPr>
          <w:rFonts w:ascii="Times New Roman" w:eastAsia="Times New Roman" w:hAnsi="Times New Roman" w:cs="Times New Roman"/>
          <w:sz w:val="22"/>
          <w:szCs w:val="22"/>
        </w:rPr>
      </w:pPr>
      <w:r w:rsidRPr="0047113F">
        <w:rPr>
          <w:rFonts w:ascii="Times New Roman" w:eastAsia="Times New Roman" w:hAnsi="Times New Roman" w:cs="Times New Roman"/>
          <w:b/>
          <w:bCs/>
          <w:sz w:val="22"/>
          <w:szCs w:val="22"/>
        </w:rPr>
        <w:t>Mobility Manager Update</w:t>
      </w:r>
      <w:r w:rsidRPr="0047113F">
        <w:rPr>
          <w:rFonts w:ascii="Times New Roman" w:eastAsia="Times New Roman" w:hAnsi="Times New Roman" w:cs="Times New Roman"/>
          <w:sz w:val="22"/>
          <w:szCs w:val="22"/>
        </w:rPr>
        <w:t xml:space="preserve"> </w:t>
      </w:r>
    </w:p>
    <w:p w14:paraId="7C219262" w14:textId="15BE1FA9" w:rsidR="204A51E6" w:rsidRPr="0047113F" w:rsidRDefault="00A14B3F" w:rsidP="204A51E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L. Steadman</w:t>
      </w:r>
      <w:r w:rsidR="008F40F8" w:rsidRPr="0047113F">
        <w:rPr>
          <w:rFonts w:ascii="Times New Roman" w:eastAsia="Times New Roman" w:hAnsi="Times New Roman" w:cs="Times New Roman"/>
          <w:sz w:val="22"/>
          <w:szCs w:val="22"/>
        </w:rPr>
        <w:t xml:space="preserve"> report</w:t>
      </w:r>
      <w:r w:rsidR="00C530F5" w:rsidRPr="0047113F">
        <w:rPr>
          <w:rFonts w:ascii="Times New Roman" w:eastAsia="Times New Roman" w:hAnsi="Times New Roman" w:cs="Times New Roman"/>
          <w:sz w:val="22"/>
          <w:szCs w:val="22"/>
        </w:rPr>
        <w:t>ed on her w</w:t>
      </w:r>
      <w:r w:rsidR="00547EA8" w:rsidRPr="0047113F">
        <w:rPr>
          <w:rFonts w:ascii="Times New Roman" w:eastAsia="Times New Roman" w:hAnsi="Times New Roman" w:cs="Times New Roman"/>
          <w:sz w:val="22"/>
          <w:szCs w:val="22"/>
        </w:rPr>
        <w:t xml:space="preserve">ork over the last two months and reminded the group that they can find her </w:t>
      </w:r>
      <w:r w:rsidR="002C4C7A" w:rsidRPr="0047113F">
        <w:rPr>
          <w:rFonts w:ascii="Times New Roman" w:eastAsia="Times New Roman" w:hAnsi="Times New Roman" w:cs="Times New Roman"/>
          <w:sz w:val="22"/>
          <w:szCs w:val="22"/>
        </w:rPr>
        <w:t xml:space="preserve">hours and activities in her </w:t>
      </w:r>
      <w:r w:rsidR="00A22B3E" w:rsidRPr="0047113F">
        <w:rPr>
          <w:rFonts w:ascii="Times New Roman" w:eastAsia="Times New Roman" w:hAnsi="Times New Roman" w:cs="Times New Roman"/>
          <w:sz w:val="22"/>
          <w:szCs w:val="22"/>
        </w:rPr>
        <w:t>update document. She invited members to reach out if they have questions or comments.</w:t>
      </w:r>
      <w:r w:rsidR="004E2EB5" w:rsidRPr="0047113F">
        <w:rPr>
          <w:rFonts w:ascii="Times New Roman" w:eastAsia="Times New Roman" w:hAnsi="Times New Roman" w:cs="Times New Roman"/>
          <w:sz w:val="22"/>
          <w:szCs w:val="22"/>
        </w:rPr>
        <w:t xml:space="preserve"> </w:t>
      </w:r>
    </w:p>
    <w:p w14:paraId="1576470D" w14:textId="4343257A" w:rsidR="3DF6ED3C" w:rsidRPr="0047113F" w:rsidRDefault="3DF6ED3C" w:rsidP="00CB6F07">
      <w:pPr>
        <w:pStyle w:val="ListParagraph"/>
        <w:numPr>
          <w:ilvl w:val="0"/>
          <w:numId w:val="7"/>
        </w:numPr>
        <w:tabs>
          <w:tab w:val="left" w:pos="630"/>
        </w:tabs>
        <w:spacing w:before="240" w:line="276" w:lineRule="auto"/>
        <w:ind w:left="450" w:hanging="450"/>
        <w:contextualSpacing w:val="0"/>
        <w:jc w:val="both"/>
        <w:rPr>
          <w:rFonts w:ascii="Times New Roman" w:eastAsia="Times New Roman" w:hAnsi="Times New Roman" w:cs="Times New Roman"/>
          <w:sz w:val="22"/>
          <w:szCs w:val="22"/>
        </w:rPr>
      </w:pPr>
      <w:r w:rsidRPr="0047113F">
        <w:rPr>
          <w:rFonts w:ascii="Times New Roman" w:eastAsia="Times New Roman" w:hAnsi="Times New Roman" w:cs="Times New Roman"/>
          <w:b/>
          <w:bCs/>
          <w:sz w:val="22"/>
          <w:szCs w:val="22"/>
        </w:rPr>
        <w:t xml:space="preserve">Partner </w:t>
      </w:r>
      <w:r w:rsidR="6707758F" w:rsidRPr="0047113F">
        <w:rPr>
          <w:rFonts w:ascii="Times New Roman" w:eastAsia="Times New Roman" w:hAnsi="Times New Roman" w:cs="Times New Roman"/>
          <w:b/>
          <w:bCs/>
          <w:sz w:val="22"/>
          <w:szCs w:val="22"/>
        </w:rPr>
        <w:t>Updates</w:t>
      </w:r>
    </w:p>
    <w:p w14:paraId="64B0A24C" w14:textId="77777777" w:rsidR="00C1772F" w:rsidRPr="0047113F" w:rsidRDefault="00C1772F" w:rsidP="204A51E6">
      <w:pPr>
        <w:pStyle w:val="ListParagraph"/>
        <w:tabs>
          <w:tab w:val="left" w:pos="630"/>
        </w:tabs>
        <w:spacing w:before="240" w:line="276" w:lineRule="auto"/>
        <w:ind w:left="1080" w:hanging="1080"/>
        <w:contextualSpacing w:val="0"/>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 xml:space="preserve">L. Steadman invited MRCC members to provide partner updates. </w:t>
      </w:r>
    </w:p>
    <w:p w14:paraId="0EF49230" w14:textId="0FA4B265" w:rsidR="204A51E6" w:rsidRPr="0047113F" w:rsidRDefault="007C56C6" w:rsidP="0047113F">
      <w:pPr>
        <w:pStyle w:val="ListParagraph"/>
        <w:tabs>
          <w:tab w:val="left" w:pos="630"/>
        </w:tabs>
        <w:spacing w:before="240" w:line="276" w:lineRule="auto"/>
        <w:ind w:left="0"/>
        <w:contextualSpacing w:val="0"/>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S. Malay</w:t>
      </w:r>
      <w:r w:rsidR="00CB6625" w:rsidRPr="0047113F">
        <w:rPr>
          <w:rFonts w:ascii="Times New Roman" w:eastAsia="Times New Roman" w:hAnsi="Times New Roman" w:cs="Times New Roman"/>
          <w:sz w:val="22"/>
          <w:szCs w:val="22"/>
        </w:rPr>
        <w:t xml:space="preserve"> </w:t>
      </w:r>
      <w:r w:rsidR="00C1772F" w:rsidRPr="0047113F">
        <w:rPr>
          <w:rFonts w:ascii="Times New Roman" w:eastAsia="Times New Roman" w:hAnsi="Times New Roman" w:cs="Times New Roman"/>
          <w:sz w:val="22"/>
          <w:szCs w:val="22"/>
        </w:rPr>
        <w:t xml:space="preserve">reported that KHCK saw a </w:t>
      </w:r>
      <w:r w:rsidR="00B66C65" w:rsidRPr="0047113F">
        <w:rPr>
          <w:rFonts w:ascii="Times New Roman" w:eastAsia="Times New Roman" w:hAnsi="Times New Roman" w:cs="Times New Roman"/>
          <w:sz w:val="22"/>
          <w:szCs w:val="22"/>
        </w:rPr>
        <w:t>huge</w:t>
      </w:r>
      <w:r w:rsidR="00CB6625" w:rsidRPr="0047113F">
        <w:rPr>
          <w:rFonts w:ascii="Times New Roman" w:eastAsia="Times New Roman" w:hAnsi="Times New Roman" w:cs="Times New Roman"/>
          <w:sz w:val="22"/>
          <w:szCs w:val="22"/>
        </w:rPr>
        <w:t xml:space="preserve"> level of need for rides to summer camp</w:t>
      </w:r>
      <w:r w:rsidR="00B66C65" w:rsidRPr="0047113F">
        <w:rPr>
          <w:rFonts w:ascii="Times New Roman" w:eastAsia="Times New Roman" w:hAnsi="Times New Roman" w:cs="Times New Roman"/>
          <w:sz w:val="22"/>
          <w:szCs w:val="22"/>
        </w:rPr>
        <w:t xml:space="preserve"> and their expenses for providing those rides cost </w:t>
      </w:r>
      <w:r w:rsidR="00CB6625" w:rsidRPr="0047113F">
        <w:rPr>
          <w:rFonts w:ascii="Times New Roman" w:eastAsia="Times New Roman" w:hAnsi="Times New Roman" w:cs="Times New Roman"/>
          <w:sz w:val="22"/>
          <w:szCs w:val="22"/>
        </w:rPr>
        <w:t xml:space="preserve">about </w:t>
      </w:r>
      <w:r w:rsidR="00B66C65" w:rsidRPr="0047113F">
        <w:rPr>
          <w:rFonts w:ascii="Times New Roman" w:eastAsia="Times New Roman" w:hAnsi="Times New Roman" w:cs="Times New Roman"/>
          <w:sz w:val="22"/>
          <w:szCs w:val="22"/>
        </w:rPr>
        <w:t>$</w:t>
      </w:r>
      <w:r w:rsidR="00CB6625" w:rsidRPr="0047113F">
        <w:rPr>
          <w:rFonts w:ascii="Times New Roman" w:eastAsia="Times New Roman" w:hAnsi="Times New Roman" w:cs="Times New Roman"/>
          <w:sz w:val="22"/>
          <w:szCs w:val="22"/>
        </w:rPr>
        <w:t>15</w:t>
      </w:r>
      <w:r w:rsidR="00B66C65" w:rsidRPr="0047113F">
        <w:rPr>
          <w:rFonts w:ascii="Times New Roman" w:eastAsia="Times New Roman" w:hAnsi="Times New Roman" w:cs="Times New Roman"/>
          <w:sz w:val="22"/>
          <w:szCs w:val="22"/>
        </w:rPr>
        <w:t>,000</w:t>
      </w:r>
      <w:r w:rsidR="009A5919" w:rsidRPr="0047113F">
        <w:rPr>
          <w:rFonts w:ascii="Times New Roman" w:eastAsia="Times New Roman" w:hAnsi="Times New Roman" w:cs="Times New Roman"/>
          <w:sz w:val="22"/>
          <w:szCs w:val="22"/>
        </w:rPr>
        <w:t>. The funding for these rides came from outside sources. S. Malay shared that the KHKC benefit breakfast is coming up on October 16 featuring Janine Fitzgerald as the keynote speaker</w:t>
      </w:r>
      <w:r w:rsidR="001656E0" w:rsidRPr="0047113F">
        <w:rPr>
          <w:rFonts w:ascii="Times New Roman" w:eastAsia="Times New Roman" w:hAnsi="Times New Roman" w:cs="Times New Roman"/>
          <w:sz w:val="22"/>
          <w:szCs w:val="22"/>
        </w:rPr>
        <w:t xml:space="preserve"> who will be discussing communities thriving together. Registration is available on the KHKC website.</w:t>
      </w:r>
      <w:r w:rsidR="00CB6625" w:rsidRPr="0047113F">
        <w:rPr>
          <w:rFonts w:ascii="Times New Roman" w:eastAsia="Times New Roman" w:hAnsi="Times New Roman" w:cs="Times New Roman"/>
          <w:sz w:val="22"/>
          <w:szCs w:val="22"/>
        </w:rPr>
        <w:t xml:space="preserve"> </w:t>
      </w:r>
    </w:p>
    <w:p w14:paraId="4EA2A3AA" w14:textId="092E7BBD" w:rsidR="00CB6625" w:rsidRPr="0047113F" w:rsidRDefault="00A14B3F" w:rsidP="0047113F">
      <w:pPr>
        <w:pStyle w:val="ListParagraph"/>
        <w:tabs>
          <w:tab w:val="left" w:pos="630"/>
        </w:tabs>
        <w:spacing w:before="240" w:line="276" w:lineRule="auto"/>
        <w:ind w:left="0"/>
        <w:contextualSpacing w:val="0"/>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E. Alusic-Bingham</w:t>
      </w:r>
      <w:r w:rsidR="00CB6625" w:rsidRPr="0047113F">
        <w:rPr>
          <w:rFonts w:ascii="Times New Roman" w:eastAsia="Times New Roman" w:hAnsi="Times New Roman" w:cs="Times New Roman"/>
          <w:sz w:val="22"/>
          <w:szCs w:val="22"/>
        </w:rPr>
        <w:t xml:space="preserve"> said </w:t>
      </w:r>
      <w:r w:rsidR="0051419D" w:rsidRPr="0047113F">
        <w:rPr>
          <w:rFonts w:ascii="Times New Roman" w:eastAsia="Times New Roman" w:hAnsi="Times New Roman" w:cs="Times New Roman"/>
          <w:sz w:val="22"/>
          <w:szCs w:val="22"/>
        </w:rPr>
        <w:t xml:space="preserve">transporting kids to the local beach ($158) and Wallis Sands ($1,000)made up the biggest expense for the organization this summer besides rent. The program </w:t>
      </w:r>
      <w:r w:rsidR="007B0E66" w:rsidRPr="0047113F">
        <w:rPr>
          <w:rFonts w:ascii="Times New Roman" w:eastAsia="Times New Roman" w:hAnsi="Times New Roman" w:cs="Times New Roman"/>
          <w:sz w:val="22"/>
          <w:szCs w:val="22"/>
        </w:rPr>
        <w:t xml:space="preserve">is offered to youth at no cost but participants need transportation to the program site. Youth transportation is a conversation that </w:t>
      </w:r>
      <w:r w:rsidR="001656E0" w:rsidRPr="0047113F">
        <w:rPr>
          <w:rFonts w:ascii="Times New Roman" w:eastAsia="Times New Roman" w:hAnsi="Times New Roman" w:cs="Times New Roman"/>
          <w:sz w:val="22"/>
          <w:szCs w:val="22"/>
        </w:rPr>
        <w:t>CAPH</w:t>
      </w:r>
      <w:r w:rsidR="0051419D" w:rsidRPr="0047113F">
        <w:rPr>
          <w:rFonts w:ascii="Times New Roman" w:eastAsia="Times New Roman" w:hAnsi="Times New Roman" w:cs="Times New Roman"/>
          <w:sz w:val="22"/>
          <w:szCs w:val="22"/>
        </w:rPr>
        <w:t xml:space="preserve">R </w:t>
      </w:r>
      <w:r w:rsidR="007B0E66" w:rsidRPr="0047113F">
        <w:rPr>
          <w:rFonts w:ascii="Times New Roman" w:eastAsia="Times New Roman" w:hAnsi="Times New Roman" w:cs="Times New Roman"/>
          <w:sz w:val="22"/>
          <w:szCs w:val="22"/>
        </w:rPr>
        <w:t xml:space="preserve">would like to discuss more. </w:t>
      </w:r>
    </w:p>
    <w:p w14:paraId="65BE7430" w14:textId="1DEA8FA5" w:rsidR="00EE4860" w:rsidRPr="0047113F" w:rsidRDefault="00A14B3F" w:rsidP="0047113F">
      <w:pPr>
        <w:pStyle w:val="ListParagraph"/>
        <w:tabs>
          <w:tab w:val="left" w:pos="630"/>
        </w:tabs>
        <w:spacing w:before="240" w:line="276" w:lineRule="auto"/>
        <w:ind w:left="0"/>
        <w:contextualSpacing w:val="0"/>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A. Gillis</w:t>
      </w:r>
      <w:r w:rsidR="00EE4860" w:rsidRPr="0047113F">
        <w:rPr>
          <w:rFonts w:ascii="Times New Roman" w:eastAsia="Times New Roman" w:hAnsi="Times New Roman" w:cs="Times New Roman"/>
          <w:sz w:val="22"/>
          <w:szCs w:val="22"/>
        </w:rPr>
        <w:t xml:space="preserve"> gave </w:t>
      </w:r>
      <w:r w:rsidR="005B7F51" w:rsidRPr="0047113F">
        <w:rPr>
          <w:rFonts w:ascii="Times New Roman" w:eastAsia="Times New Roman" w:hAnsi="Times New Roman" w:cs="Times New Roman"/>
          <w:sz w:val="22"/>
          <w:szCs w:val="22"/>
        </w:rPr>
        <w:t xml:space="preserve">an </w:t>
      </w:r>
      <w:r w:rsidR="00EE4860" w:rsidRPr="0047113F">
        <w:rPr>
          <w:rFonts w:ascii="Times New Roman" w:eastAsia="Times New Roman" w:hAnsi="Times New Roman" w:cs="Times New Roman"/>
          <w:sz w:val="22"/>
          <w:szCs w:val="22"/>
        </w:rPr>
        <w:t xml:space="preserve">update </w:t>
      </w:r>
      <w:r w:rsidR="005B7F51" w:rsidRPr="0047113F">
        <w:rPr>
          <w:rFonts w:ascii="Times New Roman" w:eastAsia="Times New Roman" w:hAnsi="Times New Roman" w:cs="Times New Roman"/>
          <w:sz w:val="22"/>
          <w:szCs w:val="22"/>
        </w:rPr>
        <w:t>on</w:t>
      </w:r>
      <w:r w:rsidR="00EE4860" w:rsidRPr="0047113F">
        <w:rPr>
          <w:rFonts w:ascii="Times New Roman" w:eastAsia="Times New Roman" w:hAnsi="Times New Roman" w:cs="Times New Roman"/>
          <w:sz w:val="22"/>
          <w:szCs w:val="22"/>
        </w:rPr>
        <w:t xml:space="preserve"> </w:t>
      </w:r>
      <w:r w:rsidRPr="0047113F">
        <w:rPr>
          <w:rFonts w:ascii="Times New Roman" w:eastAsia="Times New Roman" w:hAnsi="Times New Roman" w:cs="Times New Roman"/>
          <w:sz w:val="22"/>
          <w:szCs w:val="22"/>
        </w:rPr>
        <w:t>CVTC</w:t>
      </w:r>
      <w:r w:rsidR="005B7F51" w:rsidRPr="0047113F">
        <w:rPr>
          <w:rFonts w:ascii="Times New Roman" w:eastAsia="Times New Roman" w:hAnsi="Times New Roman" w:cs="Times New Roman"/>
          <w:sz w:val="22"/>
          <w:szCs w:val="22"/>
        </w:rPr>
        <w:t>. He reported that since November 2025, CVTC has had</w:t>
      </w:r>
      <w:r w:rsidR="00895AFF" w:rsidRPr="0047113F">
        <w:rPr>
          <w:rFonts w:ascii="Times New Roman" w:eastAsia="Times New Roman" w:hAnsi="Times New Roman" w:cs="Times New Roman"/>
          <w:sz w:val="22"/>
          <w:szCs w:val="22"/>
        </w:rPr>
        <w:t xml:space="preserve"> less than five percent of rides declined due to driver unavailability – this is a significant decrease from previous years.</w:t>
      </w:r>
      <w:r w:rsidR="003E4834" w:rsidRPr="0047113F">
        <w:rPr>
          <w:rFonts w:ascii="Times New Roman" w:eastAsia="Times New Roman" w:hAnsi="Times New Roman" w:cs="Times New Roman"/>
          <w:sz w:val="22"/>
          <w:szCs w:val="22"/>
        </w:rPr>
        <w:t xml:space="preserve"> A. Gillis said he has recruited more drivers by going door-to-door asking for volunteers. He asks that MRCC send anyone </w:t>
      </w:r>
      <w:r w:rsidR="003D080E" w:rsidRPr="0047113F">
        <w:rPr>
          <w:rFonts w:ascii="Times New Roman" w:eastAsia="Times New Roman" w:hAnsi="Times New Roman" w:cs="Times New Roman"/>
          <w:sz w:val="22"/>
          <w:szCs w:val="22"/>
        </w:rPr>
        <w:t>interested in volunteer driving to talk to him</w:t>
      </w:r>
      <w:r w:rsidR="00686EE9" w:rsidRPr="0047113F">
        <w:rPr>
          <w:rFonts w:ascii="Times New Roman" w:eastAsia="Times New Roman" w:hAnsi="Times New Roman" w:cs="Times New Roman"/>
          <w:sz w:val="22"/>
          <w:szCs w:val="22"/>
        </w:rPr>
        <w:t xml:space="preserve"> </w:t>
      </w:r>
    </w:p>
    <w:p w14:paraId="3EBA934C" w14:textId="2F2307FD" w:rsidR="00686EE9" w:rsidRPr="0047113F" w:rsidRDefault="00A14B3F" w:rsidP="0047113F">
      <w:pPr>
        <w:pStyle w:val="ListParagraph"/>
        <w:tabs>
          <w:tab w:val="left" w:pos="630"/>
        </w:tabs>
        <w:spacing w:before="240" w:line="276" w:lineRule="auto"/>
        <w:ind w:left="0"/>
        <w:contextualSpacing w:val="0"/>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 xml:space="preserve">C. </w:t>
      </w:r>
      <w:r w:rsidR="003D080E" w:rsidRPr="0047113F">
        <w:rPr>
          <w:rFonts w:ascii="Times New Roman" w:eastAsia="Times New Roman" w:hAnsi="Times New Roman" w:cs="Times New Roman"/>
          <w:sz w:val="22"/>
          <w:szCs w:val="22"/>
        </w:rPr>
        <w:t>C</w:t>
      </w:r>
      <w:r w:rsidR="00686EE9" w:rsidRPr="0047113F">
        <w:rPr>
          <w:rFonts w:ascii="Times New Roman" w:eastAsia="Times New Roman" w:hAnsi="Times New Roman" w:cs="Times New Roman"/>
          <w:sz w:val="22"/>
          <w:szCs w:val="22"/>
        </w:rPr>
        <w:t xml:space="preserve">oates </w:t>
      </w:r>
      <w:r w:rsidR="00B8794F" w:rsidRPr="0047113F">
        <w:rPr>
          <w:rFonts w:ascii="Times New Roman" w:eastAsia="Times New Roman" w:hAnsi="Times New Roman" w:cs="Times New Roman"/>
          <w:sz w:val="22"/>
          <w:szCs w:val="22"/>
        </w:rPr>
        <w:t>reiterated</w:t>
      </w:r>
      <w:r w:rsidR="00686EE9" w:rsidRPr="0047113F">
        <w:rPr>
          <w:rFonts w:ascii="Times New Roman" w:eastAsia="Times New Roman" w:hAnsi="Times New Roman" w:cs="Times New Roman"/>
          <w:sz w:val="22"/>
          <w:szCs w:val="22"/>
        </w:rPr>
        <w:t xml:space="preserve"> support </w:t>
      </w:r>
      <w:r w:rsidR="00B8794F" w:rsidRPr="0047113F">
        <w:rPr>
          <w:rFonts w:ascii="Times New Roman" w:eastAsia="Times New Roman" w:hAnsi="Times New Roman" w:cs="Times New Roman"/>
          <w:sz w:val="22"/>
          <w:szCs w:val="22"/>
        </w:rPr>
        <w:t xml:space="preserve">for </w:t>
      </w:r>
      <w:r w:rsidRPr="0047113F">
        <w:rPr>
          <w:rFonts w:ascii="Times New Roman" w:eastAsia="Times New Roman" w:hAnsi="Times New Roman" w:cs="Times New Roman"/>
          <w:sz w:val="22"/>
          <w:szCs w:val="22"/>
        </w:rPr>
        <w:t>CVTC</w:t>
      </w:r>
      <w:r w:rsidR="00686EE9" w:rsidRPr="0047113F">
        <w:rPr>
          <w:rFonts w:ascii="Times New Roman" w:eastAsia="Times New Roman" w:hAnsi="Times New Roman" w:cs="Times New Roman"/>
          <w:sz w:val="22"/>
          <w:szCs w:val="22"/>
        </w:rPr>
        <w:t xml:space="preserve">. </w:t>
      </w:r>
      <w:r w:rsidR="00B8794F" w:rsidRPr="0047113F">
        <w:rPr>
          <w:rFonts w:ascii="Times New Roman" w:eastAsia="Times New Roman" w:hAnsi="Times New Roman" w:cs="Times New Roman"/>
          <w:sz w:val="22"/>
          <w:szCs w:val="22"/>
        </w:rPr>
        <w:t xml:space="preserve">He also noted that </w:t>
      </w:r>
      <w:r w:rsidR="00C60A1D" w:rsidRPr="0047113F">
        <w:rPr>
          <w:rFonts w:ascii="Times New Roman" w:eastAsia="Times New Roman" w:hAnsi="Times New Roman" w:cs="Times New Roman"/>
          <w:sz w:val="22"/>
          <w:szCs w:val="22"/>
        </w:rPr>
        <w:t xml:space="preserve">Cheshire </w:t>
      </w:r>
      <w:r w:rsidR="00B8794F" w:rsidRPr="0047113F">
        <w:rPr>
          <w:rFonts w:ascii="Times New Roman" w:eastAsia="Times New Roman" w:hAnsi="Times New Roman" w:cs="Times New Roman"/>
          <w:sz w:val="22"/>
          <w:szCs w:val="22"/>
        </w:rPr>
        <w:t>C</w:t>
      </w:r>
      <w:r w:rsidR="00C60A1D" w:rsidRPr="0047113F">
        <w:rPr>
          <w:rFonts w:ascii="Times New Roman" w:eastAsia="Times New Roman" w:hAnsi="Times New Roman" w:cs="Times New Roman"/>
          <w:sz w:val="22"/>
          <w:szCs w:val="22"/>
        </w:rPr>
        <w:t xml:space="preserve">ounty </w:t>
      </w:r>
      <w:r w:rsidR="00B8794F" w:rsidRPr="0047113F">
        <w:rPr>
          <w:rFonts w:ascii="Times New Roman" w:eastAsia="Times New Roman" w:hAnsi="Times New Roman" w:cs="Times New Roman"/>
          <w:sz w:val="22"/>
          <w:szCs w:val="22"/>
        </w:rPr>
        <w:t xml:space="preserve">EMS </w:t>
      </w:r>
      <w:r w:rsidR="00C60A1D" w:rsidRPr="0047113F">
        <w:rPr>
          <w:rFonts w:ascii="Times New Roman" w:eastAsia="Times New Roman" w:hAnsi="Times New Roman" w:cs="Times New Roman"/>
          <w:sz w:val="22"/>
          <w:szCs w:val="22"/>
        </w:rPr>
        <w:t xml:space="preserve">has </w:t>
      </w:r>
      <w:r w:rsidR="00DF7900" w:rsidRPr="0047113F">
        <w:rPr>
          <w:rFonts w:ascii="Times New Roman" w:eastAsia="Times New Roman" w:hAnsi="Times New Roman" w:cs="Times New Roman"/>
          <w:sz w:val="22"/>
          <w:szCs w:val="22"/>
        </w:rPr>
        <w:t>experienced a</w:t>
      </w:r>
      <w:r w:rsidR="00C60A1D" w:rsidRPr="0047113F">
        <w:rPr>
          <w:rFonts w:ascii="Times New Roman" w:eastAsia="Times New Roman" w:hAnsi="Times New Roman" w:cs="Times New Roman"/>
          <w:sz w:val="22"/>
          <w:szCs w:val="22"/>
        </w:rPr>
        <w:t xml:space="preserve"> 28</w:t>
      </w:r>
      <w:r w:rsidR="00DF7900" w:rsidRPr="0047113F">
        <w:rPr>
          <w:rFonts w:ascii="Times New Roman" w:eastAsia="Times New Roman" w:hAnsi="Times New Roman" w:cs="Times New Roman"/>
          <w:sz w:val="22"/>
          <w:szCs w:val="22"/>
        </w:rPr>
        <w:t xml:space="preserve"> percent</w:t>
      </w:r>
      <w:r w:rsidR="00C60A1D" w:rsidRPr="0047113F">
        <w:rPr>
          <w:rFonts w:ascii="Times New Roman" w:eastAsia="Times New Roman" w:hAnsi="Times New Roman" w:cs="Times New Roman"/>
          <w:sz w:val="22"/>
          <w:szCs w:val="22"/>
        </w:rPr>
        <w:t xml:space="preserve"> increase </w:t>
      </w:r>
      <w:r w:rsidR="00DF7900" w:rsidRPr="0047113F">
        <w:rPr>
          <w:rFonts w:ascii="Times New Roman" w:eastAsia="Times New Roman" w:hAnsi="Times New Roman" w:cs="Times New Roman"/>
          <w:sz w:val="22"/>
          <w:szCs w:val="22"/>
        </w:rPr>
        <w:t xml:space="preserve">in emergency calls </w:t>
      </w:r>
      <w:r w:rsidR="00C60A1D" w:rsidRPr="0047113F">
        <w:rPr>
          <w:rFonts w:ascii="Times New Roman" w:eastAsia="Times New Roman" w:hAnsi="Times New Roman" w:cs="Times New Roman"/>
          <w:sz w:val="22"/>
          <w:szCs w:val="22"/>
        </w:rPr>
        <w:t xml:space="preserve">from last year. </w:t>
      </w:r>
      <w:r w:rsidR="008F15EA" w:rsidRPr="0047113F">
        <w:rPr>
          <w:rFonts w:ascii="Times New Roman" w:eastAsia="Times New Roman" w:hAnsi="Times New Roman" w:cs="Times New Roman"/>
          <w:sz w:val="22"/>
          <w:szCs w:val="22"/>
        </w:rPr>
        <w:t xml:space="preserve">Cheshire County EMS has five ambulances that operate 24/7 and the County is considering purchasing an additional ambulance. </w:t>
      </w:r>
      <w:r w:rsidR="000022B9" w:rsidRPr="0047113F">
        <w:rPr>
          <w:rFonts w:ascii="Times New Roman" w:eastAsia="Times New Roman" w:hAnsi="Times New Roman" w:cs="Times New Roman"/>
          <w:sz w:val="22"/>
          <w:szCs w:val="22"/>
        </w:rPr>
        <w:t xml:space="preserve">Cheshire County is expecting approximately 6,300-6,500 rides this year between interfacility transfers and 911 calls. </w:t>
      </w:r>
      <w:r w:rsidR="008F15EA" w:rsidRPr="0047113F">
        <w:rPr>
          <w:rFonts w:ascii="Times New Roman" w:eastAsia="Times New Roman" w:hAnsi="Times New Roman" w:cs="Times New Roman"/>
          <w:sz w:val="22"/>
          <w:szCs w:val="22"/>
        </w:rPr>
        <w:t>The increase in rides</w:t>
      </w:r>
      <w:r w:rsidR="00A21375" w:rsidRPr="0047113F">
        <w:rPr>
          <w:rFonts w:ascii="Times New Roman" w:eastAsia="Times New Roman" w:hAnsi="Times New Roman" w:cs="Times New Roman"/>
          <w:sz w:val="22"/>
          <w:szCs w:val="22"/>
        </w:rPr>
        <w:t xml:space="preserve"> can be attributed partially to interfacility transports the County is the primary responder for Cheshire Medical Center. </w:t>
      </w:r>
      <w:r w:rsidR="00A45757" w:rsidRPr="0047113F">
        <w:rPr>
          <w:rFonts w:ascii="Times New Roman" w:eastAsia="Times New Roman" w:hAnsi="Times New Roman" w:cs="Times New Roman"/>
          <w:sz w:val="22"/>
          <w:szCs w:val="22"/>
        </w:rPr>
        <w:t>The County also has relationships with 19 of the 23 municipalities it serves</w:t>
      </w:r>
      <w:r w:rsidR="00A8185F" w:rsidRPr="0047113F">
        <w:rPr>
          <w:rFonts w:ascii="Times New Roman" w:eastAsia="Times New Roman" w:hAnsi="Times New Roman" w:cs="Times New Roman"/>
          <w:sz w:val="22"/>
          <w:szCs w:val="22"/>
        </w:rPr>
        <w:t xml:space="preserve">. Cheshire County </w:t>
      </w:r>
      <w:r w:rsidR="00A3119A" w:rsidRPr="0047113F">
        <w:rPr>
          <w:rFonts w:ascii="Times New Roman" w:eastAsia="Times New Roman" w:hAnsi="Times New Roman" w:cs="Times New Roman"/>
          <w:sz w:val="22"/>
          <w:szCs w:val="22"/>
        </w:rPr>
        <w:t xml:space="preserve">also has a partnership with SmartRide (and is their fiscal sponsor) </w:t>
      </w:r>
      <w:r w:rsidR="00E702CD" w:rsidRPr="0047113F">
        <w:rPr>
          <w:rFonts w:ascii="Times New Roman" w:eastAsia="Times New Roman" w:hAnsi="Times New Roman" w:cs="Times New Roman"/>
          <w:sz w:val="22"/>
          <w:szCs w:val="22"/>
        </w:rPr>
        <w:t xml:space="preserve">with the goal of boosting their program and therefore taking some pressure </w:t>
      </w:r>
      <w:r w:rsidR="001A3F33" w:rsidRPr="0047113F">
        <w:rPr>
          <w:rFonts w:ascii="Times New Roman" w:eastAsia="Times New Roman" w:hAnsi="Times New Roman" w:cs="Times New Roman"/>
          <w:sz w:val="22"/>
          <w:szCs w:val="22"/>
        </w:rPr>
        <w:t>off</w:t>
      </w:r>
      <w:r w:rsidR="00E702CD" w:rsidRPr="0047113F">
        <w:rPr>
          <w:rFonts w:ascii="Times New Roman" w:eastAsia="Times New Roman" w:hAnsi="Times New Roman" w:cs="Times New Roman"/>
          <w:sz w:val="22"/>
          <w:szCs w:val="22"/>
        </w:rPr>
        <w:t xml:space="preserve"> the ambulance service. </w:t>
      </w:r>
      <w:r w:rsidR="00B5152D" w:rsidRPr="0047113F">
        <w:rPr>
          <w:rFonts w:ascii="Times New Roman" w:eastAsia="Times New Roman" w:hAnsi="Times New Roman" w:cs="Times New Roman"/>
          <w:sz w:val="22"/>
          <w:szCs w:val="22"/>
        </w:rPr>
        <w:t xml:space="preserve">C. Coates reports that </w:t>
      </w:r>
      <w:r w:rsidR="007045CD" w:rsidRPr="0047113F">
        <w:rPr>
          <w:rFonts w:ascii="Times New Roman" w:eastAsia="Times New Roman" w:hAnsi="Times New Roman" w:cs="Times New Roman"/>
          <w:sz w:val="22"/>
          <w:szCs w:val="22"/>
        </w:rPr>
        <w:t>SmartRide estimates it will hit 15,000 rides for nursing homes and other non-emergency situations.</w:t>
      </w:r>
    </w:p>
    <w:p w14:paraId="375AEDAD" w14:textId="50497C3B" w:rsidR="6707758F" w:rsidRPr="0047113F" w:rsidRDefault="6707758F" w:rsidP="00CB6F07">
      <w:pPr>
        <w:pStyle w:val="ListParagraph"/>
        <w:numPr>
          <w:ilvl w:val="0"/>
          <w:numId w:val="7"/>
        </w:numPr>
        <w:spacing w:before="240" w:line="276" w:lineRule="auto"/>
        <w:ind w:left="540" w:hanging="540"/>
        <w:jc w:val="both"/>
        <w:rPr>
          <w:rFonts w:ascii="Times New Roman" w:eastAsia="Times New Roman" w:hAnsi="Times New Roman" w:cs="Times New Roman"/>
          <w:sz w:val="22"/>
          <w:szCs w:val="22"/>
        </w:rPr>
      </w:pPr>
      <w:r w:rsidRPr="0047113F">
        <w:rPr>
          <w:rFonts w:ascii="Times New Roman" w:eastAsia="Times New Roman" w:hAnsi="Times New Roman" w:cs="Times New Roman"/>
          <w:b/>
          <w:bCs/>
          <w:sz w:val="22"/>
          <w:szCs w:val="22"/>
        </w:rPr>
        <w:t xml:space="preserve">Next Meeting: </w:t>
      </w:r>
      <w:r w:rsidR="1DBDACC1" w:rsidRPr="0047113F">
        <w:rPr>
          <w:rFonts w:ascii="Times New Roman" w:eastAsia="Times New Roman" w:hAnsi="Times New Roman" w:cs="Times New Roman"/>
          <w:b/>
          <w:bCs/>
          <w:sz w:val="22"/>
          <w:szCs w:val="22"/>
        </w:rPr>
        <w:t>September 22</w:t>
      </w:r>
      <w:r w:rsidRPr="0047113F">
        <w:rPr>
          <w:rFonts w:ascii="Times New Roman" w:eastAsia="Times New Roman" w:hAnsi="Times New Roman" w:cs="Times New Roman"/>
          <w:b/>
          <w:bCs/>
          <w:sz w:val="22"/>
          <w:szCs w:val="22"/>
        </w:rPr>
        <w:t>, 2026</w:t>
      </w:r>
    </w:p>
    <w:p w14:paraId="3533F2F0" w14:textId="15E19639" w:rsidR="6707758F" w:rsidRPr="0047113F" w:rsidRDefault="6707758F" w:rsidP="204A51E6">
      <w:pPr>
        <w:spacing w:line="276" w:lineRule="auto"/>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t xml:space="preserve">The next </w:t>
      </w:r>
      <w:r w:rsidR="004956F3" w:rsidRPr="0047113F">
        <w:rPr>
          <w:rFonts w:ascii="Times New Roman" w:eastAsia="Times New Roman" w:hAnsi="Times New Roman" w:cs="Times New Roman"/>
          <w:sz w:val="22"/>
          <w:szCs w:val="22"/>
        </w:rPr>
        <w:t>MRCC</w:t>
      </w:r>
      <w:r w:rsidRPr="0047113F">
        <w:rPr>
          <w:rFonts w:ascii="Times New Roman" w:eastAsia="Times New Roman" w:hAnsi="Times New Roman" w:cs="Times New Roman"/>
          <w:sz w:val="22"/>
          <w:szCs w:val="22"/>
        </w:rPr>
        <w:t xml:space="preserve"> meeting is scheduled </w:t>
      </w:r>
      <w:r w:rsidR="7EFC12CC" w:rsidRPr="0047113F">
        <w:rPr>
          <w:rFonts w:ascii="Times New Roman" w:eastAsia="Times New Roman" w:hAnsi="Times New Roman" w:cs="Times New Roman"/>
          <w:sz w:val="22"/>
          <w:szCs w:val="22"/>
        </w:rPr>
        <w:t xml:space="preserve">for </w:t>
      </w:r>
      <w:r w:rsidR="7EFC12CC" w:rsidRPr="0047113F">
        <w:rPr>
          <w:rFonts w:ascii="Times New Roman" w:eastAsia="Times New Roman" w:hAnsi="Times New Roman" w:cs="Times New Roman"/>
          <w:b/>
          <w:bCs/>
          <w:sz w:val="22"/>
          <w:szCs w:val="22"/>
        </w:rPr>
        <w:t>September 22</w:t>
      </w:r>
      <w:r w:rsidRPr="0047113F">
        <w:rPr>
          <w:rFonts w:ascii="Times New Roman" w:eastAsia="Times New Roman" w:hAnsi="Times New Roman" w:cs="Times New Roman"/>
          <w:b/>
          <w:bCs/>
          <w:sz w:val="22"/>
          <w:szCs w:val="22"/>
        </w:rPr>
        <w:t>, 2026</w:t>
      </w:r>
      <w:r w:rsidRPr="0047113F">
        <w:rPr>
          <w:rFonts w:ascii="Times New Roman" w:eastAsia="Times New Roman" w:hAnsi="Times New Roman" w:cs="Times New Roman"/>
          <w:sz w:val="22"/>
          <w:szCs w:val="22"/>
        </w:rPr>
        <w:t xml:space="preserve">, at 9:00 a.m. The council is expected </w:t>
      </w:r>
      <w:r w:rsidR="00A96A1F" w:rsidRPr="0047113F">
        <w:rPr>
          <w:rFonts w:ascii="Times New Roman" w:eastAsia="Times New Roman" w:hAnsi="Times New Roman" w:cs="Times New Roman"/>
          <w:sz w:val="22"/>
          <w:szCs w:val="22"/>
        </w:rPr>
        <w:t>to</w:t>
      </w:r>
      <w:r w:rsidR="0079241F" w:rsidRPr="0047113F">
        <w:rPr>
          <w:rFonts w:ascii="Times New Roman" w:eastAsia="Times New Roman" w:hAnsi="Times New Roman" w:cs="Times New Roman"/>
          <w:sz w:val="22"/>
          <w:szCs w:val="22"/>
        </w:rPr>
        <w:t xml:space="preserve"> discuss</w:t>
      </w:r>
      <w:r w:rsidR="00A96A1F" w:rsidRPr="0047113F">
        <w:rPr>
          <w:rFonts w:ascii="Times New Roman" w:eastAsia="Times New Roman" w:hAnsi="Times New Roman" w:cs="Times New Roman"/>
          <w:sz w:val="22"/>
          <w:szCs w:val="22"/>
        </w:rPr>
        <w:t xml:space="preserve"> social services giving people rides</w:t>
      </w:r>
      <w:r w:rsidR="00FD7D4E" w:rsidRPr="0047113F">
        <w:rPr>
          <w:rFonts w:ascii="Times New Roman" w:eastAsia="Times New Roman" w:hAnsi="Times New Roman" w:cs="Times New Roman"/>
          <w:sz w:val="22"/>
          <w:szCs w:val="22"/>
        </w:rPr>
        <w:t xml:space="preserve">, </w:t>
      </w:r>
      <w:r w:rsidR="0079241F" w:rsidRPr="0047113F">
        <w:rPr>
          <w:rFonts w:ascii="Times New Roman" w:eastAsia="Times New Roman" w:hAnsi="Times New Roman" w:cs="Times New Roman"/>
          <w:sz w:val="22"/>
          <w:szCs w:val="22"/>
        </w:rPr>
        <w:t xml:space="preserve">the </w:t>
      </w:r>
      <w:r w:rsidR="00C86278" w:rsidRPr="0047113F">
        <w:rPr>
          <w:rFonts w:ascii="Times New Roman" w:eastAsia="Times New Roman" w:hAnsi="Times New Roman" w:cs="Times New Roman"/>
          <w:sz w:val="22"/>
          <w:szCs w:val="22"/>
        </w:rPr>
        <w:t>T</w:t>
      </w:r>
      <w:r w:rsidR="00FD7D4E" w:rsidRPr="0047113F">
        <w:rPr>
          <w:rFonts w:ascii="Times New Roman" w:eastAsia="Times New Roman" w:hAnsi="Times New Roman" w:cs="Times New Roman"/>
          <w:sz w:val="22"/>
          <w:szCs w:val="22"/>
        </w:rPr>
        <w:t>ransporta</w:t>
      </w:r>
      <w:r w:rsidR="00C86278" w:rsidRPr="0047113F">
        <w:rPr>
          <w:rFonts w:ascii="Times New Roman" w:eastAsia="Times New Roman" w:hAnsi="Times New Roman" w:cs="Times New Roman"/>
          <w:sz w:val="22"/>
          <w:szCs w:val="22"/>
        </w:rPr>
        <w:t>ti</w:t>
      </w:r>
      <w:r w:rsidR="00FD7D4E" w:rsidRPr="0047113F">
        <w:rPr>
          <w:rFonts w:ascii="Times New Roman" w:eastAsia="Times New Roman" w:hAnsi="Times New Roman" w:cs="Times New Roman"/>
          <w:sz w:val="22"/>
          <w:szCs w:val="22"/>
        </w:rPr>
        <w:t xml:space="preserve">on </w:t>
      </w:r>
      <w:r w:rsidR="00C86278" w:rsidRPr="0047113F">
        <w:rPr>
          <w:rFonts w:ascii="Times New Roman" w:eastAsia="Times New Roman" w:hAnsi="Times New Roman" w:cs="Times New Roman"/>
          <w:sz w:val="22"/>
          <w:szCs w:val="22"/>
        </w:rPr>
        <w:t>S</w:t>
      </w:r>
      <w:r w:rsidR="00FD7D4E" w:rsidRPr="0047113F">
        <w:rPr>
          <w:rFonts w:ascii="Times New Roman" w:eastAsia="Times New Roman" w:hAnsi="Times New Roman" w:cs="Times New Roman"/>
          <w:sz w:val="22"/>
          <w:szCs w:val="22"/>
        </w:rPr>
        <w:t xml:space="preserve">ecurity </w:t>
      </w:r>
      <w:r w:rsidR="00C86278" w:rsidRPr="0047113F">
        <w:rPr>
          <w:rFonts w:ascii="Times New Roman" w:eastAsia="Times New Roman" w:hAnsi="Times New Roman" w:cs="Times New Roman"/>
          <w:sz w:val="22"/>
          <w:szCs w:val="22"/>
        </w:rPr>
        <w:t>I</w:t>
      </w:r>
      <w:r w:rsidR="00FD7D4E" w:rsidRPr="0047113F">
        <w:rPr>
          <w:rFonts w:ascii="Times New Roman" w:eastAsia="Times New Roman" w:hAnsi="Times New Roman" w:cs="Times New Roman"/>
          <w:sz w:val="22"/>
          <w:szCs w:val="22"/>
        </w:rPr>
        <w:t xml:space="preserve">ndex, </w:t>
      </w:r>
      <w:r w:rsidR="00C86278" w:rsidRPr="0047113F">
        <w:rPr>
          <w:rFonts w:ascii="Times New Roman" w:eastAsia="Times New Roman" w:hAnsi="Times New Roman" w:cs="Times New Roman"/>
          <w:sz w:val="22"/>
          <w:szCs w:val="22"/>
        </w:rPr>
        <w:t>transportation</w:t>
      </w:r>
      <w:r w:rsidR="00FD7D4E" w:rsidRPr="0047113F">
        <w:rPr>
          <w:rFonts w:ascii="Times New Roman" w:eastAsia="Times New Roman" w:hAnsi="Times New Roman" w:cs="Times New Roman"/>
          <w:sz w:val="22"/>
          <w:szCs w:val="22"/>
        </w:rPr>
        <w:t xml:space="preserve"> month, what’s happening in </w:t>
      </w:r>
      <w:r w:rsidR="00C86278" w:rsidRPr="0047113F">
        <w:rPr>
          <w:rFonts w:ascii="Times New Roman" w:eastAsia="Times New Roman" w:hAnsi="Times New Roman" w:cs="Times New Roman"/>
          <w:sz w:val="22"/>
          <w:szCs w:val="22"/>
        </w:rPr>
        <w:t>Peterborough</w:t>
      </w:r>
      <w:r w:rsidR="00FD7D4E" w:rsidRPr="0047113F">
        <w:rPr>
          <w:rFonts w:ascii="Times New Roman" w:eastAsia="Times New Roman" w:hAnsi="Times New Roman" w:cs="Times New Roman"/>
          <w:sz w:val="22"/>
          <w:szCs w:val="22"/>
        </w:rPr>
        <w:t xml:space="preserve">, </w:t>
      </w:r>
      <w:r w:rsidR="00C86278" w:rsidRPr="0047113F">
        <w:rPr>
          <w:rFonts w:ascii="Times New Roman" w:eastAsia="Times New Roman" w:hAnsi="Times New Roman" w:cs="Times New Roman"/>
          <w:sz w:val="22"/>
          <w:szCs w:val="22"/>
        </w:rPr>
        <w:t xml:space="preserve">MRCC’s </w:t>
      </w:r>
      <w:r w:rsidR="00FD7D4E" w:rsidRPr="0047113F">
        <w:rPr>
          <w:rFonts w:ascii="Times New Roman" w:eastAsia="Times New Roman" w:hAnsi="Times New Roman" w:cs="Times New Roman"/>
          <w:sz w:val="22"/>
          <w:szCs w:val="22"/>
        </w:rPr>
        <w:t xml:space="preserve">vision and goals for </w:t>
      </w:r>
      <w:r w:rsidR="00C86278" w:rsidRPr="0047113F">
        <w:rPr>
          <w:rFonts w:ascii="Times New Roman" w:eastAsia="Times New Roman" w:hAnsi="Times New Roman" w:cs="Times New Roman"/>
          <w:sz w:val="22"/>
          <w:szCs w:val="22"/>
        </w:rPr>
        <w:t>FY 27</w:t>
      </w:r>
      <w:r w:rsidR="0079241F" w:rsidRPr="0047113F">
        <w:rPr>
          <w:rFonts w:ascii="Times New Roman" w:eastAsia="Times New Roman" w:hAnsi="Times New Roman" w:cs="Times New Roman"/>
          <w:sz w:val="22"/>
          <w:szCs w:val="22"/>
        </w:rPr>
        <w:t>, and elect MRCC officers</w:t>
      </w:r>
      <w:r w:rsidRPr="0047113F">
        <w:rPr>
          <w:rFonts w:ascii="Times New Roman" w:eastAsia="Times New Roman" w:hAnsi="Times New Roman" w:cs="Times New Roman"/>
          <w:sz w:val="22"/>
          <w:szCs w:val="22"/>
        </w:rPr>
        <w:t>.</w:t>
      </w:r>
      <w:r w:rsidR="0047113F" w:rsidRPr="0047113F">
        <w:rPr>
          <w:rFonts w:ascii="Times New Roman" w:eastAsia="Times New Roman" w:hAnsi="Times New Roman" w:cs="Times New Roman"/>
          <w:sz w:val="22"/>
          <w:szCs w:val="22"/>
        </w:rPr>
        <w:t xml:space="preserve"> If members would like to add anything to next month’s agenda, reach out to L. Steadman and C. Pratt. </w:t>
      </w:r>
    </w:p>
    <w:p w14:paraId="5A19FEC1" w14:textId="55A2B6C9" w:rsidR="6707758F" w:rsidRPr="0047113F" w:rsidRDefault="6707758F" w:rsidP="00CB6F07">
      <w:pPr>
        <w:pStyle w:val="ListParagraph"/>
        <w:numPr>
          <w:ilvl w:val="0"/>
          <w:numId w:val="7"/>
        </w:numPr>
        <w:spacing w:before="240" w:line="276" w:lineRule="auto"/>
        <w:ind w:left="540" w:hanging="540"/>
        <w:contextualSpacing w:val="0"/>
        <w:jc w:val="both"/>
        <w:rPr>
          <w:rFonts w:ascii="Times New Roman" w:eastAsia="Times New Roman" w:hAnsi="Times New Roman" w:cs="Times New Roman"/>
          <w:sz w:val="22"/>
          <w:szCs w:val="22"/>
        </w:rPr>
      </w:pPr>
      <w:r w:rsidRPr="0047113F">
        <w:rPr>
          <w:rFonts w:ascii="Times New Roman" w:eastAsia="Times New Roman" w:hAnsi="Times New Roman" w:cs="Times New Roman"/>
          <w:b/>
          <w:bCs/>
          <w:sz w:val="22"/>
          <w:szCs w:val="22"/>
        </w:rPr>
        <w:t>Adjourn</w:t>
      </w:r>
    </w:p>
    <w:p w14:paraId="3E2CC2C7" w14:textId="6F04170A" w:rsidR="0047113F" w:rsidRPr="0047113F" w:rsidRDefault="0047113F" w:rsidP="0047113F">
      <w:pPr>
        <w:jc w:val="both"/>
        <w:rPr>
          <w:rFonts w:ascii="Times New Roman" w:eastAsia="Times New Roman" w:hAnsi="Times New Roman" w:cs="Times New Roman"/>
          <w:sz w:val="22"/>
          <w:szCs w:val="22"/>
        </w:rPr>
      </w:pPr>
      <w:r w:rsidRPr="0047113F">
        <w:rPr>
          <w:rFonts w:ascii="Times New Roman" w:eastAsia="Times New Roman" w:hAnsi="Times New Roman" w:cs="Times New Roman"/>
          <w:sz w:val="22"/>
          <w:szCs w:val="22"/>
        </w:rPr>
        <w:lastRenderedPageBreak/>
        <w:t>The meeting was adjourned at 10:58 a.m.</w:t>
      </w:r>
    </w:p>
    <w:p w14:paraId="4B983E66" w14:textId="0364696A" w:rsidR="0047113F" w:rsidRPr="0047113F" w:rsidRDefault="6707758F" w:rsidP="0047113F">
      <w:pPr>
        <w:jc w:val="both"/>
        <w:rPr>
          <w:rFonts w:ascii="Times New Roman" w:eastAsia="Times New Roman" w:hAnsi="Times New Roman" w:cs="Times New Roman"/>
          <w:b/>
          <w:bCs/>
          <w:sz w:val="22"/>
          <w:szCs w:val="22"/>
        </w:rPr>
      </w:pPr>
      <w:r w:rsidRPr="0047113F">
        <w:rPr>
          <w:rFonts w:ascii="Times New Roman" w:eastAsia="Times New Roman" w:hAnsi="Times New Roman" w:cs="Times New Roman"/>
          <w:b/>
          <w:bCs/>
          <w:sz w:val="22"/>
          <w:szCs w:val="22"/>
        </w:rPr>
        <w:t>MOTION:</w:t>
      </w:r>
      <w:r w:rsidRPr="0047113F">
        <w:rPr>
          <w:rFonts w:ascii="Times New Roman" w:eastAsia="Times New Roman" w:hAnsi="Times New Roman" w:cs="Times New Roman"/>
          <w:sz w:val="22"/>
          <w:szCs w:val="22"/>
        </w:rPr>
        <w:t xml:space="preserve"> To adjourn made </w:t>
      </w:r>
      <w:r w:rsidR="00FD7D4E" w:rsidRPr="0047113F">
        <w:rPr>
          <w:rFonts w:ascii="Times New Roman" w:eastAsia="Times New Roman" w:hAnsi="Times New Roman" w:cs="Times New Roman"/>
          <w:sz w:val="22"/>
          <w:szCs w:val="22"/>
        </w:rPr>
        <w:t xml:space="preserve">by </w:t>
      </w:r>
      <w:r w:rsidR="00A14B3F" w:rsidRPr="0047113F">
        <w:rPr>
          <w:rFonts w:ascii="Times New Roman" w:eastAsia="Times New Roman" w:hAnsi="Times New Roman" w:cs="Times New Roman"/>
          <w:sz w:val="22"/>
          <w:szCs w:val="22"/>
        </w:rPr>
        <w:t>E. Alusic-Bingham</w:t>
      </w:r>
      <w:r w:rsidR="00FD7D4E" w:rsidRPr="0047113F">
        <w:rPr>
          <w:rFonts w:ascii="Times New Roman" w:eastAsia="Times New Roman" w:hAnsi="Times New Roman" w:cs="Times New Roman"/>
          <w:sz w:val="22"/>
          <w:szCs w:val="22"/>
        </w:rPr>
        <w:t xml:space="preserve">, </w:t>
      </w:r>
      <w:r w:rsidR="0047113F" w:rsidRPr="0047113F">
        <w:rPr>
          <w:rFonts w:ascii="Times New Roman" w:eastAsia="Times New Roman" w:hAnsi="Times New Roman" w:cs="Times New Roman"/>
          <w:sz w:val="22"/>
          <w:szCs w:val="22"/>
        </w:rPr>
        <w:t>2</w:t>
      </w:r>
      <w:r w:rsidR="0047113F" w:rsidRPr="0047113F">
        <w:rPr>
          <w:rFonts w:ascii="Times New Roman" w:eastAsia="Times New Roman" w:hAnsi="Times New Roman" w:cs="Times New Roman"/>
          <w:sz w:val="22"/>
          <w:szCs w:val="22"/>
          <w:vertAlign w:val="superscript"/>
        </w:rPr>
        <w:t>nd</w:t>
      </w:r>
      <w:r w:rsidR="0047113F" w:rsidRPr="0047113F">
        <w:rPr>
          <w:rFonts w:ascii="Times New Roman" w:eastAsia="Times New Roman" w:hAnsi="Times New Roman" w:cs="Times New Roman"/>
          <w:sz w:val="22"/>
          <w:szCs w:val="22"/>
        </w:rPr>
        <w:t xml:space="preserve"> by D. Meader</w:t>
      </w:r>
      <w:r w:rsidRPr="0047113F">
        <w:rPr>
          <w:rFonts w:ascii="Times New Roman" w:eastAsia="Times New Roman" w:hAnsi="Times New Roman" w:cs="Times New Roman"/>
          <w:sz w:val="22"/>
          <w:szCs w:val="22"/>
        </w:rPr>
        <w:t>.</w:t>
      </w:r>
      <w:r w:rsidR="0047113F" w:rsidRPr="0047113F">
        <w:rPr>
          <w:rFonts w:ascii="Times New Roman" w:eastAsia="Times New Roman" w:hAnsi="Times New Roman" w:cs="Times New Roman"/>
          <w:sz w:val="22"/>
          <w:szCs w:val="22"/>
        </w:rPr>
        <w:t xml:space="preserve"> </w:t>
      </w:r>
      <w:r w:rsidR="0047113F" w:rsidRPr="0047113F">
        <w:rPr>
          <w:rFonts w:ascii="Times New Roman" w:eastAsia="Times New Roman" w:hAnsi="Times New Roman" w:cs="Times New Roman"/>
          <w:b/>
          <w:bCs/>
          <w:sz w:val="22"/>
          <w:szCs w:val="22"/>
        </w:rPr>
        <w:t xml:space="preserve">The motion was approved unanimously by roll call vote. </w:t>
      </w:r>
    </w:p>
    <w:sectPr w:rsidR="0047113F" w:rsidRPr="0047113F">
      <w:headerReference w:type="default" r:id="rId14"/>
      <w:footerReference w:type="default" r:id="rId15"/>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loe Gross" w:date="2026-08-24T15:51:00Z" w:initials="CG">
    <w:p w14:paraId="02A7C2CC" w14:textId="0E37DA2E" w:rsidR="00E24DBB" w:rsidRDefault="00000000">
      <w:r>
        <w:annotationRef/>
      </w:r>
      <w:r w:rsidRPr="79041603">
        <w:t>alternates are guests unless voting</w:t>
      </w:r>
    </w:p>
  </w:comment>
  <w:comment w:id="1" w:author="Chloe Gross" w:date="2026-09-09T10:12:00Z" w:initials="CG">
    <w:p w14:paraId="0B9E128D" w14:textId="77777777" w:rsidR="007F776B" w:rsidRDefault="007F776B" w:rsidP="007F776B">
      <w:pPr>
        <w:pStyle w:val="CommentText"/>
      </w:pPr>
      <w:r>
        <w:rPr>
          <w:rStyle w:val="CommentReference"/>
        </w:rPr>
        <w:annotationRef/>
      </w:r>
      <w:r>
        <w:t>Need to figure out who was amerihealth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A7C2CC" w15:done="1"/>
  <w15:commentEx w15:paraId="0B9E128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F0F875" w16cex:dateUtc="2026-08-24T19:51:00Z"/>
  <w16cex:commentExtensible w16cex:durableId="047CD876" w16cex:dateUtc="2026-09-09T1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A7C2CC" w16cid:durableId="2AF0F875"/>
  <w16cid:commentId w16cid:paraId="0B9E128D" w16cid:durableId="047CD8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BCC8D" w14:textId="77777777" w:rsidR="00BC2C74" w:rsidRDefault="00BC2C74">
      <w:pPr>
        <w:spacing w:after="0" w:line="240" w:lineRule="auto"/>
      </w:pPr>
      <w:r>
        <w:separator/>
      </w:r>
    </w:p>
  </w:endnote>
  <w:endnote w:type="continuationSeparator" w:id="0">
    <w:p w14:paraId="2BCC2ACD" w14:textId="77777777" w:rsidR="00BC2C74" w:rsidRDefault="00BC2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C1E8" w14:textId="36E23483" w:rsidR="204A51E6" w:rsidRDefault="204A51E6" w:rsidP="204A51E6">
    <w:pPr>
      <w:pStyle w:val="Footer"/>
      <w:jc w:val="center"/>
    </w:pPr>
    <w:r w:rsidRPr="204A51E6">
      <w:rPr>
        <w:rFonts w:ascii="Times New Roman" w:eastAsia="Times New Roman" w:hAnsi="Times New Roman" w:cs="Times New Roman"/>
      </w:rPr>
      <w:fldChar w:fldCharType="begin"/>
    </w:r>
    <w:r>
      <w:instrText>PAGE</w:instrText>
    </w:r>
    <w:r w:rsidRPr="204A51E6">
      <w:fldChar w:fldCharType="separate"/>
    </w:r>
    <w:r w:rsidR="000B4065">
      <w:rPr>
        <w:noProof/>
      </w:rPr>
      <w:t>1</w:t>
    </w:r>
    <w:r w:rsidRPr="204A51E6">
      <w:rPr>
        <w:rFonts w:ascii="Times New Roman" w:eastAsia="Times New Roman" w:hAnsi="Times New Roman" w:cs="Times New Roman"/>
      </w:rPr>
      <w:fldChar w:fldCharType="end"/>
    </w:r>
  </w:p>
  <w:p w14:paraId="41A34D15" w14:textId="7AB2D8E8" w:rsidR="204A51E6" w:rsidRDefault="204A51E6" w:rsidP="204A51E6">
    <w:pPr>
      <w:pStyle w:val="Footer"/>
      <w:rPr>
        <w:rFonts w:ascii="Times New Roman" w:eastAsia="Times New Roman" w:hAnsi="Times New Roman" w:cs="Times New Roman"/>
        <w:sz w:val="16"/>
        <w:szCs w:val="16"/>
      </w:rPr>
    </w:pPr>
  </w:p>
  <w:p w14:paraId="0E4F67CE" w14:textId="6A2051FC" w:rsidR="204A51E6" w:rsidRDefault="204A51E6" w:rsidP="204A51E6">
    <w:pPr>
      <w:pStyle w:val="Footer"/>
      <w:rPr>
        <w:rFonts w:ascii="Times New Roman" w:eastAsia="Times New Roman" w:hAnsi="Times New Roman" w:cs="Times New Roman"/>
        <w:sz w:val="16"/>
        <w:szCs w:val="16"/>
      </w:rPr>
    </w:pPr>
    <w:r w:rsidRPr="204A51E6">
      <w:rPr>
        <w:rFonts w:ascii="Times New Roman" w:eastAsia="Times New Roman" w:hAnsi="Times New Roman" w:cs="Times New Roman"/>
        <w:sz w:val="16"/>
        <w:szCs w:val="16"/>
      </w:rPr>
      <w:t>https://org</w:t>
    </w:r>
    <w:r w:rsidR="004956F3">
      <w:rPr>
        <w:rFonts w:ascii="Times New Roman" w:eastAsia="Times New Roman" w:hAnsi="Times New Roman" w:cs="Times New Roman"/>
        <w:sz w:val="16"/>
        <w:szCs w:val="16"/>
      </w:rPr>
      <w:t>SWRPC</w:t>
    </w:r>
    <w:r w:rsidRPr="204A51E6">
      <w:rPr>
        <w:rFonts w:ascii="Times New Roman" w:eastAsia="Times New Roman" w:hAnsi="Times New Roman" w:cs="Times New Roman"/>
        <w:sz w:val="16"/>
        <w:szCs w:val="16"/>
      </w:rPr>
      <w:t>.sharepoint.com/sites/</w:t>
    </w:r>
    <w:r w:rsidR="004956F3">
      <w:rPr>
        <w:rFonts w:ascii="Times New Roman" w:eastAsia="Times New Roman" w:hAnsi="Times New Roman" w:cs="Times New Roman"/>
        <w:sz w:val="16"/>
        <w:szCs w:val="16"/>
      </w:rPr>
      <w:t>SWRPC</w:t>
    </w:r>
    <w:r w:rsidRPr="204A51E6">
      <w:rPr>
        <w:rFonts w:ascii="Times New Roman" w:eastAsia="Times New Roman" w:hAnsi="Times New Roman" w:cs="Times New Roman"/>
        <w:sz w:val="16"/>
        <w:szCs w:val="16"/>
      </w:rPr>
      <w:t>FileShare/Shared Documents/Data/Transportation/UPWP 2026-2027/500_TechAssistance/505 RCC/</w:t>
    </w:r>
    <w:r w:rsidR="004956F3">
      <w:rPr>
        <w:rFonts w:ascii="Times New Roman" w:eastAsia="Times New Roman" w:hAnsi="Times New Roman" w:cs="Times New Roman"/>
        <w:sz w:val="16"/>
        <w:szCs w:val="16"/>
      </w:rPr>
      <w:t>MRCC</w:t>
    </w:r>
    <w:r w:rsidRPr="204A51E6">
      <w:rPr>
        <w:rFonts w:ascii="Times New Roman" w:eastAsia="Times New Roman" w:hAnsi="Times New Roman" w:cs="Times New Roman"/>
        <w:sz w:val="16"/>
        <w:szCs w:val="16"/>
      </w:rPr>
      <w:t>/</w:t>
    </w:r>
    <w:r w:rsidR="004956F3">
      <w:rPr>
        <w:rFonts w:ascii="Times New Roman" w:eastAsia="Times New Roman" w:hAnsi="Times New Roman" w:cs="Times New Roman"/>
        <w:sz w:val="16"/>
        <w:szCs w:val="16"/>
      </w:rPr>
      <w:t>MRCC</w:t>
    </w:r>
    <w:r w:rsidRPr="204A51E6">
      <w:rPr>
        <w:rFonts w:ascii="Times New Roman" w:eastAsia="Times New Roman" w:hAnsi="Times New Roman" w:cs="Times New Roman"/>
        <w:sz w:val="16"/>
        <w:szCs w:val="16"/>
      </w:rPr>
      <w:t xml:space="preserve"> 2026 </w:t>
    </w:r>
    <w:r w:rsidRPr="204A51E6">
      <w:rPr>
        <w:rFonts w:ascii="Times New Roman" w:eastAsia="Times New Roman" w:hAnsi="Times New Roman" w:cs="Times New Roman"/>
        <w:sz w:val="16"/>
        <w:szCs w:val="16"/>
        <w:highlight w:val="yellow"/>
      </w:rPr>
      <w:t>8-25</w:t>
    </w:r>
    <w:r w:rsidRPr="204A51E6">
      <w:rPr>
        <w:rFonts w:ascii="Times New Roman" w:eastAsia="Times New Roman" w:hAnsi="Times New Roman" w:cs="Times New Roman"/>
        <w:sz w:val="16"/>
        <w:szCs w:val="16"/>
      </w:rPr>
      <w:t>/Packet Components/</w:t>
    </w:r>
    <w:r w:rsidR="004956F3">
      <w:rPr>
        <w:rFonts w:ascii="Times New Roman" w:eastAsia="Times New Roman" w:hAnsi="Times New Roman" w:cs="Times New Roman"/>
        <w:sz w:val="16"/>
        <w:szCs w:val="16"/>
      </w:rPr>
      <w:t>MRCC</w:t>
    </w:r>
    <w:r w:rsidRPr="204A51E6">
      <w:rPr>
        <w:rFonts w:ascii="Times New Roman" w:eastAsia="Times New Roman" w:hAnsi="Times New Roman" w:cs="Times New Roman"/>
        <w:sz w:val="16"/>
        <w:szCs w:val="16"/>
      </w:rPr>
      <w:t xml:space="preserve"> Meeting Minutes 8-24-26.docx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D8BC1" w14:textId="77777777" w:rsidR="00BC2C74" w:rsidRDefault="00BC2C74">
      <w:pPr>
        <w:spacing w:after="0" w:line="240" w:lineRule="auto"/>
      </w:pPr>
      <w:r>
        <w:separator/>
      </w:r>
    </w:p>
  </w:footnote>
  <w:footnote w:type="continuationSeparator" w:id="0">
    <w:p w14:paraId="0BED5888" w14:textId="77777777" w:rsidR="00BC2C74" w:rsidRDefault="00BC2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B94C0" w14:textId="34968C0E" w:rsidR="204A51E6" w:rsidRDefault="204A51E6" w:rsidP="204A5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24DF8"/>
    <w:multiLevelType w:val="hybridMultilevel"/>
    <w:tmpl w:val="FA344C06"/>
    <w:lvl w:ilvl="0" w:tplc="4CEA37D2">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5F7594"/>
    <w:multiLevelType w:val="hybridMultilevel"/>
    <w:tmpl w:val="76EA52C2"/>
    <w:lvl w:ilvl="0" w:tplc="CA1E8B4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4D501D"/>
    <w:multiLevelType w:val="hybridMultilevel"/>
    <w:tmpl w:val="92BCB340"/>
    <w:lvl w:ilvl="0" w:tplc="4FB4286A">
      <w:start w:val="1"/>
      <w:numFmt w:val="upperRoman"/>
      <w:lvlText w:val="%1."/>
      <w:lvlJc w:val="left"/>
      <w:pPr>
        <w:ind w:left="1080" w:hanging="360"/>
      </w:pPr>
    </w:lvl>
    <w:lvl w:ilvl="1" w:tplc="CACA2110">
      <w:start w:val="1"/>
      <w:numFmt w:val="lowerLetter"/>
      <w:lvlText w:val="%2."/>
      <w:lvlJc w:val="left"/>
      <w:pPr>
        <w:ind w:left="1800" w:hanging="360"/>
      </w:pPr>
    </w:lvl>
    <w:lvl w:ilvl="2" w:tplc="BAF6212A">
      <w:start w:val="1"/>
      <w:numFmt w:val="lowerRoman"/>
      <w:lvlText w:val="%3."/>
      <w:lvlJc w:val="right"/>
      <w:pPr>
        <w:ind w:left="2160" w:hanging="180"/>
      </w:pPr>
    </w:lvl>
    <w:lvl w:ilvl="3" w:tplc="B37E73EE">
      <w:start w:val="1"/>
      <w:numFmt w:val="decimal"/>
      <w:lvlText w:val="%4."/>
      <w:lvlJc w:val="left"/>
      <w:pPr>
        <w:ind w:left="2880" w:hanging="360"/>
      </w:pPr>
    </w:lvl>
    <w:lvl w:ilvl="4" w:tplc="DDAA745A">
      <w:start w:val="1"/>
      <w:numFmt w:val="lowerLetter"/>
      <w:lvlText w:val="%5."/>
      <w:lvlJc w:val="left"/>
      <w:pPr>
        <w:ind w:left="3600" w:hanging="360"/>
      </w:pPr>
    </w:lvl>
    <w:lvl w:ilvl="5" w:tplc="025022F0">
      <w:start w:val="1"/>
      <w:numFmt w:val="lowerRoman"/>
      <w:lvlText w:val="%6."/>
      <w:lvlJc w:val="right"/>
      <w:pPr>
        <w:ind w:left="4320" w:hanging="180"/>
      </w:pPr>
    </w:lvl>
    <w:lvl w:ilvl="6" w:tplc="B6069352">
      <w:start w:val="1"/>
      <w:numFmt w:val="decimal"/>
      <w:lvlText w:val="%7."/>
      <w:lvlJc w:val="left"/>
      <w:pPr>
        <w:ind w:left="5040" w:hanging="360"/>
      </w:pPr>
    </w:lvl>
    <w:lvl w:ilvl="7" w:tplc="5A06F7D2">
      <w:start w:val="1"/>
      <w:numFmt w:val="lowerLetter"/>
      <w:lvlText w:val="%8."/>
      <w:lvlJc w:val="left"/>
      <w:pPr>
        <w:ind w:left="5760" w:hanging="360"/>
      </w:pPr>
    </w:lvl>
    <w:lvl w:ilvl="8" w:tplc="F4448734">
      <w:start w:val="1"/>
      <w:numFmt w:val="lowerRoman"/>
      <w:lvlText w:val="%9."/>
      <w:lvlJc w:val="right"/>
      <w:pPr>
        <w:ind w:left="6480" w:hanging="180"/>
      </w:pPr>
    </w:lvl>
  </w:abstractNum>
  <w:abstractNum w:abstractNumId="3" w15:restartNumberingAfterBreak="0">
    <w:nsid w:val="450106F6"/>
    <w:multiLevelType w:val="hybridMultilevel"/>
    <w:tmpl w:val="54C6B6B0"/>
    <w:lvl w:ilvl="0" w:tplc="04090015">
      <w:start w:val="10"/>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EA4A5D"/>
    <w:multiLevelType w:val="hybridMultilevel"/>
    <w:tmpl w:val="6CC0966A"/>
    <w:lvl w:ilvl="0" w:tplc="CCEC282E">
      <w:start w:val="1"/>
      <w:numFmt w:val="lowerLetter"/>
      <w:lvlText w:val="%1."/>
      <w:lvlJc w:val="left"/>
      <w:pPr>
        <w:ind w:left="720" w:hanging="360"/>
      </w:pPr>
    </w:lvl>
    <w:lvl w:ilvl="1" w:tplc="CBF278BC">
      <w:start w:val="1"/>
      <w:numFmt w:val="lowerLetter"/>
      <w:lvlText w:val="%2."/>
      <w:lvlJc w:val="left"/>
      <w:pPr>
        <w:ind w:left="1440" w:hanging="360"/>
      </w:pPr>
    </w:lvl>
    <w:lvl w:ilvl="2" w:tplc="5F34E410">
      <w:start w:val="1"/>
      <w:numFmt w:val="lowerRoman"/>
      <w:lvlText w:val="%3."/>
      <w:lvlJc w:val="right"/>
      <w:pPr>
        <w:ind w:left="2160" w:hanging="180"/>
      </w:pPr>
    </w:lvl>
    <w:lvl w:ilvl="3" w:tplc="CAC0A15C">
      <w:start w:val="1"/>
      <w:numFmt w:val="decimal"/>
      <w:lvlText w:val="%4."/>
      <w:lvlJc w:val="left"/>
      <w:pPr>
        <w:ind w:left="2880" w:hanging="360"/>
      </w:pPr>
    </w:lvl>
    <w:lvl w:ilvl="4" w:tplc="C52A6AD4">
      <w:start w:val="1"/>
      <w:numFmt w:val="lowerLetter"/>
      <w:lvlText w:val="%5."/>
      <w:lvlJc w:val="left"/>
      <w:pPr>
        <w:ind w:left="3600" w:hanging="360"/>
      </w:pPr>
    </w:lvl>
    <w:lvl w:ilvl="5" w:tplc="9F1EBF1C">
      <w:start w:val="1"/>
      <w:numFmt w:val="lowerRoman"/>
      <w:lvlText w:val="%6."/>
      <w:lvlJc w:val="right"/>
      <w:pPr>
        <w:ind w:left="4320" w:hanging="180"/>
      </w:pPr>
    </w:lvl>
    <w:lvl w:ilvl="6" w:tplc="33580132">
      <w:start w:val="1"/>
      <w:numFmt w:val="decimal"/>
      <w:lvlText w:val="%7."/>
      <w:lvlJc w:val="left"/>
      <w:pPr>
        <w:ind w:left="5040" w:hanging="360"/>
      </w:pPr>
    </w:lvl>
    <w:lvl w:ilvl="7" w:tplc="4EC0906E">
      <w:start w:val="1"/>
      <w:numFmt w:val="lowerLetter"/>
      <w:lvlText w:val="%8."/>
      <w:lvlJc w:val="left"/>
      <w:pPr>
        <w:ind w:left="5760" w:hanging="360"/>
      </w:pPr>
    </w:lvl>
    <w:lvl w:ilvl="8" w:tplc="4E8A976E">
      <w:start w:val="1"/>
      <w:numFmt w:val="lowerRoman"/>
      <w:lvlText w:val="%9."/>
      <w:lvlJc w:val="right"/>
      <w:pPr>
        <w:ind w:left="6480" w:hanging="180"/>
      </w:pPr>
    </w:lvl>
  </w:abstractNum>
  <w:abstractNum w:abstractNumId="5" w15:restartNumberingAfterBreak="0">
    <w:nsid w:val="5A605612"/>
    <w:multiLevelType w:val="hybridMultilevel"/>
    <w:tmpl w:val="D620337C"/>
    <w:lvl w:ilvl="0" w:tplc="FFD05998">
      <w:start w:val="4"/>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FEBAC24"/>
    <w:multiLevelType w:val="hybridMultilevel"/>
    <w:tmpl w:val="2EBE9E68"/>
    <w:lvl w:ilvl="0" w:tplc="A694242C">
      <w:start w:val="1"/>
      <w:numFmt w:val="lowerLetter"/>
      <w:lvlText w:val="%1."/>
      <w:lvlJc w:val="left"/>
      <w:pPr>
        <w:ind w:left="720" w:hanging="360"/>
      </w:pPr>
    </w:lvl>
    <w:lvl w:ilvl="1" w:tplc="2CD69B96">
      <w:start w:val="1"/>
      <w:numFmt w:val="lowerLetter"/>
      <w:lvlText w:val="%2."/>
      <w:lvlJc w:val="left"/>
      <w:pPr>
        <w:ind w:left="1440" w:hanging="360"/>
      </w:pPr>
    </w:lvl>
    <w:lvl w:ilvl="2" w:tplc="5AF27166">
      <w:start w:val="1"/>
      <w:numFmt w:val="lowerRoman"/>
      <w:lvlText w:val="%3."/>
      <w:lvlJc w:val="right"/>
      <w:pPr>
        <w:ind w:left="2160" w:hanging="180"/>
      </w:pPr>
    </w:lvl>
    <w:lvl w:ilvl="3" w:tplc="BB3EA854">
      <w:start w:val="1"/>
      <w:numFmt w:val="decimal"/>
      <w:lvlText w:val="%4."/>
      <w:lvlJc w:val="left"/>
      <w:pPr>
        <w:ind w:left="2880" w:hanging="360"/>
      </w:pPr>
    </w:lvl>
    <w:lvl w:ilvl="4" w:tplc="2BF4A8CC">
      <w:start w:val="1"/>
      <w:numFmt w:val="lowerLetter"/>
      <w:lvlText w:val="%5."/>
      <w:lvlJc w:val="left"/>
      <w:pPr>
        <w:ind w:left="3600" w:hanging="360"/>
      </w:pPr>
    </w:lvl>
    <w:lvl w:ilvl="5" w:tplc="3612A1C4">
      <w:start w:val="1"/>
      <w:numFmt w:val="lowerRoman"/>
      <w:lvlText w:val="%6."/>
      <w:lvlJc w:val="right"/>
      <w:pPr>
        <w:ind w:left="4320" w:hanging="180"/>
      </w:pPr>
    </w:lvl>
    <w:lvl w:ilvl="6" w:tplc="79ECB8DE">
      <w:start w:val="1"/>
      <w:numFmt w:val="decimal"/>
      <w:lvlText w:val="%7."/>
      <w:lvlJc w:val="left"/>
      <w:pPr>
        <w:ind w:left="5040" w:hanging="360"/>
      </w:pPr>
    </w:lvl>
    <w:lvl w:ilvl="7" w:tplc="B50E485C">
      <w:start w:val="1"/>
      <w:numFmt w:val="lowerLetter"/>
      <w:lvlText w:val="%8."/>
      <w:lvlJc w:val="left"/>
      <w:pPr>
        <w:ind w:left="5760" w:hanging="360"/>
      </w:pPr>
    </w:lvl>
    <w:lvl w:ilvl="8" w:tplc="4FCE2BB2">
      <w:start w:val="1"/>
      <w:numFmt w:val="lowerRoman"/>
      <w:lvlText w:val="%9."/>
      <w:lvlJc w:val="right"/>
      <w:pPr>
        <w:ind w:left="6480" w:hanging="180"/>
      </w:pPr>
    </w:lvl>
  </w:abstractNum>
  <w:abstractNum w:abstractNumId="7" w15:restartNumberingAfterBreak="0">
    <w:nsid w:val="62EA0257"/>
    <w:multiLevelType w:val="hybridMultilevel"/>
    <w:tmpl w:val="ECF4CFAA"/>
    <w:lvl w:ilvl="0" w:tplc="FAC8723C">
      <w:start w:val="5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8D5FAF"/>
    <w:multiLevelType w:val="hybridMultilevel"/>
    <w:tmpl w:val="76BC8B32"/>
    <w:lvl w:ilvl="0" w:tplc="04090019">
      <w:start w:val="1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101ADC"/>
    <w:multiLevelType w:val="hybridMultilevel"/>
    <w:tmpl w:val="C9F42380"/>
    <w:lvl w:ilvl="0" w:tplc="5C34AAAE">
      <w:start w:val="1"/>
      <w:numFmt w:val="lowerLetter"/>
      <w:lvlText w:val="%1."/>
      <w:lvlJc w:val="left"/>
      <w:pPr>
        <w:ind w:left="720" w:hanging="360"/>
      </w:pPr>
    </w:lvl>
    <w:lvl w:ilvl="1" w:tplc="727A4EB0">
      <w:start w:val="1"/>
      <w:numFmt w:val="lowerLetter"/>
      <w:lvlText w:val="%2."/>
      <w:lvlJc w:val="left"/>
      <w:pPr>
        <w:ind w:left="1440" w:hanging="360"/>
      </w:pPr>
    </w:lvl>
    <w:lvl w:ilvl="2" w:tplc="1F60FCE8">
      <w:start w:val="1"/>
      <w:numFmt w:val="lowerRoman"/>
      <w:lvlText w:val="%3."/>
      <w:lvlJc w:val="right"/>
      <w:pPr>
        <w:ind w:left="2160" w:hanging="180"/>
      </w:pPr>
    </w:lvl>
    <w:lvl w:ilvl="3" w:tplc="E4E0082C">
      <w:start w:val="1"/>
      <w:numFmt w:val="decimal"/>
      <w:lvlText w:val="%4."/>
      <w:lvlJc w:val="left"/>
      <w:pPr>
        <w:ind w:left="2880" w:hanging="360"/>
      </w:pPr>
    </w:lvl>
    <w:lvl w:ilvl="4" w:tplc="F99464A4">
      <w:start w:val="1"/>
      <w:numFmt w:val="lowerLetter"/>
      <w:lvlText w:val="%5."/>
      <w:lvlJc w:val="left"/>
      <w:pPr>
        <w:ind w:left="3600" w:hanging="360"/>
      </w:pPr>
    </w:lvl>
    <w:lvl w:ilvl="5" w:tplc="4B542C8E">
      <w:start w:val="1"/>
      <w:numFmt w:val="lowerRoman"/>
      <w:lvlText w:val="%6."/>
      <w:lvlJc w:val="right"/>
      <w:pPr>
        <w:ind w:left="4320" w:hanging="180"/>
      </w:pPr>
    </w:lvl>
    <w:lvl w:ilvl="6" w:tplc="96EEC10A">
      <w:start w:val="1"/>
      <w:numFmt w:val="decimal"/>
      <w:lvlText w:val="%7."/>
      <w:lvlJc w:val="left"/>
      <w:pPr>
        <w:ind w:left="5040" w:hanging="360"/>
      </w:pPr>
    </w:lvl>
    <w:lvl w:ilvl="7" w:tplc="32660284">
      <w:start w:val="1"/>
      <w:numFmt w:val="lowerLetter"/>
      <w:lvlText w:val="%8."/>
      <w:lvlJc w:val="left"/>
      <w:pPr>
        <w:ind w:left="5760" w:hanging="360"/>
      </w:pPr>
    </w:lvl>
    <w:lvl w:ilvl="8" w:tplc="F4A64F40">
      <w:start w:val="1"/>
      <w:numFmt w:val="lowerRoman"/>
      <w:lvlText w:val="%9."/>
      <w:lvlJc w:val="right"/>
      <w:pPr>
        <w:ind w:left="6480" w:hanging="180"/>
      </w:pPr>
    </w:lvl>
  </w:abstractNum>
  <w:num w:numId="1" w16cid:durableId="1878539101">
    <w:abstractNumId w:val="6"/>
  </w:num>
  <w:num w:numId="2" w16cid:durableId="227153098">
    <w:abstractNumId w:val="9"/>
  </w:num>
  <w:num w:numId="3" w16cid:durableId="1698312024">
    <w:abstractNumId w:val="4"/>
  </w:num>
  <w:num w:numId="4" w16cid:durableId="609363076">
    <w:abstractNumId w:val="2"/>
  </w:num>
  <w:num w:numId="5" w16cid:durableId="1326131694">
    <w:abstractNumId w:val="8"/>
  </w:num>
  <w:num w:numId="6" w16cid:durableId="69432003">
    <w:abstractNumId w:val="7"/>
  </w:num>
  <w:num w:numId="7" w16cid:durableId="149716299">
    <w:abstractNumId w:val="5"/>
  </w:num>
  <w:num w:numId="8" w16cid:durableId="1643464602">
    <w:abstractNumId w:val="0"/>
  </w:num>
  <w:num w:numId="9" w16cid:durableId="452404421">
    <w:abstractNumId w:val="1"/>
  </w:num>
  <w:num w:numId="10" w16cid:durableId="59475286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loe Gross">
    <w15:presenceInfo w15:providerId="AD" w15:userId="S::cgross@swrpc.org::466a5235-483e-4575-b23a-fba16cea5e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A8F964"/>
    <w:rsid w:val="000022B9"/>
    <w:rsid w:val="00005723"/>
    <w:rsid w:val="0001400B"/>
    <w:rsid w:val="00023404"/>
    <w:rsid w:val="00044B2F"/>
    <w:rsid w:val="00045F82"/>
    <w:rsid w:val="00052715"/>
    <w:rsid w:val="00060271"/>
    <w:rsid w:val="00064A04"/>
    <w:rsid w:val="00073951"/>
    <w:rsid w:val="00081C76"/>
    <w:rsid w:val="00090260"/>
    <w:rsid w:val="000919C1"/>
    <w:rsid w:val="000A206C"/>
    <w:rsid w:val="000A65C6"/>
    <w:rsid w:val="000B0565"/>
    <w:rsid w:val="000B299E"/>
    <w:rsid w:val="000B4065"/>
    <w:rsid w:val="000C37C7"/>
    <w:rsid w:val="000E4124"/>
    <w:rsid w:val="000F0CAE"/>
    <w:rsid w:val="0010328A"/>
    <w:rsid w:val="00106872"/>
    <w:rsid w:val="001217E2"/>
    <w:rsid w:val="0012658A"/>
    <w:rsid w:val="001272BE"/>
    <w:rsid w:val="00145F2D"/>
    <w:rsid w:val="00147E53"/>
    <w:rsid w:val="0015039F"/>
    <w:rsid w:val="001538D5"/>
    <w:rsid w:val="001557A5"/>
    <w:rsid w:val="00155D88"/>
    <w:rsid w:val="001571D4"/>
    <w:rsid w:val="00162F19"/>
    <w:rsid w:val="001656E0"/>
    <w:rsid w:val="0017588C"/>
    <w:rsid w:val="00191DD5"/>
    <w:rsid w:val="001941C8"/>
    <w:rsid w:val="001A3F33"/>
    <w:rsid w:val="001B13E3"/>
    <w:rsid w:val="001C328F"/>
    <w:rsid w:val="001D5F52"/>
    <w:rsid w:val="001E2F5C"/>
    <w:rsid w:val="001F2B1F"/>
    <w:rsid w:val="001F3C26"/>
    <w:rsid w:val="00202AAC"/>
    <w:rsid w:val="00206D11"/>
    <w:rsid w:val="00214FAF"/>
    <w:rsid w:val="00217508"/>
    <w:rsid w:val="00220670"/>
    <w:rsid w:val="00222F21"/>
    <w:rsid w:val="002239CD"/>
    <w:rsid w:val="00245E0C"/>
    <w:rsid w:val="0025482B"/>
    <w:rsid w:val="00256B7F"/>
    <w:rsid w:val="002703DA"/>
    <w:rsid w:val="002713AC"/>
    <w:rsid w:val="00275359"/>
    <w:rsid w:val="00285DBB"/>
    <w:rsid w:val="002C00D6"/>
    <w:rsid w:val="002C4C7A"/>
    <w:rsid w:val="002F4AEC"/>
    <w:rsid w:val="002F6D2E"/>
    <w:rsid w:val="00302E64"/>
    <w:rsid w:val="00306DB5"/>
    <w:rsid w:val="00316B8A"/>
    <w:rsid w:val="00321170"/>
    <w:rsid w:val="00323A6B"/>
    <w:rsid w:val="003455EA"/>
    <w:rsid w:val="00350A91"/>
    <w:rsid w:val="00350D4E"/>
    <w:rsid w:val="00354E31"/>
    <w:rsid w:val="003723B5"/>
    <w:rsid w:val="00380D4F"/>
    <w:rsid w:val="003A2ADD"/>
    <w:rsid w:val="003A61FC"/>
    <w:rsid w:val="003B53EC"/>
    <w:rsid w:val="003B5B92"/>
    <w:rsid w:val="003C0727"/>
    <w:rsid w:val="003C36E4"/>
    <w:rsid w:val="003C4A2F"/>
    <w:rsid w:val="003C51B2"/>
    <w:rsid w:val="003C62B1"/>
    <w:rsid w:val="003D080E"/>
    <w:rsid w:val="003E15CC"/>
    <w:rsid w:val="003E4834"/>
    <w:rsid w:val="003E743B"/>
    <w:rsid w:val="003F0E82"/>
    <w:rsid w:val="003F4BB5"/>
    <w:rsid w:val="003F58A1"/>
    <w:rsid w:val="00405224"/>
    <w:rsid w:val="0040627F"/>
    <w:rsid w:val="0040743B"/>
    <w:rsid w:val="004075C6"/>
    <w:rsid w:val="00424B19"/>
    <w:rsid w:val="00435403"/>
    <w:rsid w:val="004424EB"/>
    <w:rsid w:val="0045327A"/>
    <w:rsid w:val="0046068D"/>
    <w:rsid w:val="0047113F"/>
    <w:rsid w:val="00484253"/>
    <w:rsid w:val="00485FBD"/>
    <w:rsid w:val="004900F9"/>
    <w:rsid w:val="004956F3"/>
    <w:rsid w:val="00496A1F"/>
    <w:rsid w:val="004B1878"/>
    <w:rsid w:val="004B7BDA"/>
    <w:rsid w:val="004C5D94"/>
    <w:rsid w:val="004D0925"/>
    <w:rsid w:val="004E2EB5"/>
    <w:rsid w:val="004E631E"/>
    <w:rsid w:val="004F36CE"/>
    <w:rsid w:val="004F5A76"/>
    <w:rsid w:val="00502DB2"/>
    <w:rsid w:val="0050781C"/>
    <w:rsid w:val="0051419D"/>
    <w:rsid w:val="00514A78"/>
    <w:rsid w:val="00516BE3"/>
    <w:rsid w:val="005214D4"/>
    <w:rsid w:val="00540AF0"/>
    <w:rsid w:val="00547EA8"/>
    <w:rsid w:val="005501D2"/>
    <w:rsid w:val="00553B1B"/>
    <w:rsid w:val="00556550"/>
    <w:rsid w:val="005939FF"/>
    <w:rsid w:val="00593CA5"/>
    <w:rsid w:val="005A53BB"/>
    <w:rsid w:val="005B5422"/>
    <w:rsid w:val="005B7F51"/>
    <w:rsid w:val="005D3435"/>
    <w:rsid w:val="005D6BF8"/>
    <w:rsid w:val="005D7FB4"/>
    <w:rsid w:val="005E0DD5"/>
    <w:rsid w:val="005E220A"/>
    <w:rsid w:val="005E6DE3"/>
    <w:rsid w:val="006020F4"/>
    <w:rsid w:val="00607059"/>
    <w:rsid w:val="00622373"/>
    <w:rsid w:val="00622A5D"/>
    <w:rsid w:val="006249F6"/>
    <w:rsid w:val="0063044C"/>
    <w:rsid w:val="00654032"/>
    <w:rsid w:val="00656932"/>
    <w:rsid w:val="0066138E"/>
    <w:rsid w:val="00662100"/>
    <w:rsid w:val="00662291"/>
    <w:rsid w:val="00664195"/>
    <w:rsid w:val="006651E2"/>
    <w:rsid w:val="00686EE9"/>
    <w:rsid w:val="006945BC"/>
    <w:rsid w:val="006B35E0"/>
    <w:rsid w:val="006C2828"/>
    <w:rsid w:val="006C65BE"/>
    <w:rsid w:val="006D45C5"/>
    <w:rsid w:val="006E2A59"/>
    <w:rsid w:val="006E3ABF"/>
    <w:rsid w:val="006F0D8D"/>
    <w:rsid w:val="006F102A"/>
    <w:rsid w:val="006F526D"/>
    <w:rsid w:val="007011EA"/>
    <w:rsid w:val="007045CD"/>
    <w:rsid w:val="007111B3"/>
    <w:rsid w:val="007123F5"/>
    <w:rsid w:val="0071538F"/>
    <w:rsid w:val="00752D2B"/>
    <w:rsid w:val="00760FB1"/>
    <w:rsid w:val="00761143"/>
    <w:rsid w:val="00765155"/>
    <w:rsid w:val="00781BB6"/>
    <w:rsid w:val="007914F7"/>
    <w:rsid w:val="0079241F"/>
    <w:rsid w:val="0079399F"/>
    <w:rsid w:val="00797A4E"/>
    <w:rsid w:val="007A1725"/>
    <w:rsid w:val="007A29F8"/>
    <w:rsid w:val="007A4316"/>
    <w:rsid w:val="007A7B11"/>
    <w:rsid w:val="007B0E66"/>
    <w:rsid w:val="007C56C6"/>
    <w:rsid w:val="007C63E8"/>
    <w:rsid w:val="007D3E16"/>
    <w:rsid w:val="007D3EE1"/>
    <w:rsid w:val="007D792E"/>
    <w:rsid w:val="007F776B"/>
    <w:rsid w:val="008074CF"/>
    <w:rsid w:val="00813905"/>
    <w:rsid w:val="00816550"/>
    <w:rsid w:val="008369A5"/>
    <w:rsid w:val="00842E3E"/>
    <w:rsid w:val="0085110C"/>
    <w:rsid w:val="00873E04"/>
    <w:rsid w:val="00875FEF"/>
    <w:rsid w:val="00884CC2"/>
    <w:rsid w:val="00887E80"/>
    <w:rsid w:val="00892640"/>
    <w:rsid w:val="00895AFF"/>
    <w:rsid w:val="008A716C"/>
    <w:rsid w:val="008B4767"/>
    <w:rsid w:val="008C1680"/>
    <w:rsid w:val="008D2625"/>
    <w:rsid w:val="008D31FF"/>
    <w:rsid w:val="008D509D"/>
    <w:rsid w:val="008E676A"/>
    <w:rsid w:val="008F15EA"/>
    <w:rsid w:val="008F40F8"/>
    <w:rsid w:val="008F700D"/>
    <w:rsid w:val="008F7A9E"/>
    <w:rsid w:val="0090559A"/>
    <w:rsid w:val="00912F39"/>
    <w:rsid w:val="0092218B"/>
    <w:rsid w:val="009266A9"/>
    <w:rsid w:val="0092708D"/>
    <w:rsid w:val="0093004E"/>
    <w:rsid w:val="009305F8"/>
    <w:rsid w:val="009309CA"/>
    <w:rsid w:val="009413CF"/>
    <w:rsid w:val="00947B38"/>
    <w:rsid w:val="0095102E"/>
    <w:rsid w:val="0096E182"/>
    <w:rsid w:val="0097353F"/>
    <w:rsid w:val="00975164"/>
    <w:rsid w:val="009756E4"/>
    <w:rsid w:val="00984A57"/>
    <w:rsid w:val="009974D9"/>
    <w:rsid w:val="0099752E"/>
    <w:rsid w:val="009A4624"/>
    <w:rsid w:val="009A5919"/>
    <w:rsid w:val="009B23B8"/>
    <w:rsid w:val="009B41C0"/>
    <w:rsid w:val="009F5147"/>
    <w:rsid w:val="009F6AE5"/>
    <w:rsid w:val="00A035DB"/>
    <w:rsid w:val="00A06ACE"/>
    <w:rsid w:val="00A114FA"/>
    <w:rsid w:val="00A1358F"/>
    <w:rsid w:val="00A14B3F"/>
    <w:rsid w:val="00A21375"/>
    <w:rsid w:val="00A22B3E"/>
    <w:rsid w:val="00A25DAE"/>
    <w:rsid w:val="00A3119A"/>
    <w:rsid w:val="00A378D9"/>
    <w:rsid w:val="00A45757"/>
    <w:rsid w:val="00A4642E"/>
    <w:rsid w:val="00A54059"/>
    <w:rsid w:val="00A57023"/>
    <w:rsid w:val="00A713CF"/>
    <w:rsid w:val="00A73711"/>
    <w:rsid w:val="00A77F45"/>
    <w:rsid w:val="00A8185F"/>
    <w:rsid w:val="00A8520E"/>
    <w:rsid w:val="00A96A1F"/>
    <w:rsid w:val="00AB54D2"/>
    <w:rsid w:val="00AC4DC1"/>
    <w:rsid w:val="00AC7094"/>
    <w:rsid w:val="00AD2DF0"/>
    <w:rsid w:val="00AE1621"/>
    <w:rsid w:val="00B03CF6"/>
    <w:rsid w:val="00B11BF6"/>
    <w:rsid w:val="00B14840"/>
    <w:rsid w:val="00B15CF8"/>
    <w:rsid w:val="00B35CAE"/>
    <w:rsid w:val="00B5152D"/>
    <w:rsid w:val="00B62248"/>
    <w:rsid w:val="00B66C65"/>
    <w:rsid w:val="00B72D40"/>
    <w:rsid w:val="00B77B7C"/>
    <w:rsid w:val="00B801FF"/>
    <w:rsid w:val="00B83A39"/>
    <w:rsid w:val="00B8794F"/>
    <w:rsid w:val="00B91CA4"/>
    <w:rsid w:val="00B932EB"/>
    <w:rsid w:val="00BA4372"/>
    <w:rsid w:val="00BB28D9"/>
    <w:rsid w:val="00BB7366"/>
    <w:rsid w:val="00BC1255"/>
    <w:rsid w:val="00BC2C74"/>
    <w:rsid w:val="00BC3886"/>
    <w:rsid w:val="00BC7D9B"/>
    <w:rsid w:val="00BD193F"/>
    <w:rsid w:val="00BE7AA2"/>
    <w:rsid w:val="00BF3CD0"/>
    <w:rsid w:val="00BF4E73"/>
    <w:rsid w:val="00BF5CA9"/>
    <w:rsid w:val="00C01293"/>
    <w:rsid w:val="00C04859"/>
    <w:rsid w:val="00C052C6"/>
    <w:rsid w:val="00C1772F"/>
    <w:rsid w:val="00C17D2B"/>
    <w:rsid w:val="00C210D3"/>
    <w:rsid w:val="00C262F5"/>
    <w:rsid w:val="00C37128"/>
    <w:rsid w:val="00C530F5"/>
    <w:rsid w:val="00C60A1D"/>
    <w:rsid w:val="00C637CB"/>
    <w:rsid w:val="00C66079"/>
    <w:rsid w:val="00C662DB"/>
    <w:rsid w:val="00C666F3"/>
    <w:rsid w:val="00C72D93"/>
    <w:rsid w:val="00C74728"/>
    <w:rsid w:val="00C74A8B"/>
    <w:rsid w:val="00C810B6"/>
    <w:rsid w:val="00C850F4"/>
    <w:rsid w:val="00C86036"/>
    <w:rsid w:val="00C86278"/>
    <w:rsid w:val="00C923E6"/>
    <w:rsid w:val="00C942DA"/>
    <w:rsid w:val="00C96806"/>
    <w:rsid w:val="00C9744F"/>
    <w:rsid w:val="00CA6557"/>
    <w:rsid w:val="00CA67DA"/>
    <w:rsid w:val="00CB6625"/>
    <w:rsid w:val="00CB6F07"/>
    <w:rsid w:val="00CE12BD"/>
    <w:rsid w:val="00CE41EC"/>
    <w:rsid w:val="00CE47E7"/>
    <w:rsid w:val="00D04568"/>
    <w:rsid w:val="00D51FA9"/>
    <w:rsid w:val="00D52167"/>
    <w:rsid w:val="00D63725"/>
    <w:rsid w:val="00D66CBD"/>
    <w:rsid w:val="00D705CF"/>
    <w:rsid w:val="00D72DA1"/>
    <w:rsid w:val="00D90A38"/>
    <w:rsid w:val="00D937C0"/>
    <w:rsid w:val="00DA1B25"/>
    <w:rsid w:val="00DA7967"/>
    <w:rsid w:val="00DB0C10"/>
    <w:rsid w:val="00DB290F"/>
    <w:rsid w:val="00DB35F0"/>
    <w:rsid w:val="00DB7455"/>
    <w:rsid w:val="00DD1BD2"/>
    <w:rsid w:val="00DD7A31"/>
    <w:rsid w:val="00DE2088"/>
    <w:rsid w:val="00DF052A"/>
    <w:rsid w:val="00DF64C4"/>
    <w:rsid w:val="00DF70A8"/>
    <w:rsid w:val="00DF7900"/>
    <w:rsid w:val="00E233DC"/>
    <w:rsid w:val="00E24DBB"/>
    <w:rsid w:val="00E2579B"/>
    <w:rsid w:val="00E51EDA"/>
    <w:rsid w:val="00E579AA"/>
    <w:rsid w:val="00E63B38"/>
    <w:rsid w:val="00E647A5"/>
    <w:rsid w:val="00E65FED"/>
    <w:rsid w:val="00E702CD"/>
    <w:rsid w:val="00E83392"/>
    <w:rsid w:val="00E93981"/>
    <w:rsid w:val="00EA33A1"/>
    <w:rsid w:val="00EA419D"/>
    <w:rsid w:val="00EA475B"/>
    <w:rsid w:val="00EA477F"/>
    <w:rsid w:val="00EA70F8"/>
    <w:rsid w:val="00EB549C"/>
    <w:rsid w:val="00EB5ABE"/>
    <w:rsid w:val="00EB5C85"/>
    <w:rsid w:val="00EC02E2"/>
    <w:rsid w:val="00EE4860"/>
    <w:rsid w:val="00EF2AF5"/>
    <w:rsid w:val="00EF5660"/>
    <w:rsid w:val="00F00464"/>
    <w:rsid w:val="00F024F9"/>
    <w:rsid w:val="00F06957"/>
    <w:rsid w:val="00F1572C"/>
    <w:rsid w:val="00F15EED"/>
    <w:rsid w:val="00F175E1"/>
    <w:rsid w:val="00F17DD5"/>
    <w:rsid w:val="00F20141"/>
    <w:rsid w:val="00F20199"/>
    <w:rsid w:val="00F240EC"/>
    <w:rsid w:val="00F30B6B"/>
    <w:rsid w:val="00F315A4"/>
    <w:rsid w:val="00F3755E"/>
    <w:rsid w:val="00F448A6"/>
    <w:rsid w:val="00F44A35"/>
    <w:rsid w:val="00F44F99"/>
    <w:rsid w:val="00F45C35"/>
    <w:rsid w:val="00F66746"/>
    <w:rsid w:val="00F70611"/>
    <w:rsid w:val="00F73708"/>
    <w:rsid w:val="00F81525"/>
    <w:rsid w:val="00F873B5"/>
    <w:rsid w:val="00F87B84"/>
    <w:rsid w:val="00F90CB3"/>
    <w:rsid w:val="00FA30C5"/>
    <w:rsid w:val="00FA6565"/>
    <w:rsid w:val="00FB5D0B"/>
    <w:rsid w:val="00FC3AE0"/>
    <w:rsid w:val="00FC494D"/>
    <w:rsid w:val="00FC5A78"/>
    <w:rsid w:val="00FD7D4E"/>
    <w:rsid w:val="00FE6812"/>
    <w:rsid w:val="00FF1C79"/>
    <w:rsid w:val="00FF452D"/>
    <w:rsid w:val="013E13F7"/>
    <w:rsid w:val="0617E0E0"/>
    <w:rsid w:val="0FC6DB07"/>
    <w:rsid w:val="1128AF28"/>
    <w:rsid w:val="135A6413"/>
    <w:rsid w:val="1541390B"/>
    <w:rsid w:val="16543BB3"/>
    <w:rsid w:val="16AD7CBF"/>
    <w:rsid w:val="188ED9B5"/>
    <w:rsid w:val="1DBDACC1"/>
    <w:rsid w:val="1E3CF712"/>
    <w:rsid w:val="204A51E6"/>
    <w:rsid w:val="20EE7825"/>
    <w:rsid w:val="239109A7"/>
    <w:rsid w:val="24A792C3"/>
    <w:rsid w:val="263DD053"/>
    <w:rsid w:val="26A8F964"/>
    <w:rsid w:val="289626F2"/>
    <w:rsid w:val="291ED0EC"/>
    <w:rsid w:val="2A4AD5B8"/>
    <w:rsid w:val="2AEC9414"/>
    <w:rsid w:val="307ECF93"/>
    <w:rsid w:val="32529BA5"/>
    <w:rsid w:val="32C6F606"/>
    <w:rsid w:val="358C3303"/>
    <w:rsid w:val="381E3FCE"/>
    <w:rsid w:val="3850CF15"/>
    <w:rsid w:val="38F5287F"/>
    <w:rsid w:val="39C50512"/>
    <w:rsid w:val="3AF6B861"/>
    <w:rsid w:val="3BEC94AA"/>
    <w:rsid w:val="3CAD8A09"/>
    <w:rsid w:val="3DF6ED3C"/>
    <w:rsid w:val="3F26511E"/>
    <w:rsid w:val="41C9D125"/>
    <w:rsid w:val="425E8D25"/>
    <w:rsid w:val="43264853"/>
    <w:rsid w:val="4376CA05"/>
    <w:rsid w:val="449BEF55"/>
    <w:rsid w:val="45C510AA"/>
    <w:rsid w:val="46B4BC0B"/>
    <w:rsid w:val="47F03335"/>
    <w:rsid w:val="48F2C142"/>
    <w:rsid w:val="4C37A8F2"/>
    <w:rsid w:val="4C52237F"/>
    <w:rsid w:val="4CDF0E00"/>
    <w:rsid w:val="4D4D6F9C"/>
    <w:rsid w:val="4D801A0F"/>
    <w:rsid w:val="4F49FC0C"/>
    <w:rsid w:val="50773056"/>
    <w:rsid w:val="51AFBB3E"/>
    <w:rsid w:val="554C13C9"/>
    <w:rsid w:val="55E3EF8F"/>
    <w:rsid w:val="562B3804"/>
    <w:rsid w:val="57448D1A"/>
    <w:rsid w:val="58362691"/>
    <w:rsid w:val="58D6FDDD"/>
    <w:rsid w:val="5BC3558E"/>
    <w:rsid w:val="5E89F8EC"/>
    <w:rsid w:val="60AE6DB1"/>
    <w:rsid w:val="60FA31FC"/>
    <w:rsid w:val="6707758F"/>
    <w:rsid w:val="6815CE73"/>
    <w:rsid w:val="6877A0D4"/>
    <w:rsid w:val="6962CAD1"/>
    <w:rsid w:val="6D5D20B7"/>
    <w:rsid w:val="6DFF1E29"/>
    <w:rsid w:val="7215C913"/>
    <w:rsid w:val="722BE55F"/>
    <w:rsid w:val="726D399A"/>
    <w:rsid w:val="749FD459"/>
    <w:rsid w:val="765D88B5"/>
    <w:rsid w:val="77C11C11"/>
    <w:rsid w:val="77C68D43"/>
    <w:rsid w:val="78B48CDD"/>
    <w:rsid w:val="7C36DEB1"/>
    <w:rsid w:val="7CABE5B3"/>
    <w:rsid w:val="7CE7F59E"/>
    <w:rsid w:val="7D8D8267"/>
    <w:rsid w:val="7EFC1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05DEF"/>
  <w15:chartTrackingRefBased/>
  <w15:docId w15:val="{5D230304-2378-4995-9A58-F6A10D17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204A51E6"/>
    <w:pPr>
      <w:tabs>
        <w:tab w:val="center" w:pos="4680"/>
        <w:tab w:val="right" w:pos="9360"/>
      </w:tabs>
      <w:spacing w:after="0" w:line="240" w:lineRule="auto"/>
    </w:pPr>
  </w:style>
  <w:style w:type="paragraph" w:styleId="Footer">
    <w:name w:val="footer"/>
    <w:basedOn w:val="Normal"/>
    <w:uiPriority w:val="99"/>
    <w:unhideWhenUsed/>
    <w:rsid w:val="204A51E6"/>
    <w:pPr>
      <w:tabs>
        <w:tab w:val="center" w:pos="4680"/>
        <w:tab w:val="right" w:pos="9360"/>
      </w:tabs>
      <w:spacing w:after="0" w:line="240" w:lineRule="auto"/>
    </w:pPr>
  </w:style>
  <w:style w:type="character" w:styleId="Emphasis">
    <w:name w:val="Emphasis"/>
    <w:basedOn w:val="DefaultParagraphFont"/>
    <w:uiPriority w:val="20"/>
    <w:qFormat/>
    <w:rsid w:val="204A51E6"/>
    <w:rPr>
      <w:i/>
      <w:iCs/>
    </w:rPr>
  </w:style>
  <w:style w:type="paragraph" w:styleId="ListParagraph">
    <w:name w:val="List Paragraph"/>
    <w:basedOn w:val="Normal"/>
    <w:uiPriority w:val="34"/>
    <w:qFormat/>
    <w:rsid w:val="204A51E6"/>
    <w:pPr>
      <w:ind w:left="720"/>
      <w:contextualSpacing/>
    </w:pPr>
  </w:style>
  <w:style w:type="paragraph" w:styleId="NormalWeb">
    <w:name w:val="Normal (Web)"/>
    <w:basedOn w:val="Normal"/>
    <w:uiPriority w:val="99"/>
    <w:unhideWhenUsed/>
    <w:rsid w:val="204A51E6"/>
    <w:rPr>
      <w:rFonts w:ascii="Times New Roman" w:hAnsi="Times New Roman" w:cs="Times New Roman"/>
    </w:rPr>
  </w:style>
  <w:style w:type="paragraph" w:customStyle="1" w:styleId="isselectedend">
    <w:name w:val="isselectedend"/>
    <w:basedOn w:val="Normal"/>
    <w:uiPriority w:val="1"/>
    <w:rsid w:val="204A51E6"/>
    <w:pPr>
      <w:spacing w:beforeAutospacing="1" w:afterAutospacing="1"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4032"/>
    <w:rPr>
      <w:b/>
      <w:bCs/>
    </w:rPr>
  </w:style>
  <w:style w:type="character" w:customStyle="1" w:styleId="CommentSubjectChar">
    <w:name w:val="Comment Subject Char"/>
    <w:basedOn w:val="CommentTextChar"/>
    <w:link w:val="CommentSubject"/>
    <w:uiPriority w:val="99"/>
    <w:semiHidden/>
    <w:rsid w:val="006540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adme xmlns="c5f9f9b8-3300-4868-9d9a-5f58b779183a" xsi:nil="true"/>
    <lcf76f155ced4ddcb4097134ff3c332f xmlns="c5f9f9b8-3300-4868-9d9a-5f58b779183a">
      <Terms xmlns="http://schemas.microsoft.com/office/infopath/2007/PartnerControls"/>
    </lcf76f155ced4ddcb4097134ff3c332f>
    <TaxCatchAll xmlns="341a2710-347c-42d5-a1d1-d834b99e10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F9075C2478364C8928B25691C95D98" ma:contentTypeVersion="18" ma:contentTypeDescription="Create a new document." ma:contentTypeScope="" ma:versionID="7a9b2195fa9e8fd2e950b1e085125b52">
  <xsd:schema xmlns:xsd="http://www.w3.org/2001/XMLSchema" xmlns:xs="http://www.w3.org/2001/XMLSchema" xmlns:p="http://schemas.microsoft.com/office/2006/metadata/properties" xmlns:ns2="c5f9f9b8-3300-4868-9d9a-5f58b779183a" xmlns:ns3="341a2710-347c-42d5-a1d1-d834b99e102e" targetNamespace="http://schemas.microsoft.com/office/2006/metadata/properties" ma:root="true" ma:fieldsID="3cc237d26d88dbf43a9bd055bc7b0347" ns2:_="" ns3:_="">
    <xsd:import namespace="c5f9f9b8-3300-4868-9d9a-5f58b779183a"/>
    <xsd:import namespace="341a2710-347c-42d5-a1d1-d834b99e10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Read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9f9b8-3300-4868-9d9a-5f58b7791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a1b82e-40d4-40e7-b69a-f537defa2bc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Readme" ma:index="22" nillable="true" ma:displayName="Readme" ma:format="Dropdown" ma:internalName="Readme">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a2710-347c-42d5-a1d1-d834b99e10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e97f466-2816-40f5-be64-c6cd6c341f68}" ma:internalName="TaxCatchAll" ma:showField="CatchAllData" ma:web="341a2710-347c-42d5-a1d1-d834b99e102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232282-2F76-477D-AD5E-7DD74A708A92}">
  <ds:schemaRefs>
    <ds:schemaRef ds:uri="http://schemas.microsoft.com/sharepoint/v3/contenttype/forms"/>
  </ds:schemaRefs>
</ds:datastoreItem>
</file>

<file path=customXml/itemProps2.xml><?xml version="1.0" encoding="utf-8"?>
<ds:datastoreItem xmlns:ds="http://schemas.openxmlformats.org/officeDocument/2006/customXml" ds:itemID="{61053AD3-FEA4-4316-BE71-8F8228D42BB6}">
  <ds:schemaRefs>
    <ds:schemaRef ds:uri="http://schemas.microsoft.com/office/2006/metadata/properties"/>
    <ds:schemaRef ds:uri="http://schemas.microsoft.com/office/infopath/2007/PartnerControls"/>
    <ds:schemaRef ds:uri="c5f9f9b8-3300-4868-9d9a-5f58b779183a"/>
    <ds:schemaRef ds:uri="341a2710-347c-42d5-a1d1-d834b99e102e"/>
  </ds:schemaRefs>
</ds:datastoreItem>
</file>

<file path=customXml/itemProps3.xml><?xml version="1.0" encoding="utf-8"?>
<ds:datastoreItem xmlns:ds="http://schemas.openxmlformats.org/officeDocument/2006/customXml" ds:itemID="{2CEB1D23-DA99-48DE-A296-A9FABDBAB01C}"/>
</file>

<file path=docProps/app.xml><?xml version="1.0" encoding="utf-8"?>
<Properties xmlns="http://schemas.openxmlformats.org/officeDocument/2006/extended-properties" xmlns:vt="http://schemas.openxmlformats.org/officeDocument/2006/docPropsVTypes">
  <Template>Normal</Template>
  <TotalTime>231</TotalTime>
  <Pages>8</Pages>
  <Words>4239</Words>
  <Characters>24167</Characters>
  <Application>Microsoft Office Word</Application>
  <DocSecurity>0</DocSecurity>
  <Lines>201</Lines>
  <Paragraphs>56</Paragraphs>
  <ScaleCrop>false</ScaleCrop>
  <Company/>
  <LinksUpToDate>false</LinksUpToDate>
  <CharactersWithSpaces>28350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Gross</dc:creator>
  <cp:keywords/>
  <dc:description/>
  <cp:lastModifiedBy>Chloe Gross</cp:lastModifiedBy>
  <cp:revision>385</cp:revision>
  <dcterms:created xsi:type="dcterms:W3CDTF">2026-08-24T19:23:00Z</dcterms:created>
  <dcterms:modified xsi:type="dcterms:W3CDTF">2026-09-11T15:04:00Z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0x01010023F9075C2478364C8928B25691C95D98</vt:lpwstr>
  </property>
  <property fmtid="{D5CDD505-2E9C-101B-9397-08002B2CF9AE}" pid="3" name="MediaServiceImageTags">
    <vt:lpwstr/>
  </property>
</Properties>
</file>